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61" w:rsidRPr="00E45861" w:rsidRDefault="00E45861" w:rsidP="00A027B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АГЕНТСТВО ПО АККРЕДИТАЦИИ</w:t>
      </w:r>
    </w:p>
    <w:p w:rsidR="00E45861" w:rsidRPr="00E45861" w:rsidRDefault="00E45861" w:rsidP="00A027B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ОБРАЗОВАТЕЛЬНЫХ ПРОГРАММ И ОРГАНИЗАЦИЙ (ААОПО)</w:t>
      </w:r>
    </w:p>
    <w:p w:rsidR="00E45861" w:rsidRPr="00E45861" w:rsidRDefault="00E45861" w:rsidP="00A027B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2E9" w:rsidRPr="00E45861" w:rsidRDefault="00E45861" w:rsidP="00A027B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 xml:space="preserve">ПРЕДВАРИТЕЛЬНЫЕ ИТОГИ МЕЖДУНАРОДНОЙ </w:t>
      </w:r>
      <w:r w:rsidR="00C4548A">
        <w:rPr>
          <w:rFonts w:ascii="Times New Roman" w:hAnsi="Times New Roman" w:cs="Times New Roman"/>
          <w:b/>
          <w:sz w:val="24"/>
          <w:szCs w:val="24"/>
        </w:rPr>
        <w:t>ИНСТИТУЦИОНАЛЬНО</w:t>
      </w:r>
      <w:r w:rsidR="0067337B">
        <w:rPr>
          <w:rFonts w:ascii="Times New Roman" w:hAnsi="Times New Roman" w:cs="Times New Roman"/>
          <w:b/>
          <w:sz w:val="24"/>
          <w:szCs w:val="24"/>
        </w:rPr>
        <w:t>Й</w:t>
      </w:r>
      <w:r w:rsidR="00C4548A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E45861">
        <w:rPr>
          <w:rFonts w:ascii="Times New Roman" w:hAnsi="Times New Roman" w:cs="Times New Roman"/>
          <w:b/>
          <w:sz w:val="24"/>
          <w:szCs w:val="24"/>
        </w:rPr>
        <w:t xml:space="preserve">ПРОГРАММНОЙ </w:t>
      </w:r>
      <w:r w:rsidR="00BD42E9" w:rsidRPr="00BD42E9">
        <w:rPr>
          <w:rFonts w:ascii="Times New Roman" w:hAnsi="Times New Roman" w:cs="Times New Roman"/>
          <w:b/>
          <w:caps/>
          <w:sz w:val="24"/>
          <w:szCs w:val="24"/>
        </w:rPr>
        <w:t>(560001 «Лечебное дело - 5 лет; 560001 «Лечебное дело - 6 лет; 560005 Фармация – 5 лет, вечернее обучение) аккредитации Центрально Азиатского международного медицинского университета</w:t>
      </w:r>
      <w:r w:rsidR="00BD42E9" w:rsidRPr="00E458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>Политика обеспечения качества образования</w:t>
      </w:r>
    </w:p>
    <w:p w:rsid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 xml:space="preserve">Слабые стороны: </w:t>
      </w:r>
    </w:p>
    <w:p w:rsidR="00C33DB1" w:rsidRDefault="002372C4" w:rsidP="00A027B1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Утверждение “</w:t>
      </w:r>
      <w:proofErr w:type="spellStart"/>
      <w:r w:rsidR="00A71F60">
        <w:rPr>
          <w:rFonts w:ascii="Times New Roman" w:hAnsi="Times New Roman" w:cs="Times New Roman"/>
          <w:sz w:val="24"/>
          <w:szCs w:val="24"/>
        </w:rPr>
        <w:t>достижени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е</w:t>
      </w:r>
      <w:r w:rsidR="00A71F60">
        <w:rPr>
          <w:rFonts w:ascii="Times New Roman" w:hAnsi="Times New Roman" w:cs="Times New Roman"/>
          <w:sz w:val="24"/>
          <w:szCs w:val="24"/>
        </w:rPr>
        <w:t xml:space="preserve"> миссии состоит в развитии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71F60" w:rsidRPr="00BD42E9">
        <w:rPr>
          <w:rFonts w:ascii="Times New Roman" w:hAnsi="Times New Roman" w:cs="Times New Roman"/>
          <w:b/>
          <w:i/>
          <w:color w:val="FF0000"/>
          <w:sz w:val="24"/>
          <w:szCs w:val="24"/>
        </w:rPr>
        <w:t>туризма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lang w:val="ky-KG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ky-KG"/>
        </w:rPr>
        <w:t>ошибочно, так как</w:t>
      </w:r>
      <w:r w:rsidR="00A71F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72C4">
        <w:rPr>
          <w:rFonts w:ascii="Times New Roman" w:hAnsi="Times New Roman" w:cs="Times New Roman"/>
          <w:sz w:val="24"/>
          <w:szCs w:val="24"/>
        </w:rPr>
        <w:t xml:space="preserve">оно </w:t>
      </w:r>
      <w:r>
        <w:rPr>
          <w:rFonts w:ascii="Times New Roman" w:hAnsi="Times New Roman" w:cs="Times New Roman"/>
          <w:sz w:val="24"/>
          <w:szCs w:val="24"/>
        </w:rPr>
        <w:t xml:space="preserve">не соответствует </w:t>
      </w:r>
      <w:r w:rsidR="00A71F60" w:rsidRPr="00A71F60">
        <w:rPr>
          <w:rFonts w:ascii="Times New Roman" w:hAnsi="Times New Roman" w:cs="Times New Roman"/>
          <w:sz w:val="24"/>
          <w:szCs w:val="24"/>
        </w:rPr>
        <w:t>медицинск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71F60" w:rsidRPr="00A71F6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71F60" w:rsidRPr="00A71F60">
        <w:rPr>
          <w:rFonts w:ascii="Times New Roman" w:hAnsi="Times New Roman" w:cs="Times New Roman"/>
          <w:sz w:val="24"/>
          <w:szCs w:val="24"/>
        </w:rPr>
        <w:t xml:space="preserve"> </w:t>
      </w:r>
      <w:r w:rsidR="00A71F60">
        <w:rPr>
          <w:rFonts w:ascii="Times New Roman" w:hAnsi="Times New Roman" w:cs="Times New Roman"/>
          <w:sz w:val="24"/>
          <w:szCs w:val="24"/>
        </w:rPr>
        <w:t>университет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33DB1" w:rsidRPr="00C86AAB">
        <w:rPr>
          <w:rFonts w:ascii="Times New Roman" w:hAnsi="Times New Roman" w:cs="Times New Roman"/>
          <w:sz w:val="24"/>
          <w:szCs w:val="24"/>
        </w:rPr>
        <w:t>.</w:t>
      </w:r>
    </w:p>
    <w:p w:rsidR="00F605A0" w:rsidRPr="00C86AAB" w:rsidRDefault="00F605A0" w:rsidP="00A027B1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системы менеджмента качества (СМК) университета находится на начальном этапе.</w:t>
      </w:r>
    </w:p>
    <w:p w:rsidR="00C33DB1" w:rsidRPr="00C86AAB" w:rsidRDefault="00D830DE" w:rsidP="00A027B1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33DB1" w:rsidRPr="00C86AAB">
        <w:rPr>
          <w:rFonts w:ascii="Times New Roman" w:hAnsi="Times New Roman" w:cs="Times New Roman"/>
          <w:sz w:val="24"/>
          <w:szCs w:val="24"/>
        </w:rPr>
        <w:t>тратегическ</w:t>
      </w:r>
      <w:r w:rsidR="00426AB3">
        <w:rPr>
          <w:rFonts w:ascii="Times New Roman" w:hAnsi="Times New Roman" w:cs="Times New Roman"/>
          <w:sz w:val="24"/>
          <w:szCs w:val="24"/>
        </w:rPr>
        <w:t xml:space="preserve">ий </w:t>
      </w:r>
      <w:r w:rsidR="00C33DB1" w:rsidRPr="00C86AAB">
        <w:rPr>
          <w:rFonts w:ascii="Times New Roman" w:hAnsi="Times New Roman" w:cs="Times New Roman"/>
          <w:sz w:val="24"/>
          <w:szCs w:val="24"/>
        </w:rPr>
        <w:t>план</w:t>
      </w:r>
      <w:r w:rsidR="00426AB3">
        <w:rPr>
          <w:rFonts w:ascii="Times New Roman" w:hAnsi="Times New Roman" w:cs="Times New Roman"/>
          <w:sz w:val="24"/>
          <w:szCs w:val="24"/>
        </w:rPr>
        <w:t xml:space="preserve"> </w:t>
      </w:r>
      <w:r w:rsidR="00C33DB1" w:rsidRPr="00C86AAB">
        <w:rPr>
          <w:rFonts w:ascii="Times New Roman" w:hAnsi="Times New Roman" w:cs="Times New Roman"/>
          <w:sz w:val="24"/>
          <w:szCs w:val="24"/>
        </w:rPr>
        <w:t>сформулирован</w:t>
      </w:r>
      <w:r w:rsidR="00426AB3">
        <w:rPr>
          <w:rFonts w:ascii="Times New Roman" w:hAnsi="Times New Roman" w:cs="Times New Roman"/>
          <w:sz w:val="24"/>
          <w:szCs w:val="24"/>
        </w:rPr>
        <w:t xml:space="preserve"> без указания конкретных </w:t>
      </w:r>
      <w:r w:rsidR="000B4038">
        <w:rPr>
          <w:rFonts w:ascii="Times New Roman" w:hAnsi="Times New Roman" w:cs="Times New Roman"/>
          <w:sz w:val="24"/>
          <w:szCs w:val="24"/>
        </w:rPr>
        <w:t>результатов</w:t>
      </w:r>
      <w:r w:rsidR="002372C4">
        <w:rPr>
          <w:rFonts w:ascii="Times New Roman" w:hAnsi="Times New Roman" w:cs="Times New Roman"/>
          <w:sz w:val="24"/>
          <w:szCs w:val="24"/>
        </w:rPr>
        <w:t xml:space="preserve"> (индикаторов)</w:t>
      </w:r>
      <w:r w:rsidR="000B4038">
        <w:rPr>
          <w:rFonts w:ascii="Times New Roman" w:hAnsi="Times New Roman" w:cs="Times New Roman"/>
          <w:sz w:val="24"/>
          <w:szCs w:val="24"/>
        </w:rPr>
        <w:t xml:space="preserve"> выполнения </w:t>
      </w:r>
      <w:r w:rsidR="008E23AB">
        <w:rPr>
          <w:rFonts w:ascii="Times New Roman" w:hAnsi="Times New Roman" w:cs="Times New Roman"/>
          <w:sz w:val="24"/>
          <w:szCs w:val="24"/>
        </w:rPr>
        <w:t>каждой задачи.</w:t>
      </w:r>
    </w:p>
    <w:p w:rsidR="00C33DB1" w:rsidRDefault="00426AB3" w:rsidP="00A027B1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Положение о</w:t>
      </w:r>
      <w:r w:rsidR="002372C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AAB">
        <w:rPr>
          <w:rFonts w:ascii="Times New Roman" w:hAnsi="Times New Roman" w:cs="Times New Roman"/>
          <w:sz w:val="24"/>
          <w:szCs w:val="24"/>
        </w:rPr>
        <w:t>ежегодн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86AAB">
        <w:rPr>
          <w:rFonts w:ascii="Times New Roman" w:hAnsi="Times New Roman" w:cs="Times New Roman"/>
          <w:sz w:val="24"/>
          <w:szCs w:val="24"/>
        </w:rPr>
        <w:t xml:space="preserve"> мониторинг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86AAB">
        <w:rPr>
          <w:rFonts w:ascii="Times New Roman" w:hAnsi="Times New Roman" w:cs="Times New Roman"/>
          <w:sz w:val="24"/>
          <w:szCs w:val="24"/>
        </w:rPr>
        <w:t xml:space="preserve"> выполнения миссии, стратегических и текущих планов</w:t>
      </w:r>
      <w:r>
        <w:rPr>
          <w:rFonts w:ascii="Times New Roman" w:hAnsi="Times New Roman" w:cs="Times New Roman"/>
          <w:sz w:val="24"/>
          <w:szCs w:val="24"/>
        </w:rPr>
        <w:t>, однако не представлен документ, регулирующий результат выполнения данного Положения</w:t>
      </w:r>
      <w:r w:rsidR="000B4038">
        <w:rPr>
          <w:rFonts w:ascii="Times New Roman" w:hAnsi="Times New Roman" w:cs="Times New Roman"/>
          <w:sz w:val="24"/>
          <w:szCs w:val="24"/>
        </w:rPr>
        <w:t xml:space="preserve"> (на сайте представлен отчет о проделанной работе</w:t>
      </w:r>
      <w:r w:rsidR="000C3F09">
        <w:rPr>
          <w:rFonts w:ascii="Times New Roman" w:hAnsi="Times New Roman" w:cs="Times New Roman"/>
          <w:sz w:val="24"/>
          <w:szCs w:val="24"/>
        </w:rPr>
        <w:t xml:space="preserve"> лишь</w:t>
      </w:r>
      <w:r w:rsidR="000B4038">
        <w:rPr>
          <w:rFonts w:ascii="Times New Roman" w:hAnsi="Times New Roman" w:cs="Times New Roman"/>
          <w:sz w:val="24"/>
          <w:szCs w:val="24"/>
        </w:rPr>
        <w:t xml:space="preserve"> за 2020-2021 учебный год)</w:t>
      </w:r>
      <w:r w:rsidR="00C33DB1" w:rsidRPr="00C86AAB">
        <w:rPr>
          <w:rFonts w:ascii="Times New Roman" w:hAnsi="Times New Roman" w:cs="Times New Roman"/>
          <w:sz w:val="24"/>
          <w:szCs w:val="24"/>
        </w:rPr>
        <w:t>.</w:t>
      </w:r>
    </w:p>
    <w:p w:rsidR="000B4038" w:rsidRPr="00C86AAB" w:rsidRDefault="000B4038" w:rsidP="00A027B1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мониторингу качества образования проводится при слабом учете международных требований.</w:t>
      </w:r>
    </w:p>
    <w:p w:rsidR="00C86AAB" w:rsidRDefault="00C86AAB" w:rsidP="00A027B1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6AAB" w:rsidRPr="00C86AAB" w:rsidRDefault="00C86AAB" w:rsidP="00A027B1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AAB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8C0BF1" w:rsidRDefault="008C0BF1" w:rsidP="00A027B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DB1" w:rsidRDefault="00C33DB1" w:rsidP="00A027B1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AB">
        <w:rPr>
          <w:rFonts w:ascii="Times New Roman" w:hAnsi="Times New Roman" w:cs="Times New Roman"/>
          <w:sz w:val="24"/>
          <w:szCs w:val="24"/>
        </w:rPr>
        <w:t>До 01.0</w:t>
      </w:r>
      <w:r w:rsidR="00264E4B">
        <w:rPr>
          <w:rFonts w:ascii="Times New Roman" w:hAnsi="Times New Roman" w:cs="Times New Roman"/>
          <w:sz w:val="24"/>
          <w:szCs w:val="24"/>
        </w:rPr>
        <w:t>6</w:t>
      </w:r>
      <w:r w:rsidRPr="00C86AAB">
        <w:rPr>
          <w:rFonts w:ascii="Times New Roman" w:hAnsi="Times New Roman" w:cs="Times New Roman"/>
          <w:sz w:val="24"/>
          <w:szCs w:val="24"/>
        </w:rPr>
        <w:t>.2026 г</w:t>
      </w:r>
      <w:r w:rsidR="007A054F">
        <w:rPr>
          <w:rFonts w:ascii="Times New Roman" w:hAnsi="Times New Roman" w:cs="Times New Roman"/>
          <w:sz w:val="24"/>
          <w:szCs w:val="24"/>
        </w:rPr>
        <w:t>.</w:t>
      </w:r>
      <w:r w:rsidRPr="00C86AAB">
        <w:rPr>
          <w:rFonts w:ascii="Times New Roman" w:hAnsi="Times New Roman" w:cs="Times New Roman"/>
          <w:sz w:val="24"/>
          <w:szCs w:val="24"/>
        </w:rPr>
        <w:t xml:space="preserve"> </w:t>
      </w:r>
      <w:r w:rsidR="00264E4B">
        <w:rPr>
          <w:rFonts w:ascii="Times New Roman" w:hAnsi="Times New Roman" w:cs="Times New Roman"/>
          <w:sz w:val="24"/>
          <w:szCs w:val="24"/>
        </w:rPr>
        <w:t xml:space="preserve">с участием заинтересованных сторон </w:t>
      </w:r>
      <w:r w:rsidR="000B4038">
        <w:rPr>
          <w:rFonts w:ascii="Times New Roman" w:hAnsi="Times New Roman" w:cs="Times New Roman"/>
          <w:sz w:val="24"/>
          <w:szCs w:val="24"/>
        </w:rPr>
        <w:t>пере</w:t>
      </w:r>
      <w:r w:rsidR="002372C4">
        <w:rPr>
          <w:rFonts w:ascii="Times New Roman" w:hAnsi="Times New Roman" w:cs="Times New Roman"/>
          <w:sz w:val="24"/>
          <w:szCs w:val="24"/>
        </w:rPr>
        <w:t>смотре</w:t>
      </w:r>
      <w:r w:rsidR="000B4038">
        <w:rPr>
          <w:rFonts w:ascii="Times New Roman" w:hAnsi="Times New Roman" w:cs="Times New Roman"/>
          <w:sz w:val="24"/>
          <w:szCs w:val="24"/>
        </w:rPr>
        <w:t xml:space="preserve">ть </w:t>
      </w:r>
      <w:r w:rsidRPr="00C86AAB">
        <w:rPr>
          <w:rFonts w:ascii="Times New Roman" w:hAnsi="Times New Roman" w:cs="Times New Roman"/>
          <w:sz w:val="24"/>
          <w:szCs w:val="24"/>
        </w:rPr>
        <w:t xml:space="preserve">миссию </w:t>
      </w:r>
      <w:r w:rsidR="000B4038">
        <w:rPr>
          <w:rFonts w:ascii="Times New Roman" w:hAnsi="Times New Roman" w:cs="Times New Roman"/>
          <w:sz w:val="24"/>
          <w:szCs w:val="24"/>
        </w:rPr>
        <w:t>университета</w:t>
      </w:r>
      <w:r w:rsidRPr="00C86AAB">
        <w:rPr>
          <w:rFonts w:ascii="Times New Roman" w:hAnsi="Times New Roman" w:cs="Times New Roman"/>
          <w:sz w:val="24"/>
          <w:szCs w:val="24"/>
        </w:rPr>
        <w:t xml:space="preserve"> </w:t>
      </w:r>
      <w:r w:rsidR="002372C4">
        <w:rPr>
          <w:rFonts w:ascii="Times New Roman" w:hAnsi="Times New Roman" w:cs="Times New Roman"/>
          <w:sz w:val="24"/>
          <w:szCs w:val="24"/>
        </w:rPr>
        <w:t xml:space="preserve">с </w:t>
      </w:r>
      <w:r w:rsidRPr="00C86AAB">
        <w:rPr>
          <w:rFonts w:ascii="Times New Roman" w:hAnsi="Times New Roman" w:cs="Times New Roman"/>
          <w:sz w:val="24"/>
          <w:szCs w:val="24"/>
        </w:rPr>
        <w:t>четк</w:t>
      </w:r>
      <w:r w:rsidR="002372C4">
        <w:rPr>
          <w:rFonts w:ascii="Times New Roman" w:hAnsi="Times New Roman" w:cs="Times New Roman"/>
          <w:sz w:val="24"/>
          <w:szCs w:val="24"/>
        </w:rPr>
        <w:t>им</w:t>
      </w:r>
      <w:r w:rsidRPr="00C86AAB">
        <w:rPr>
          <w:rFonts w:ascii="Times New Roman" w:hAnsi="Times New Roman" w:cs="Times New Roman"/>
          <w:sz w:val="24"/>
          <w:szCs w:val="24"/>
        </w:rPr>
        <w:t xml:space="preserve"> указа</w:t>
      </w:r>
      <w:r w:rsidR="002372C4">
        <w:rPr>
          <w:rFonts w:ascii="Times New Roman" w:hAnsi="Times New Roman" w:cs="Times New Roman"/>
          <w:sz w:val="24"/>
          <w:szCs w:val="24"/>
        </w:rPr>
        <w:t>нием</w:t>
      </w:r>
      <w:r w:rsidRPr="00C86AAB">
        <w:rPr>
          <w:rFonts w:ascii="Times New Roman" w:hAnsi="Times New Roman" w:cs="Times New Roman"/>
          <w:sz w:val="24"/>
          <w:szCs w:val="24"/>
        </w:rPr>
        <w:t xml:space="preserve"> механизм</w:t>
      </w:r>
      <w:r w:rsidR="002372C4">
        <w:rPr>
          <w:rFonts w:ascii="Times New Roman" w:hAnsi="Times New Roman" w:cs="Times New Roman"/>
          <w:sz w:val="24"/>
          <w:szCs w:val="24"/>
        </w:rPr>
        <w:t>а</w:t>
      </w:r>
      <w:r w:rsidRPr="00C86AAB">
        <w:rPr>
          <w:rFonts w:ascii="Times New Roman" w:hAnsi="Times New Roman" w:cs="Times New Roman"/>
          <w:sz w:val="24"/>
          <w:szCs w:val="24"/>
        </w:rPr>
        <w:t xml:space="preserve"> ее достижения</w:t>
      </w:r>
      <w:r w:rsidR="002372C4">
        <w:rPr>
          <w:rFonts w:ascii="Times New Roman" w:hAnsi="Times New Roman" w:cs="Times New Roman"/>
          <w:sz w:val="24"/>
          <w:szCs w:val="24"/>
        </w:rPr>
        <w:t xml:space="preserve"> в области медицины</w:t>
      </w:r>
      <w:r w:rsidRPr="00C86AAB">
        <w:rPr>
          <w:rFonts w:ascii="Times New Roman" w:hAnsi="Times New Roman" w:cs="Times New Roman"/>
          <w:sz w:val="24"/>
          <w:szCs w:val="24"/>
        </w:rPr>
        <w:t>.</w:t>
      </w:r>
    </w:p>
    <w:p w:rsidR="00F605A0" w:rsidRPr="00C86AAB" w:rsidRDefault="00F605A0" w:rsidP="00A027B1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закончить внедрение СМК университета с ежегодным анализом ее функционирования.</w:t>
      </w:r>
    </w:p>
    <w:p w:rsidR="00C33DB1" w:rsidRPr="00C86AAB" w:rsidRDefault="00C33DB1" w:rsidP="00A027B1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AB">
        <w:rPr>
          <w:rFonts w:ascii="Times New Roman" w:hAnsi="Times New Roman" w:cs="Times New Roman"/>
          <w:sz w:val="24"/>
          <w:szCs w:val="24"/>
        </w:rPr>
        <w:t>До 01.0</w:t>
      </w:r>
      <w:r w:rsidR="000B4038">
        <w:rPr>
          <w:rFonts w:ascii="Times New Roman" w:hAnsi="Times New Roman" w:cs="Times New Roman"/>
          <w:sz w:val="24"/>
          <w:szCs w:val="24"/>
        </w:rPr>
        <w:t>6</w:t>
      </w:r>
      <w:r w:rsidRPr="00C86AAB">
        <w:rPr>
          <w:rFonts w:ascii="Times New Roman" w:hAnsi="Times New Roman" w:cs="Times New Roman"/>
          <w:sz w:val="24"/>
          <w:szCs w:val="24"/>
        </w:rPr>
        <w:t>.2026 г</w:t>
      </w:r>
      <w:r w:rsidR="007A054F">
        <w:rPr>
          <w:rFonts w:ascii="Times New Roman" w:hAnsi="Times New Roman" w:cs="Times New Roman"/>
          <w:sz w:val="24"/>
          <w:szCs w:val="24"/>
        </w:rPr>
        <w:t>.</w:t>
      </w:r>
      <w:r w:rsidRPr="00C86AAB">
        <w:rPr>
          <w:rFonts w:ascii="Times New Roman" w:hAnsi="Times New Roman" w:cs="Times New Roman"/>
          <w:sz w:val="24"/>
          <w:szCs w:val="24"/>
        </w:rPr>
        <w:t xml:space="preserve"> </w:t>
      </w:r>
      <w:r w:rsidR="000B4038">
        <w:rPr>
          <w:rFonts w:ascii="Times New Roman" w:hAnsi="Times New Roman" w:cs="Times New Roman"/>
          <w:sz w:val="24"/>
          <w:szCs w:val="24"/>
        </w:rPr>
        <w:t xml:space="preserve">пересмотреть </w:t>
      </w:r>
      <w:r w:rsidRPr="00C86AAB">
        <w:rPr>
          <w:rFonts w:ascii="Times New Roman" w:hAnsi="Times New Roman" w:cs="Times New Roman"/>
          <w:sz w:val="24"/>
          <w:szCs w:val="24"/>
        </w:rPr>
        <w:t xml:space="preserve">стратегические </w:t>
      </w:r>
      <w:r w:rsidR="000B4038">
        <w:rPr>
          <w:rFonts w:ascii="Times New Roman" w:hAnsi="Times New Roman" w:cs="Times New Roman"/>
          <w:sz w:val="24"/>
          <w:szCs w:val="24"/>
        </w:rPr>
        <w:t xml:space="preserve">планы университета </w:t>
      </w:r>
      <w:r w:rsidRPr="00C86AAB">
        <w:rPr>
          <w:rFonts w:ascii="Times New Roman" w:hAnsi="Times New Roman" w:cs="Times New Roman"/>
          <w:sz w:val="24"/>
          <w:szCs w:val="24"/>
        </w:rPr>
        <w:t xml:space="preserve">с </w:t>
      </w:r>
      <w:r w:rsidR="000B4038">
        <w:rPr>
          <w:rFonts w:ascii="Times New Roman" w:hAnsi="Times New Roman" w:cs="Times New Roman"/>
          <w:sz w:val="24"/>
          <w:szCs w:val="24"/>
        </w:rPr>
        <w:t xml:space="preserve">указанием конкретных </w:t>
      </w:r>
      <w:r w:rsidR="008E23AB">
        <w:rPr>
          <w:rFonts w:ascii="Times New Roman" w:hAnsi="Times New Roman" w:cs="Times New Roman"/>
          <w:sz w:val="24"/>
          <w:szCs w:val="24"/>
        </w:rPr>
        <w:t>ожидаемых результатов</w:t>
      </w:r>
      <w:r w:rsidR="000B4038">
        <w:rPr>
          <w:rFonts w:ascii="Times New Roman" w:hAnsi="Times New Roman" w:cs="Times New Roman"/>
          <w:sz w:val="24"/>
          <w:szCs w:val="24"/>
        </w:rPr>
        <w:t xml:space="preserve"> выполнения</w:t>
      </w:r>
      <w:r w:rsidR="008E23AB">
        <w:rPr>
          <w:rFonts w:ascii="Times New Roman" w:hAnsi="Times New Roman" w:cs="Times New Roman"/>
          <w:sz w:val="24"/>
          <w:szCs w:val="24"/>
        </w:rPr>
        <w:t xml:space="preserve"> задач</w:t>
      </w:r>
      <w:r w:rsidRPr="00C86AAB">
        <w:rPr>
          <w:rFonts w:ascii="Times New Roman" w:hAnsi="Times New Roman" w:cs="Times New Roman"/>
          <w:sz w:val="24"/>
          <w:szCs w:val="24"/>
        </w:rPr>
        <w:t>.</w:t>
      </w:r>
    </w:p>
    <w:p w:rsidR="00C33DB1" w:rsidRPr="00C86AAB" w:rsidRDefault="00C33DB1" w:rsidP="00A027B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6AAB">
        <w:rPr>
          <w:rFonts w:ascii="Times New Roman" w:hAnsi="Times New Roman" w:cs="Times New Roman"/>
          <w:sz w:val="24"/>
          <w:szCs w:val="24"/>
        </w:rPr>
        <w:t>До 01.0</w:t>
      </w:r>
      <w:r w:rsidR="008E23AB">
        <w:rPr>
          <w:rFonts w:ascii="Times New Roman" w:hAnsi="Times New Roman" w:cs="Times New Roman"/>
          <w:sz w:val="24"/>
          <w:szCs w:val="24"/>
        </w:rPr>
        <w:t>6</w:t>
      </w:r>
      <w:r w:rsidRPr="00C86AAB">
        <w:rPr>
          <w:rFonts w:ascii="Times New Roman" w:hAnsi="Times New Roman" w:cs="Times New Roman"/>
          <w:sz w:val="24"/>
          <w:szCs w:val="24"/>
        </w:rPr>
        <w:t>.2026</w:t>
      </w:r>
      <w:r w:rsidR="007A054F">
        <w:rPr>
          <w:rFonts w:ascii="Times New Roman" w:hAnsi="Times New Roman" w:cs="Times New Roman"/>
          <w:sz w:val="24"/>
          <w:szCs w:val="24"/>
        </w:rPr>
        <w:t xml:space="preserve"> </w:t>
      </w:r>
      <w:r w:rsidRPr="00C86AAB">
        <w:rPr>
          <w:rFonts w:ascii="Times New Roman" w:hAnsi="Times New Roman" w:cs="Times New Roman"/>
          <w:sz w:val="24"/>
          <w:szCs w:val="24"/>
        </w:rPr>
        <w:t>г</w:t>
      </w:r>
      <w:r w:rsidR="007A054F">
        <w:rPr>
          <w:rFonts w:ascii="Times New Roman" w:hAnsi="Times New Roman" w:cs="Times New Roman"/>
          <w:sz w:val="24"/>
          <w:szCs w:val="24"/>
        </w:rPr>
        <w:t>.</w:t>
      </w:r>
      <w:r w:rsidRPr="00C86AAB">
        <w:rPr>
          <w:rFonts w:ascii="Times New Roman" w:hAnsi="Times New Roman" w:cs="Times New Roman"/>
          <w:sz w:val="24"/>
          <w:szCs w:val="24"/>
        </w:rPr>
        <w:t xml:space="preserve"> разработать и ввести в действие </w:t>
      </w:r>
      <w:r w:rsidR="008E23AB">
        <w:rPr>
          <w:rFonts w:ascii="Times New Roman" w:hAnsi="Times New Roman" w:cs="Times New Roman"/>
          <w:sz w:val="24"/>
          <w:szCs w:val="24"/>
        </w:rPr>
        <w:t>план мероприятий по проведению мониторинга выполнения миссии, стратегических и текущих планов с ежегодным анализом и корректирующими действиями</w:t>
      </w:r>
      <w:r w:rsidRPr="00C86AAB">
        <w:rPr>
          <w:rFonts w:ascii="Times New Roman" w:hAnsi="Times New Roman" w:cs="Times New Roman"/>
          <w:sz w:val="24"/>
          <w:szCs w:val="24"/>
        </w:rPr>
        <w:t>.</w:t>
      </w:r>
    </w:p>
    <w:p w:rsidR="00C33DB1" w:rsidRPr="00C86AAB" w:rsidRDefault="008E23AB" w:rsidP="000C3F09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AB">
        <w:rPr>
          <w:rFonts w:ascii="Times New Roman" w:hAnsi="Times New Roman" w:cs="Times New Roman"/>
          <w:sz w:val="24"/>
          <w:szCs w:val="24"/>
        </w:rPr>
        <w:t>До 01.0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6AAB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AA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86A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создать Совет по качеству, разработать и ввести в действие документ, регулирующий его деятельность. Председателем Совета назначить проректора по учебной работе</w:t>
      </w:r>
      <w:r w:rsidR="00EC3499">
        <w:rPr>
          <w:rFonts w:ascii="Times New Roman" w:hAnsi="Times New Roman" w:cs="Times New Roman"/>
          <w:sz w:val="24"/>
          <w:szCs w:val="24"/>
        </w:rPr>
        <w:t xml:space="preserve"> с медицинским образованием</w:t>
      </w:r>
      <w:r w:rsidR="00C33DB1" w:rsidRPr="00C86AA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33DB1" w:rsidRDefault="00EC3499" w:rsidP="000C3F09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515920">
        <w:rPr>
          <w:rFonts w:ascii="Times New Roman" w:hAnsi="Times New Roman" w:cs="Times New Roman"/>
          <w:sz w:val="24"/>
          <w:szCs w:val="24"/>
        </w:rPr>
        <w:t xml:space="preserve">разработать и выполнить </w:t>
      </w:r>
      <w:r>
        <w:rPr>
          <w:rFonts w:ascii="Times New Roman" w:hAnsi="Times New Roman" w:cs="Times New Roman"/>
          <w:sz w:val="24"/>
          <w:szCs w:val="24"/>
        </w:rPr>
        <w:t>план мероприятий по вводу в университет механизм</w:t>
      </w:r>
      <w:r w:rsidR="000C3F09">
        <w:rPr>
          <w:rFonts w:ascii="Times New Roman" w:hAnsi="Times New Roman" w:cs="Times New Roman"/>
          <w:sz w:val="24"/>
          <w:szCs w:val="24"/>
        </w:rPr>
        <w:t>ов</w:t>
      </w:r>
      <w:r w:rsidR="000C3F09" w:rsidRPr="000C3F09">
        <w:rPr>
          <w:rFonts w:ascii="Times New Roman" w:hAnsi="Times New Roman" w:cs="Times New Roman"/>
          <w:sz w:val="24"/>
          <w:szCs w:val="24"/>
        </w:rPr>
        <w:t xml:space="preserve"> </w:t>
      </w:r>
      <w:r w:rsidR="000C3F09">
        <w:rPr>
          <w:rFonts w:ascii="Times New Roman" w:hAnsi="Times New Roman" w:cs="Times New Roman"/>
          <w:sz w:val="24"/>
          <w:szCs w:val="24"/>
          <w:lang w:val="en-US"/>
        </w:rPr>
        <w:t>OSPE</w:t>
      </w:r>
      <w:r w:rsidR="000C3F09" w:rsidRPr="000C3F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C3F09" w:rsidRPr="00EC3499">
        <w:rPr>
          <w:rFonts w:ascii="Times New Roman" w:hAnsi="Times New Roman" w:cs="Times New Roman"/>
          <w:bCs/>
          <w:i/>
          <w:sz w:val="24"/>
          <w:szCs w:val="24"/>
        </w:rPr>
        <w:t>Objective</w:t>
      </w:r>
      <w:proofErr w:type="spellEnd"/>
      <w:r w:rsidR="000C3F09" w:rsidRPr="00EC349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0C3F09" w:rsidRPr="00EC3499">
        <w:rPr>
          <w:rFonts w:ascii="Times New Roman" w:hAnsi="Times New Roman" w:cs="Times New Roman"/>
          <w:bCs/>
          <w:i/>
          <w:sz w:val="24"/>
          <w:szCs w:val="24"/>
        </w:rPr>
        <w:t>Structured</w:t>
      </w:r>
      <w:proofErr w:type="spellEnd"/>
      <w:r w:rsidR="000C3F09" w:rsidRPr="00EC349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0C3F09">
        <w:rPr>
          <w:rFonts w:ascii="Times New Roman" w:hAnsi="Times New Roman" w:cs="Times New Roman"/>
          <w:bCs/>
          <w:i/>
          <w:sz w:val="24"/>
          <w:szCs w:val="24"/>
          <w:lang w:val="en-US"/>
        </w:rPr>
        <w:t>Practi</w:t>
      </w:r>
      <w:r w:rsidR="000C3F09" w:rsidRPr="00EC3499">
        <w:rPr>
          <w:rFonts w:ascii="Times New Roman" w:hAnsi="Times New Roman" w:cs="Times New Roman"/>
          <w:bCs/>
          <w:i/>
          <w:sz w:val="24"/>
          <w:szCs w:val="24"/>
        </w:rPr>
        <w:t>cal</w:t>
      </w:r>
      <w:proofErr w:type="spellEnd"/>
      <w:r w:rsidR="000C3F09" w:rsidRPr="00EC349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0C3F09" w:rsidRPr="00EC3499">
        <w:rPr>
          <w:rFonts w:ascii="Times New Roman" w:hAnsi="Times New Roman" w:cs="Times New Roman"/>
          <w:bCs/>
          <w:i/>
          <w:sz w:val="24"/>
          <w:szCs w:val="24"/>
        </w:rPr>
        <w:t>Examination</w:t>
      </w:r>
      <w:proofErr w:type="spellEnd"/>
      <w:r w:rsidR="000C3F09" w:rsidRPr="00EC3499">
        <w:rPr>
          <w:rFonts w:ascii="Times New Roman" w:hAnsi="Times New Roman" w:cs="Times New Roman"/>
          <w:bCs/>
          <w:i/>
          <w:sz w:val="24"/>
          <w:szCs w:val="24"/>
          <w:lang w:val="ky-KG"/>
        </w:rPr>
        <w:t xml:space="preserve"> – </w:t>
      </w:r>
      <w:r w:rsidR="000C3F09" w:rsidRPr="00EC3499">
        <w:rPr>
          <w:rFonts w:ascii="Times New Roman" w:hAnsi="Times New Roman" w:cs="Times New Roman"/>
          <w:bCs/>
          <w:i/>
          <w:sz w:val="24"/>
          <w:szCs w:val="24"/>
        </w:rPr>
        <w:t>объективный</w:t>
      </w:r>
      <w:r w:rsidR="000C3F09" w:rsidRPr="00EC3499">
        <w:rPr>
          <w:rFonts w:ascii="Times New Roman" w:hAnsi="Times New Roman" w:cs="Times New Roman"/>
          <w:bCs/>
          <w:i/>
          <w:sz w:val="24"/>
          <w:szCs w:val="24"/>
          <w:lang w:val="ky-KG"/>
        </w:rPr>
        <w:t xml:space="preserve"> </w:t>
      </w:r>
      <w:r w:rsidR="000C3F09" w:rsidRPr="00EC3499">
        <w:rPr>
          <w:rFonts w:ascii="Times New Roman" w:hAnsi="Times New Roman" w:cs="Times New Roman"/>
          <w:bCs/>
          <w:i/>
          <w:sz w:val="24"/>
          <w:szCs w:val="24"/>
        </w:rPr>
        <w:t xml:space="preserve">структурированный </w:t>
      </w:r>
      <w:r w:rsidR="000C3F09">
        <w:rPr>
          <w:rFonts w:ascii="Times New Roman" w:hAnsi="Times New Roman" w:cs="Times New Roman"/>
          <w:bCs/>
          <w:i/>
          <w:sz w:val="24"/>
          <w:szCs w:val="24"/>
        </w:rPr>
        <w:t>практический</w:t>
      </w:r>
      <w:r w:rsidR="000C3F09" w:rsidRPr="00EC3499">
        <w:rPr>
          <w:rFonts w:ascii="Times New Roman" w:hAnsi="Times New Roman" w:cs="Times New Roman"/>
          <w:bCs/>
          <w:i/>
          <w:sz w:val="24"/>
          <w:szCs w:val="24"/>
        </w:rPr>
        <w:t xml:space="preserve"> экзамен</w:t>
      </w:r>
      <w:r w:rsidR="000C3F09" w:rsidRPr="000C3F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OSCE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 w:rsidRPr="00EC3499">
        <w:rPr>
          <w:rFonts w:ascii="Times New Roman" w:hAnsi="Times New Roman" w:cs="Times New Roman"/>
          <w:bCs/>
          <w:i/>
          <w:sz w:val="24"/>
          <w:szCs w:val="24"/>
        </w:rPr>
        <w:t>Objective</w:t>
      </w:r>
      <w:proofErr w:type="spellEnd"/>
      <w:r w:rsidRPr="00EC349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C3499">
        <w:rPr>
          <w:rFonts w:ascii="Times New Roman" w:hAnsi="Times New Roman" w:cs="Times New Roman"/>
          <w:bCs/>
          <w:i/>
          <w:sz w:val="24"/>
          <w:szCs w:val="24"/>
        </w:rPr>
        <w:t>Structured</w:t>
      </w:r>
      <w:proofErr w:type="spellEnd"/>
      <w:r w:rsidRPr="00EC349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C3499">
        <w:rPr>
          <w:rFonts w:ascii="Times New Roman" w:hAnsi="Times New Roman" w:cs="Times New Roman"/>
          <w:bCs/>
          <w:i/>
          <w:sz w:val="24"/>
          <w:szCs w:val="24"/>
        </w:rPr>
        <w:t>Clinical</w:t>
      </w:r>
      <w:proofErr w:type="spellEnd"/>
      <w:r w:rsidRPr="00EC349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C3499">
        <w:rPr>
          <w:rFonts w:ascii="Times New Roman" w:hAnsi="Times New Roman" w:cs="Times New Roman"/>
          <w:bCs/>
          <w:i/>
          <w:sz w:val="24"/>
          <w:szCs w:val="24"/>
        </w:rPr>
        <w:t>Examination</w:t>
      </w:r>
      <w:proofErr w:type="spellEnd"/>
      <w:r w:rsidRPr="00EC3499">
        <w:rPr>
          <w:rFonts w:ascii="Times New Roman" w:hAnsi="Times New Roman" w:cs="Times New Roman"/>
          <w:bCs/>
          <w:i/>
          <w:sz w:val="24"/>
          <w:szCs w:val="24"/>
          <w:lang w:val="ky-KG"/>
        </w:rPr>
        <w:t xml:space="preserve"> – </w:t>
      </w:r>
      <w:r w:rsidRPr="00EC3499">
        <w:rPr>
          <w:rFonts w:ascii="Times New Roman" w:hAnsi="Times New Roman" w:cs="Times New Roman"/>
          <w:bCs/>
          <w:i/>
          <w:sz w:val="24"/>
          <w:szCs w:val="24"/>
        </w:rPr>
        <w:t>объективный</w:t>
      </w:r>
      <w:r w:rsidRPr="00EC3499">
        <w:rPr>
          <w:rFonts w:ascii="Times New Roman" w:hAnsi="Times New Roman" w:cs="Times New Roman"/>
          <w:bCs/>
          <w:i/>
          <w:sz w:val="24"/>
          <w:szCs w:val="24"/>
          <w:lang w:val="ky-KG"/>
        </w:rPr>
        <w:t xml:space="preserve"> </w:t>
      </w:r>
      <w:r w:rsidRPr="00EC3499">
        <w:rPr>
          <w:rFonts w:ascii="Times New Roman" w:hAnsi="Times New Roman" w:cs="Times New Roman"/>
          <w:bCs/>
          <w:i/>
          <w:sz w:val="24"/>
          <w:szCs w:val="24"/>
        </w:rPr>
        <w:t>структурированный клинический экзамен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) с ежегодным анализом выполнения</w:t>
      </w:r>
      <w:r w:rsidR="00C33DB1" w:rsidRPr="00C86AAB">
        <w:rPr>
          <w:rFonts w:ascii="Times New Roman" w:hAnsi="Times New Roman" w:cs="Times New Roman"/>
          <w:sz w:val="24"/>
          <w:szCs w:val="24"/>
        </w:rPr>
        <w:t>.</w:t>
      </w:r>
    </w:p>
    <w:p w:rsidR="00150925" w:rsidRDefault="00150925" w:rsidP="00A027B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0925" w:rsidRPr="00150925" w:rsidRDefault="00150925" w:rsidP="00A027B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925">
        <w:rPr>
          <w:rFonts w:ascii="Times New Roman" w:hAnsi="Times New Roman" w:cs="Times New Roman"/>
          <w:b/>
          <w:sz w:val="24"/>
          <w:szCs w:val="24"/>
        </w:rPr>
        <w:t>Стандарт 1 выполняется с замечаниями</w:t>
      </w: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 xml:space="preserve">Слабые стороны: </w:t>
      </w:r>
    </w:p>
    <w:p w:rsidR="00E45861" w:rsidRPr="00F94E78" w:rsidRDefault="00E45861" w:rsidP="00A027B1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E78">
        <w:rPr>
          <w:rFonts w:ascii="Times New Roman" w:hAnsi="Times New Roman" w:cs="Times New Roman"/>
          <w:sz w:val="24"/>
          <w:szCs w:val="24"/>
        </w:rPr>
        <w:t>Недостаточная работа по подготовке и изданию собственных учебно-методических материалов.</w:t>
      </w:r>
    </w:p>
    <w:p w:rsidR="00F94E78" w:rsidRPr="0081262D" w:rsidRDefault="00F94E78" w:rsidP="0081262D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>Образовательные цели и ожидаемые результаты обучения по 5-летней программе “Лечебное дело” не соответствуют международным требованиям.</w:t>
      </w:r>
    </w:p>
    <w:p w:rsidR="0081262D" w:rsidRPr="00F94E78" w:rsidRDefault="0081262D" w:rsidP="0081262D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Недостаточно уделяется внимание практическим навыкам по оказанию неотложной медицинской помощи в экстренных случаях.</w:t>
      </w: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1.</w:t>
      </w:r>
      <w:r w:rsidRPr="00E45861">
        <w:rPr>
          <w:rFonts w:ascii="Times New Roman" w:hAnsi="Times New Roman" w:cs="Times New Roman"/>
          <w:sz w:val="24"/>
          <w:szCs w:val="24"/>
        </w:rPr>
        <w:tab/>
        <w:t>До 01.0</w:t>
      </w:r>
      <w:r w:rsidR="009C366D">
        <w:rPr>
          <w:rFonts w:ascii="Times New Roman" w:hAnsi="Times New Roman" w:cs="Times New Roman"/>
          <w:sz w:val="24"/>
          <w:szCs w:val="24"/>
          <w:lang w:val="ky-KG"/>
        </w:rPr>
        <w:t>9</w:t>
      </w:r>
      <w:r w:rsidRPr="00E45861">
        <w:rPr>
          <w:rFonts w:ascii="Times New Roman" w:hAnsi="Times New Roman" w:cs="Times New Roman"/>
          <w:sz w:val="24"/>
          <w:szCs w:val="24"/>
        </w:rPr>
        <w:t>.202</w:t>
      </w:r>
      <w:r w:rsidR="00762236">
        <w:rPr>
          <w:rFonts w:ascii="Times New Roman" w:hAnsi="Times New Roman" w:cs="Times New Roman"/>
          <w:sz w:val="24"/>
          <w:szCs w:val="24"/>
        </w:rPr>
        <w:t>6</w:t>
      </w:r>
      <w:r w:rsidRPr="00E45861">
        <w:rPr>
          <w:rFonts w:ascii="Times New Roman" w:hAnsi="Times New Roman" w:cs="Times New Roman"/>
          <w:sz w:val="24"/>
          <w:szCs w:val="24"/>
        </w:rPr>
        <w:t xml:space="preserve"> г. разработать и ввести в действие План подготовки и издания учебно-методических материалов с ежегодным анализом результатов и последующими корректирующими действиями.</w:t>
      </w:r>
    </w:p>
    <w:p w:rsidR="00E45861" w:rsidRDefault="00E45861" w:rsidP="00A027B1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E78">
        <w:rPr>
          <w:rFonts w:ascii="Times New Roman" w:hAnsi="Times New Roman" w:cs="Times New Roman"/>
          <w:sz w:val="24"/>
          <w:szCs w:val="24"/>
        </w:rPr>
        <w:t>2.</w:t>
      </w:r>
      <w:r w:rsidRPr="00F94E78">
        <w:rPr>
          <w:rFonts w:ascii="Times New Roman" w:hAnsi="Times New Roman" w:cs="Times New Roman"/>
          <w:sz w:val="24"/>
          <w:szCs w:val="24"/>
        </w:rPr>
        <w:tab/>
      </w:r>
      <w:r w:rsidR="00F94E78" w:rsidRPr="00E45861">
        <w:rPr>
          <w:rFonts w:ascii="Times New Roman" w:hAnsi="Times New Roman" w:cs="Times New Roman"/>
          <w:sz w:val="24"/>
          <w:szCs w:val="24"/>
        </w:rPr>
        <w:t>До 01.0</w:t>
      </w:r>
      <w:r w:rsidR="00F94E78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F94E78" w:rsidRPr="00E45861">
        <w:rPr>
          <w:rFonts w:ascii="Times New Roman" w:hAnsi="Times New Roman" w:cs="Times New Roman"/>
          <w:sz w:val="24"/>
          <w:szCs w:val="24"/>
        </w:rPr>
        <w:t>.202</w:t>
      </w:r>
      <w:r w:rsidR="00F94E78">
        <w:rPr>
          <w:rFonts w:ascii="Times New Roman" w:hAnsi="Times New Roman" w:cs="Times New Roman"/>
          <w:sz w:val="24"/>
          <w:szCs w:val="24"/>
        </w:rPr>
        <w:t>6</w:t>
      </w:r>
      <w:r w:rsidR="00F94E78" w:rsidRPr="00E45861">
        <w:rPr>
          <w:rFonts w:ascii="Times New Roman" w:hAnsi="Times New Roman" w:cs="Times New Roman"/>
          <w:sz w:val="24"/>
          <w:szCs w:val="24"/>
        </w:rPr>
        <w:t xml:space="preserve"> г. </w:t>
      </w:r>
      <w:r w:rsidR="00F94E78">
        <w:rPr>
          <w:rFonts w:ascii="Times New Roman" w:hAnsi="Times New Roman" w:cs="Times New Roman"/>
          <w:sz w:val="24"/>
          <w:szCs w:val="24"/>
          <w:lang w:val="ky-KG"/>
        </w:rPr>
        <w:t xml:space="preserve">сформулировать образовательные цели и ожидаемые результаты обучения по 5-летней программе “Лечебное дело” в соответствии с международными требованиями, разработать и ввести в действие документ, </w:t>
      </w:r>
      <w:r w:rsidR="00A027B1">
        <w:rPr>
          <w:rFonts w:ascii="Times New Roman" w:hAnsi="Times New Roman" w:cs="Times New Roman"/>
          <w:sz w:val="24"/>
          <w:szCs w:val="24"/>
          <w:lang w:val="ky-KG"/>
        </w:rPr>
        <w:t>регулирующий их достижение с ежегодным анализом результатов</w:t>
      </w:r>
      <w:r w:rsidRPr="00F94E78">
        <w:rPr>
          <w:rFonts w:ascii="Times New Roman" w:hAnsi="Times New Roman" w:cs="Times New Roman"/>
          <w:sz w:val="24"/>
          <w:szCs w:val="24"/>
        </w:rPr>
        <w:t>.</w:t>
      </w:r>
    </w:p>
    <w:p w:rsidR="0081262D" w:rsidRPr="00F94E78" w:rsidRDefault="0081262D" w:rsidP="00A027B1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 xml:space="preserve">В течение года приобрести оборудование </w:t>
      </w:r>
      <w:r w:rsidR="00FB3AD0">
        <w:rPr>
          <w:rFonts w:ascii="Times New Roman" w:hAnsi="Times New Roman" w:cs="Times New Roman"/>
          <w:sz w:val="24"/>
          <w:szCs w:val="24"/>
        </w:rPr>
        <w:t>для проведения занятий по</w:t>
      </w:r>
      <w:r>
        <w:rPr>
          <w:rFonts w:ascii="Times New Roman" w:hAnsi="Times New Roman" w:cs="Times New Roman"/>
          <w:sz w:val="24"/>
          <w:szCs w:val="24"/>
        </w:rPr>
        <w:t xml:space="preserve"> оказани</w:t>
      </w:r>
      <w:r w:rsidR="00FB3AD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экстренной медицинской помощи</w:t>
      </w:r>
      <w:r w:rsidR="00FB3AD0">
        <w:rPr>
          <w:rFonts w:ascii="Times New Roman" w:hAnsi="Times New Roman" w:cs="Times New Roman"/>
          <w:sz w:val="24"/>
          <w:szCs w:val="24"/>
        </w:rPr>
        <w:t xml:space="preserve"> с обязательным проведением отчетности.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925" w:rsidRPr="00150925" w:rsidRDefault="00150925" w:rsidP="00A027B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925">
        <w:rPr>
          <w:rFonts w:ascii="Times New Roman" w:hAnsi="Times New Roman" w:cs="Times New Roman"/>
          <w:b/>
          <w:sz w:val="24"/>
          <w:szCs w:val="24"/>
        </w:rPr>
        <w:t xml:space="preserve">Стандарт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50925">
        <w:rPr>
          <w:rFonts w:ascii="Times New Roman" w:hAnsi="Times New Roman" w:cs="Times New Roman"/>
          <w:b/>
          <w:sz w:val="24"/>
          <w:szCs w:val="24"/>
        </w:rPr>
        <w:t xml:space="preserve"> выполняется с замечаниями</w:t>
      </w:r>
    </w:p>
    <w:p w:rsidR="00150925" w:rsidRDefault="00150925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 xml:space="preserve">Личностно-ориентированное обучение и оценка образовательных достижений обучающихся  </w:t>
      </w: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0C3F09" w:rsidRDefault="000C3F09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ильн</w:t>
      </w:r>
      <w:r w:rsidRPr="00E45861">
        <w:rPr>
          <w:rFonts w:ascii="Times New Roman" w:hAnsi="Times New Roman" w:cs="Times New Roman"/>
          <w:b/>
          <w:sz w:val="24"/>
          <w:szCs w:val="24"/>
        </w:rPr>
        <w:t>ые стороны:</w:t>
      </w:r>
    </w:p>
    <w:p w:rsidR="000C3F09" w:rsidRDefault="000C3F09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C3F09" w:rsidRPr="000C3F09" w:rsidRDefault="000C3F09" w:rsidP="000C3F09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Активное </w:t>
      </w:r>
      <w:r w:rsidR="0051592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плодотворное участие студентов в олимпиадах, а также организация своими силами студенческих научных конференций.</w:t>
      </w: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Слабые стороны:</w:t>
      </w:r>
    </w:p>
    <w:p w:rsidR="00E45861" w:rsidRPr="009C366D" w:rsidRDefault="00E45861" w:rsidP="002A2058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66D">
        <w:rPr>
          <w:rFonts w:ascii="Times New Roman" w:hAnsi="Times New Roman" w:cs="Times New Roman"/>
          <w:sz w:val="24"/>
          <w:szCs w:val="24"/>
        </w:rPr>
        <w:t xml:space="preserve">Языковой барьер </w:t>
      </w:r>
      <w:r w:rsidR="009C366D" w:rsidRPr="009C366D">
        <w:rPr>
          <w:rFonts w:ascii="Times New Roman" w:hAnsi="Times New Roman" w:cs="Times New Roman"/>
          <w:sz w:val="24"/>
          <w:szCs w:val="24"/>
          <w:lang w:val="ky-KG"/>
        </w:rPr>
        <w:t xml:space="preserve">иностранных </w:t>
      </w:r>
      <w:r w:rsidRPr="009C366D">
        <w:rPr>
          <w:rFonts w:ascii="Times New Roman" w:hAnsi="Times New Roman" w:cs="Times New Roman"/>
          <w:sz w:val="24"/>
          <w:szCs w:val="24"/>
        </w:rPr>
        <w:t xml:space="preserve">студентов (кыргызский, русский языки) препятствует формированию </w:t>
      </w:r>
      <w:r w:rsidR="009C366D" w:rsidRPr="009C366D">
        <w:rPr>
          <w:rFonts w:ascii="Times New Roman" w:hAnsi="Times New Roman" w:cs="Times New Roman"/>
          <w:sz w:val="24"/>
          <w:szCs w:val="24"/>
          <w:lang w:val="ky-KG"/>
        </w:rPr>
        <w:t xml:space="preserve">у них </w:t>
      </w:r>
      <w:r w:rsidRPr="009C366D">
        <w:rPr>
          <w:rFonts w:ascii="Times New Roman" w:hAnsi="Times New Roman" w:cs="Times New Roman"/>
          <w:sz w:val="24"/>
          <w:szCs w:val="24"/>
        </w:rPr>
        <w:t>клинических навыков.</w:t>
      </w:r>
    </w:p>
    <w:p w:rsidR="009C366D" w:rsidRPr="000873CA" w:rsidRDefault="00096AE0" w:rsidP="002A2058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Недостаточная</w:t>
      </w:r>
      <w:r w:rsidR="009C366D">
        <w:rPr>
          <w:rFonts w:ascii="Times New Roman" w:hAnsi="Times New Roman" w:cs="Times New Roman"/>
          <w:sz w:val="24"/>
          <w:szCs w:val="24"/>
          <w:lang w:val="ky-KG"/>
        </w:rPr>
        <w:t xml:space="preserve"> работа по </w:t>
      </w:r>
      <w:r w:rsidR="00515920">
        <w:rPr>
          <w:rFonts w:ascii="Times New Roman" w:hAnsi="Times New Roman" w:cs="Times New Roman"/>
          <w:sz w:val="24"/>
          <w:szCs w:val="24"/>
          <w:lang w:val="ky-KG"/>
        </w:rPr>
        <w:t>об</w:t>
      </w:r>
      <w:r w:rsidR="009C366D">
        <w:rPr>
          <w:rFonts w:ascii="Times New Roman" w:hAnsi="Times New Roman" w:cs="Times New Roman"/>
          <w:sz w:val="24"/>
          <w:szCs w:val="24"/>
          <w:lang w:val="ky-KG"/>
        </w:rPr>
        <w:t>учению английско</w:t>
      </w:r>
      <w:r w:rsidR="00515920">
        <w:rPr>
          <w:rFonts w:ascii="Times New Roman" w:hAnsi="Times New Roman" w:cs="Times New Roman"/>
          <w:sz w:val="24"/>
          <w:szCs w:val="24"/>
          <w:lang w:val="ky-KG"/>
        </w:rPr>
        <w:t>му</w:t>
      </w:r>
      <w:r w:rsidR="009C366D">
        <w:rPr>
          <w:rFonts w:ascii="Times New Roman" w:hAnsi="Times New Roman" w:cs="Times New Roman"/>
          <w:sz w:val="24"/>
          <w:szCs w:val="24"/>
          <w:lang w:val="ky-KG"/>
        </w:rPr>
        <w:t xml:space="preserve"> язык</w:t>
      </w:r>
      <w:r w:rsidR="00515920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9C366D">
        <w:rPr>
          <w:rFonts w:ascii="Times New Roman" w:hAnsi="Times New Roman" w:cs="Times New Roman"/>
          <w:sz w:val="24"/>
          <w:szCs w:val="24"/>
          <w:lang w:val="ky-KG"/>
        </w:rPr>
        <w:t xml:space="preserve"> местны</w:t>
      </w:r>
      <w:r w:rsidR="00515920">
        <w:rPr>
          <w:rFonts w:ascii="Times New Roman" w:hAnsi="Times New Roman" w:cs="Times New Roman"/>
          <w:sz w:val="24"/>
          <w:szCs w:val="24"/>
          <w:lang w:val="ky-KG"/>
        </w:rPr>
        <w:t>х</w:t>
      </w:r>
      <w:r w:rsidR="009C366D">
        <w:rPr>
          <w:rFonts w:ascii="Times New Roman" w:hAnsi="Times New Roman" w:cs="Times New Roman"/>
          <w:sz w:val="24"/>
          <w:szCs w:val="24"/>
          <w:lang w:val="ky-KG"/>
        </w:rPr>
        <w:t xml:space="preserve"> студент</w:t>
      </w:r>
      <w:r w:rsidR="00515920">
        <w:rPr>
          <w:rFonts w:ascii="Times New Roman" w:hAnsi="Times New Roman" w:cs="Times New Roman"/>
          <w:sz w:val="24"/>
          <w:szCs w:val="24"/>
          <w:lang w:val="ky-KG"/>
        </w:rPr>
        <w:t xml:space="preserve">ов, что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существенно уменьшает их возможности </w:t>
      </w:r>
      <w:r w:rsidR="009C366D">
        <w:rPr>
          <w:rFonts w:ascii="Times New Roman" w:hAnsi="Times New Roman" w:cs="Times New Roman"/>
          <w:sz w:val="24"/>
          <w:szCs w:val="24"/>
          <w:lang w:val="ky-KG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ky-KG"/>
        </w:rPr>
        <w:t>дальнейшего развития и карьеры</w:t>
      </w:r>
      <w:r w:rsidR="00F94E78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0873CA" w:rsidRPr="000873CA" w:rsidRDefault="000873CA" w:rsidP="002A2058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Слабо организованы </w:t>
      </w:r>
      <w:r w:rsidRPr="000873CA">
        <w:rPr>
          <w:rFonts w:ascii="Times New Roman" w:hAnsi="Times New Roman" w:cs="Times New Roman"/>
          <w:sz w:val="24"/>
          <w:szCs w:val="24"/>
          <w:lang w:val="ky-KG"/>
        </w:rPr>
        <w:t>дополнительные курсы, факультативы, кружки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F94E78" w:rsidRPr="009C366D" w:rsidRDefault="00096AE0" w:rsidP="00A027B1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Низкая</w:t>
      </w:r>
      <w:r w:rsidR="002A205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94E78" w:rsidRPr="008C0BF1">
        <w:rPr>
          <w:rFonts w:ascii="Times New Roman" w:hAnsi="Times New Roman" w:cs="Times New Roman"/>
          <w:sz w:val="24"/>
          <w:szCs w:val="24"/>
        </w:rPr>
        <w:t>академическая мобильность студентов</w:t>
      </w:r>
      <w:r w:rsidR="002A2058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59439A" w:rsidRDefault="00E45861" w:rsidP="00096AE0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9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15218" w:rsidRPr="0059439A">
        <w:rPr>
          <w:rFonts w:ascii="Times New Roman" w:hAnsi="Times New Roman" w:cs="Times New Roman"/>
          <w:sz w:val="24"/>
          <w:szCs w:val="24"/>
        </w:rPr>
        <w:t>года</w:t>
      </w:r>
      <w:r w:rsidRPr="0059439A">
        <w:rPr>
          <w:rFonts w:ascii="Times New Roman" w:hAnsi="Times New Roman" w:cs="Times New Roman"/>
          <w:sz w:val="24"/>
          <w:szCs w:val="24"/>
        </w:rPr>
        <w:t xml:space="preserve"> </w:t>
      </w:r>
      <w:r w:rsidR="000873CA" w:rsidRPr="0059439A">
        <w:rPr>
          <w:rFonts w:ascii="Times New Roman" w:hAnsi="Times New Roman" w:cs="Times New Roman"/>
          <w:sz w:val="24"/>
          <w:szCs w:val="24"/>
          <w:lang w:val="ky-KG"/>
        </w:rPr>
        <w:t xml:space="preserve">ввести изменения в образовательный процесс с целью </w:t>
      </w:r>
      <w:r w:rsidR="00096AE0">
        <w:rPr>
          <w:rFonts w:ascii="Times New Roman" w:hAnsi="Times New Roman" w:cs="Times New Roman"/>
          <w:sz w:val="24"/>
          <w:szCs w:val="24"/>
          <w:lang w:val="ky-KG"/>
        </w:rPr>
        <w:t>улучшения</w:t>
      </w:r>
      <w:r w:rsidR="000873CA" w:rsidRPr="005943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96AE0">
        <w:rPr>
          <w:rFonts w:ascii="Times New Roman" w:hAnsi="Times New Roman" w:cs="Times New Roman"/>
          <w:sz w:val="24"/>
          <w:szCs w:val="24"/>
          <w:lang w:val="ky-KG"/>
        </w:rPr>
        <w:t xml:space="preserve">обучения </w:t>
      </w:r>
      <w:r w:rsidR="000873CA" w:rsidRPr="0059439A">
        <w:rPr>
          <w:rFonts w:ascii="Times New Roman" w:hAnsi="Times New Roman" w:cs="Times New Roman"/>
          <w:sz w:val="24"/>
          <w:szCs w:val="24"/>
          <w:lang w:val="ky-KG"/>
        </w:rPr>
        <w:t xml:space="preserve">английскому языку </w:t>
      </w:r>
      <w:r w:rsidR="00096AE0">
        <w:rPr>
          <w:rFonts w:ascii="Times New Roman" w:hAnsi="Times New Roman" w:cs="Times New Roman"/>
          <w:sz w:val="24"/>
          <w:szCs w:val="24"/>
          <w:lang w:val="ky-KG"/>
        </w:rPr>
        <w:t>для местных студентов</w:t>
      </w:r>
      <w:r w:rsidR="005A5C6E">
        <w:rPr>
          <w:rFonts w:ascii="Times New Roman" w:hAnsi="Times New Roman" w:cs="Times New Roman"/>
          <w:sz w:val="24"/>
          <w:szCs w:val="24"/>
          <w:lang w:val="ky-KG"/>
        </w:rPr>
        <w:t xml:space="preserve"> и кыргызскому языку для иностранных студентов</w:t>
      </w:r>
      <w:r w:rsidR="00096AE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873CA" w:rsidRPr="0059439A">
        <w:rPr>
          <w:rFonts w:ascii="Times New Roman" w:hAnsi="Times New Roman" w:cs="Times New Roman"/>
          <w:sz w:val="24"/>
          <w:szCs w:val="24"/>
          <w:lang w:val="ky-KG"/>
        </w:rPr>
        <w:t>с ежегодным анализом результатов и проведением корректирующих мероприятий</w:t>
      </w:r>
      <w:r w:rsidRPr="0059439A">
        <w:rPr>
          <w:rFonts w:ascii="Times New Roman" w:hAnsi="Times New Roman" w:cs="Times New Roman"/>
          <w:sz w:val="24"/>
          <w:szCs w:val="24"/>
        </w:rPr>
        <w:t>.</w:t>
      </w:r>
    </w:p>
    <w:p w:rsidR="0059439A" w:rsidRPr="00045896" w:rsidRDefault="00045896" w:rsidP="0004589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До 01.09.2026 г. разработать и ввести в действие план по созданию </w:t>
      </w:r>
      <w:r w:rsidRPr="000873CA">
        <w:rPr>
          <w:rFonts w:ascii="Times New Roman" w:hAnsi="Times New Roman" w:cs="Times New Roman"/>
          <w:sz w:val="24"/>
          <w:szCs w:val="24"/>
          <w:lang w:val="ky-KG"/>
        </w:rPr>
        <w:t>дополнительны</w:t>
      </w:r>
      <w:r>
        <w:rPr>
          <w:rFonts w:ascii="Times New Roman" w:hAnsi="Times New Roman" w:cs="Times New Roman"/>
          <w:sz w:val="24"/>
          <w:szCs w:val="24"/>
          <w:lang w:val="ky-KG"/>
        </w:rPr>
        <w:t>х</w:t>
      </w:r>
      <w:r w:rsidRPr="000873CA">
        <w:rPr>
          <w:rFonts w:ascii="Times New Roman" w:hAnsi="Times New Roman" w:cs="Times New Roman"/>
          <w:sz w:val="24"/>
          <w:szCs w:val="24"/>
          <w:lang w:val="ky-KG"/>
        </w:rPr>
        <w:t xml:space="preserve"> курс</w:t>
      </w:r>
      <w:r>
        <w:rPr>
          <w:rFonts w:ascii="Times New Roman" w:hAnsi="Times New Roman" w:cs="Times New Roman"/>
          <w:sz w:val="24"/>
          <w:szCs w:val="24"/>
          <w:lang w:val="ky-KG"/>
        </w:rPr>
        <w:t>ов</w:t>
      </w:r>
      <w:r w:rsidRPr="000873CA">
        <w:rPr>
          <w:rFonts w:ascii="Times New Roman" w:hAnsi="Times New Roman" w:cs="Times New Roman"/>
          <w:sz w:val="24"/>
          <w:szCs w:val="24"/>
          <w:lang w:val="ky-KG"/>
        </w:rPr>
        <w:t>, факультатив</w:t>
      </w:r>
      <w:r>
        <w:rPr>
          <w:rFonts w:ascii="Times New Roman" w:hAnsi="Times New Roman" w:cs="Times New Roman"/>
          <w:sz w:val="24"/>
          <w:szCs w:val="24"/>
          <w:lang w:val="ky-KG"/>
        </w:rPr>
        <w:t>ов и</w:t>
      </w:r>
      <w:r w:rsidRPr="000873CA">
        <w:rPr>
          <w:rFonts w:ascii="Times New Roman" w:hAnsi="Times New Roman" w:cs="Times New Roman"/>
          <w:sz w:val="24"/>
          <w:szCs w:val="24"/>
          <w:lang w:val="ky-KG"/>
        </w:rPr>
        <w:t xml:space="preserve"> кружк</w:t>
      </w:r>
      <w:r>
        <w:rPr>
          <w:rFonts w:ascii="Times New Roman" w:hAnsi="Times New Roman" w:cs="Times New Roman"/>
          <w:sz w:val="24"/>
          <w:szCs w:val="24"/>
          <w:lang w:val="ky-KG"/>
        </w:rPr>
        <w:t>ов.</w:t>
      </w:r>
    </w:p>
    <w:p w:rsidR="00045896" w:rsidRPr="0059439A" w:rsidRDefault="00045896" w:rsidP="0004589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До 01.09.2026 г. разработать и ввести в действие план мероприятий по усилению </w:t>
      </w:r>
      <w:proofErr w:type="spellStart"/>
      <w:r w:rsidRPr="008C0BF1">
        <w:rPr>
          <w:rFonts w:ascii="Times New Roman" w:hAnsi="Times New Roman" w:cs="Times New Roman"/>
          <w:sz w:val="24"/>
          <w:szCs w:val="24"/>
        </w:rPr>
        <w:t>академическ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ой</w:t>
      </w:r>
      <w:r w:rsidRPr="008C0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F1">
        <w:rPr>
          <w:rFonts w:ascii="Times New Roman" w:hAnsi="Times New Roman" w:cs="Times New Roman"/>
          <w:sz w:val="24"/>
          <w:szCs w:val="24"/>
        </w:rPr>
        <w:t>мобильност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и</w:t>
      </w:r>
      <w:r w:rsidRPr="008C0BF1">
        <w:rPr>
          <w:rFonts w:ascii="Times New Roman" w:hAnsi="Times New Roman" w:cs="Times New Roman"/>
          <w:sz w:val="24"/>
          <w:szCs w:val="24"/>
        </w:rPr>
        <w:t xml:space="preserve"> студентов</w:t>
      </w:r>
      <w:r>
        <w:rPr>
          <w:rFonts w:ascii="Times New Roman" w:hAnsi="Times New Roman" w:cs="Times New Roman"/>
          <w:sz w:val="24"/>
          <w:szCs w:val="24"/>
        </w:rPr>
        <w:t xml:space="preserve"> с ежегодным анализом результатов и проведением мероприятий по их улучшению.</w:t>
      </w:r>
    </w:p>
    <w:p w:rsidR="00045896" w:rsidRDefault="00045896" w:rsidP="00A027B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925" w:rsidRPr="00150925" w:rsidRDefault="00150925" w:rsidP="00A027B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925">
        <w:rPr>
          <w:rFonts w:ascii="Times New Roman" w:hAnsi="Times New Roman" w:cs="Times New Roman"/>
          <w:b/>
          <w:sz w:val="24"/>
          <w:szCs w:val="24"/>
        </w:rPr>
        <w:t xml:space="preserve">Стандарт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50925">
        <w:rPr>
          <w:rFonts w:ascii="Times New Roman" w:hAnsi="Times New Roman" w:cs="Times New Roman"/>
          <w:b/>
          <w:sz w:val="24"/>
          <w:szCs w:val="24"/>
        </w:rPr>
        <w:t xml:space="preserve"> выполняется с замечаниями</w:t>
      </w:r>
    </w:p>
    <w:p w:rsidR="008C0BF1" w:rsidRDefault="008C0BF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605A0" w:rsidRDefault="00F605A0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lastRenderedPageBreak/>
        <w:t>СТАНДАРТ 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 xml:space="preserve">Прием студентов и признание результатов обучения </w:t>
      </w:r>
    </w:p>
    <w:p w:rsidR="00EA596A" w:rsidRDefault="00EA596A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50925" w:rsidRPr="00150925" w:rsidRDefault="00150925" w:rsidP="00A027B1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925">
        <w:rPr>
          <w:rFonts w:ascii="Times New Roman" w:hAnsi="Times New Roman" w:cs="Times New Roman"/>
          <w:b/>
          <w:sz w:val="24"/>
          <w:szCs w:val="24"/>
        </w:rPr>
        <w:t xml:space="preserve">Стандарт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50925">
        <w:rPr>
          <w:rFonts w:ascii="Times New Roman" w:hAnsi="Times New Roman" w:cs="Times New Roman"/>
          <w:b/>
          <w:sz w:val="24"/>
          <w:szCs w:val="24"/>
        </w:rPr>
        <w:t xml:space="preserve"> выполняется</w:t>
      </w:r>
    </w:p>
    <w:p w:rsidR="00D2234D" w:rsidRDefault="00D2234D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>Педагогический и учебно-вспомогательный персонал</w:t>
      </w: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2F6382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F6382">
        <w:rPr>
          <w:rFonts w:ascii="Times New Roman" w:hAnsi="Times New Roman" w:cs="Times New Roman"/>
          <w:b/>
          <w:sz w:val="24"/>
          <w:szCs w:val="24"/>
        </w:rPr>
        <w:t>Слабые стороны:</w:t>
      </w:r>
    </w:p>
    <w:p w:rsidR="00E45861" w:rsidRPr="002F6382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31864" w:rsidRPr="002F6382" w:rsidRDefault="005A5C6E" w:rsidP="00A027B1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382">
        <w:rPr>
          <w:rFonts w:ascii="Times New Roman" w:hAnsi="Times New Roman" w:cs="Times New Roman"/>
          <w:sz w:val="24"/>
          <w:szCs w:val="24"/>
        </w:rPr>
        <w:t xml:space="preserve">Недостаточное </w:t>
      </w:r>
      <w:r w:rsidR="00A31864" w:rsidRPr="002F6382">
        <w:rPr>
          <w:rFonts w:ascii="Times New Roman" w:hAnsi="Times New Roman" w:cs="Times New Roman"/>
          <w:sz w:val="24"/>
          <w:szCs w:val="24"/>
        </w:rPr>
        <w:t>академическая мобильность преподавателей.</w:t>
      </w:r>
    </w:p>
    <w:p w:rsidR="00A31864" w:rsidRDefault="005A5C6E" w:rsidP="00A027B1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Малое</w:t>
      </w:r>
      <w:r w:rsidR="00A31864" w:rsidRPr="002F6382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2F6382">
        <w:rPr>
          <w:rFonts w:ascii="Times New Roman" w:hAnsi="Times New Roman" w:cs="Times New Roman"/>
          <w:sz w:val="24"/>
          <w:szCs w:val="24"/>
        </w:rPr>
        <w:t>собственных учебно-методических разработок</w:t>
      </w:r>
      <w:r w:rsidR="00A31864" w:rsidRPr="002F6382">
        <w:rPr>
          <w:rFonts w:ascii="Times New Roman" w:hAnsi="Times New Roman" w:cs="Times New Roman"/>
          <w:sz w:val="24"/>
          <w:szCs w:val="24"/>
        </w:rPr>
        <w:t>.</w:t>
      </w:r>
    </w:p>
    <w:p w:rsidR="002F6382" w:rsidRPr="002F6382" w:rsidRDefault="005A5C6E" w:rsidP="002F6382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Недостаточно системное </w:t>
      </w:r>
      <w:r w:rsidR="002F6382">
        <w:rPr>
          <w:rFonts w:ascii="Times New Roman" w:hAnsi="Times New Roman" w:cs="Times New Roman"/>
          <w:sz w:val="24"/>
          <w:szCs w:val="24"/>
        </w:rPr>
        <w:t>повышени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F6382">
        <w:rPr>
          <w:rFonts w:ascii="Times New Roman" w:hAnsi="Times New Roman" w:cs="Times New Roman"/>
          <w:sz w:val="24"/>
          <w:szCs w:val="24"/>
        </w:rPr>
        <w:t xml:space="preserve"> квалификации преподавателей по клиническим дисциплинам.</w:t>
      </w:r>
    </w:p>
    <w:p w:rsidR="00DC111B" w:rsidRPr="00EE5CA9" w:rsidRDefault="00DC111B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45861" w:rsidRPr="002F6382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F6382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E45861" w:rsidRPr="002F6382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Pr="002F6382" w:rsidRDefault="00E45861" w:rsidP="002F6382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82">
        <w:rPr>
          <w:rFonts w:ascii="Times New Roman" w:hAnsi="Times New Roman" w:cs="Times New Roman"/>
          <w:sz w:val="24"/>
          <w:szCs w:val="24"/>
        </w:rPr>
        <w:t xml:space="preserve">В течение года разработать и ввести в действие План мероприятий по </w:t>
      </w:r>
      <w:r w:rsidR="00A31864" w:rsidRPr="002F6382">
        <w:rPr>
          <w:rFonts w:ascii="Times New Roman" w:hAnsi="Times New Roman" w:cs="Times New Roman"/>
          <w:sz w:val="24"/>
          <w:szCs w:val="24"/>
        </w:rPr>
        <w:t>улучшен</w:t>
      </w:r>
      <w:r w:rsidR="008A6DB3" w:rsidRPr="002F6382">
        <w:rPr>
          <w:rFonts w:ascii="Times New Roman" w:hAnsi="Times New Roman" w:cs="Times New Roman"/>
          <w:sz w:val="24"/>
          <w:szCs w:val="24"/>
        </w:rPr>
        <w:t>и</w:t>
      </w:r>
      <w:r w:rsidR="00A31864" w:rsidRPr="002F6382">
        <w:rPr>
          <w:rFonts w:ascii="Times New Roman" w:hAnsi="Times New Roman" w:cs="Times New Roman"/>
          <w:sz w:val="24"/>
          <w:szCs w:val="24"/>
        </w:rPr>
        <w:t xml:space="preserve">ю академической мобильности ППС </w:t>
      </w:r>
      <w:r w:rsidRPr="002F6382">
        <w:rPr>
          <w:rFonts w:ascii="Times New Roman" w:hAnsi="Times New Roman" w:cs="Times New Roman"/>
          <w:sz w:val="24"/>
          <w:szCs w:val="24"/>
        </w:rPr>
        <w:t>с ежегодным анализом результатов и принятием соответствующих корректив.</w:t>
      </w:r>
    </w:p>
    <w:p w:rsidR="002F6382" w:rsidRDefault="002F6382" w:rsidP="002F6382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82">
        <w:rPr>
          <w:rFonts w:ascii="Times New Roman" w:hAnsi="Times New Roman" w:cs="Times New Roman"/>
          <w:sz w:val="24"/>
          <w:szCs w:val="24"/>
        </w:rPr>
        <w:t>До 01.0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F6382">
        <w:rPr>
          <w:rFonts w:ascii="Times New Roman" w:hAnsi="Times New Roman" w:cs="Times New Roman"/>
          <w:sz w:val="24"/>
          <w:szCs w:val="24"/>
        </w:rPr>
        <w:t xml:space="preserve">.2026 г. </w:t>
      </w:r>
      <w:r w:rsidR="00A56DD0">
        <w:rPr>
          <w:rFonts w:ascii="Times New Roman" w:hAnsi="Times New Roman" w:cs="Times New Roman"/>
          <w:sz w:val="24"/>
          <w:szCs w:val="24"/>
        </w:rPr>
        <w:t>пересмотреть</w:t>
      </w:r>
      <w:r w:rsidRPr="002F6382">
        <w:rPr>
          <w:rFonts w:ascii="Times New Roman" w:hAnsi="Times New Roman" w:cs="Times New Roman"/>
          <w:sz w:val="24"/>
          <w:szCs w:val="24"/>
        </w:rPr>
        <w:t xml:space="preserve"> и ввести в действие План</w:t>
      </w:r>
      <w:r>
        <w:rPr>
          <w:rFonts w:ascii="Times New Roman" w:hAnsi="Times New Roman" w:cs="Times New Roman"/>
          <w:sz w:val="24"/>
          <w:szCs w:val="24"/>
        </w:rPr>
        <w:t xml:space="preserve"> выпуска собственных учебно-методических разработок с ежегодным анализом результатов и проведением улучшающих мероприятий.</w:t>
      </w:r>
    </w:p>
    <w:p w:rsidR="002F6382" w:rsidRPr="002F6382" w:rsidRDefault="002F6382" w:rsidP="002F6382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82">
        <w:rPr>
          <w:rFonts w:ascii="Times New Roman" w:hAnsi="Times New Roman" w:cs="Times New Roman"/>
          <w:sz w:val="24"/>
          <w:szCs w:val="24"/>
        </w:rPr>
        <w:t>До 01.0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F6382">
        <w:rPr>
          <w:rFonts w:ascii="Times New Roman" w:hAnsi="Times New Roman" w:cs="Times New Roman"/>
          <w:sz w:val="24"/>
          <w:szCs w:val="24"/>
        </w:rPr>
        <w:t xml:space="preserve">.2026 г. </w:t>
      </w:r>
      <w:r w:rsidR="00A56DD0">
        <w:rPr>
          <w:rFonts w:ascii="Times New Roman" w:hAnsi="Times New Roman" w:cs="Times New Roman"/>
          <w:sz w:val="24"/>
          <w:szCs w:val="24"/>
        </w:rPr>
        <w:t>пересмотреть</w:t>
      </w:r>
      <w:r w:rsidR="00A56DD0" w:rsidRPr="002F6382">
        <w:rPr>
          <w:rFonts w:ascii="Times New Roman" w:hAnsi="Times New Roman" w:cs="Times New Roman"/>
          <w:sz w:val="24"/>
          <w:szCs w:val="24"/>
        </w:rPr>
        <w:t xml:space="preserve"> </w:t>
      </w:r>
      <w:r w:rsidRPr="002F6382">
        <w:rPr>
          <w:rFonts w:ascii="Times New Roman" w:hAnsi="Times New Roman" w:cs="Times New Roman"/>
          <w:sz w:val="24"/>
          <w:szCs w:val="24"/>
        </w:rPr>
        <w:t xml:space="preserve">и ввести в действие </w:t>
      </w:r>
      <w:r w:rsidR="00A56DD0">
        <w:rPr>
          <w:rFonts w:ascii="Times New Roman" w:hAnsi="Times New Roman" w:cs="Times New Roman"/>
          <w:sz w:val="24"/>
          <w:szCs w:val="24"/>
        </w:rPr>
        <w:t>системный п</w:t>
      </w:r>
      <w:r w:rsidRPr="002F6382"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</w:rPr>
        <w:t xml:space="preserve"> повышения квалификации преподавателей по клиническим дисциплинам с ежегодным анализом</w:t>
      </w:r>
      <w:r w:rsidR="00544277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544277" w:rsidRDefault="00544277" w:rsidP="00A027B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925" w:rsidRPr="002F6382" w:rsidRDefault="00150925" w:rsidP="00A027B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382">
        <w:rPr>
          <w:rFonts w:ascii="Times New Roman" w:hAnsi="Times New Roman" w:cs="Times New Roman"/>
          <w:b/>
          <w:sz w:val="24"/>
          <w:szCs w:val="24"/>
        </w:rPr>
        <w:t>Стандарт 5 выполняется</w:t>
      </w:r>
      <w:r w:rsidR="00544277">
        <w:rPr>
          <w:rFonts w:ascii="Times New Roman" w:hAnsi="Times New Roman" w:cs="Times New Roman"/>
          <w:b/>
          <w:sz w:val="24"/>
          <w:szCs w:val="24"/>
        </w:rPr>
        <w:t xml:space="preserve"> с замечаниями</w:t>
      </w:r>
    </w:p>
    <w:p w:rsidR="00E45861" w:rsidRPr="00FB3AD0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B3AD0">
        <w:rPr>
          <w:rFonts w:ascii="Times New Roman" w:hAnsi="Times New Roman" w:cs="Times New Roman"/>
          <w:b/>
          <w:sz w:val="24"/>
          <w:szCs w:val="24"/>
        </w:rPr>
        <w:t xml:space="preserve">СТАНДАРТ 6. Материально-технические и информационные ресурсы </w:t>
      </w:r>
    </w:p>
    <w:p w:rsidR="00E45861" w:rsidRPr="00FB3AD0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Pr="00F605A0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B3AD0">
        <w:rPr>
          <w:rFonts w:ascii="Times New Roman" w:hAnsi="Times New Roman" w:cs="Times New Roman"/>
          <w:b/>
          <w:sz w:val="24"/>
          <w:szCs w:val="24"/>
        </w:rPr>
        <w:t>Слабые стороны:</w:t>
      </w:r>
    </w:p>
    <w:p w:rsidR="00E921EC" w:rsidRPr="00FB3AD0" w:rsidRDefault="0081262D" w:rsidP="00A027B1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D0">
        <w:rPr>
          <w:rFonts w:ascii="Times New Roman" w:hAnsi="Times New Roman" w:cs="Times New Roman"/>
          <w:sz w:val="24"/>
          <w:szCs w:val="24"/>
        </w:rPr>
        <w:t>Недостаточн</w:t>
      </w:r>
      <w:r w:rsidR="00A56DD0">
        <w:rPr>
          <w:rFonts w:ascii="Times New Roman" w:hAnsi="Times New Roman" w:cs="Times New Roman"/>
          <w:sz w:val="24"/>
          <w:szCs w:val="24"/>
        </w:rPr>
        <w:t xml:space="preserve">ое количество </w:t>
      </w:r>
      <w:r w:rsidRPr="00FB3AD0">
        <w:rPr>
          <w:rFonts w:ascii="Times New Roman" w:hAnsi="Times New Roman" w:cs="Times New Roman"/>
          <w:sz w:val="24"/>
          <w:szCs w:val="24"/>
        </w:rPr>
        <w:t>профил</w:t>
      </w:r>
      <w:r w:rsidR="00A56DD0">
        <w:rPr>
          <w:rFonts w:ascii="Times New Roman" w:hAnsi="Times New Roman" w:cs="Times New Roman"/>
          <w:sz w:val="24"/>
          <w:szCs w:val="24"/>
        </w:rPr>
        <w:t>ей</w:t>
      </w:r>
      <w:r w:rsidRPr="00FB3AD0">
        <w:rPr>
          <w:rFonts w:ascii="Times New Roman" w:hAnsi="Times New Roman" w:cs="Times New Roman"/>
          <w:sz w:val="24"/>
          <w:szCs w:val="24"/>
        </w:rPr>
        <w:t xml:space="preserve"> клинической базы университета.</w:t>
      </w:r>
    </w:p>
    <w:p w:rsidR="00E45861" w:rsidRPr="00FB3AD0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B3AD0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81262D" w:rsidRPr="00FB3AD0" w:rsidRDefault="0081262D" w:rsidP="00A027B1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D0">
        <w:rPr>
          <w:rFonts w:ascii="Times New Roman" w:hAnsi="Times New Roman" w:cs="Times New Roman"/>
          <w:sz w:val="24"/>
          <w:szCs w:val="24"/>
        </w:rPr>
        <w:t xml:space="preserve">В течение двух лет разработать и ввести в действие план мероприятий по </w:t>
      </w:r>
      <w:r w:rsidR="00A56DD0">
        <w:rPr>
          <w:rFonts w:ascii="Times New Roman" w:hAnsi="Times New Roman" w:cs="Times New Roman"/>
          <w:sz w:val="24"/>
          <w:szCs w:val="24"/>
        </w:rPr>
        <w:t>расширению профилей</w:t>
      </w:r>
      <w:r w:rsidRPr="00FB3AD0">
        <w:rPr>
          <w:rFonts w:ascii="Times New Roman" w:hAnsi="Times New Roman" w:cs="Times New Roman"/>
          <w:sz w:val="24"/>
          <w:szCs w:val="24"/>
        </w:rPr>
        <w:t xml:space="preserve"> клинической базы университета</w:t>
      </w:r>
      <w:r w:rsidR="00A56DD0">
        <w:rPr>
          <w:rFonts w:ascii="Times New Roman" w:hAnsi="Times New Roman" w:cs="Times New Roman"/>
          <w:sz w:val="24"/>
          <w:szCs w:val="24"/>
        </w:rPr>
        <w:t>.</w:t>
      </w:r>
    </w:p>
    <w:p w:rsidR="00150925" w:rsidRPr="00FB3AD0" w:rsidRDefault="00150925" w:rsidP="00A027B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925" w:rsidRPr="00FB3AD0" w:rsidRDefault="00150925" w:rsidP="00A027B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AD0">
        <w:rPr>
          <w:rFonts w:ascii="Times New Roman" w:hAnsi="Times New Roman" w:cs="Times New Roman"/>
          <w:b/>
          <w:sz w:val="24"/>
          <w:szCs w:val="24"/>
        </w:rPr>
        <w:t>Стандарт 6 выполняется с замечаниями</w:t>
      </w:r>
    </w:p>
    <w:p w:rsidR="00150925" w:rsidRPr="00EE5CA9" w:rsidRDefault="00150925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45861" w:rsidRPr="006F4BEB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F4BEB">
        <w:rPr>
          <w:rFonts w:ascii="Times New Roman" w:hAnsi="Times New Roman" w:cs="Times New Roman"/>
          <w:b/>
          <w:sz w:val="24"/>
          <w:szCs w:val="24"/>
        </w:rPr>
        <w:t>СТАНДАРТ 7. Научно-методическая и исследовательская работа</w:t>
      </w:r>
    </w:p>
    <w:p w:rsidR="00E45861" w:rsidRPr="006F4BEB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B3E35" w:rsidRPr="006F4BEB" w:rsidRDefault="003B3E35" w:rsidP="003B3E35">
      <w:pPr>
        <w:rPr>
          <w:rFonts w:ascii="Times New Roman" w:hAnsi="Times New Roman" w:cs="Times New Roman"/>
          <w:b/>
          <w:sz w:val="24"/>
          <w:szCs w:val="24"/>
        </w:rPr>
      </w:pPr>
      <w:r w:rsidRPr="006F4BEB">
        <w:rPr>
          <w:rFonts w:ascii="Times New Roman" w:hAnsi="Times New Roman" w:cs="Times New Roman"/>
          <w:b/>
          <w:sz w:val="24"/>
          <w:szCs w:val="24"/>
        </w:rPr>
        <w:t>Сильные стороны:</w:t>
      </w:r>
    </w:p>
    <w:p w:rsidR="003B3E35" w:rsidRPr="006F4BEB" w:rsidRDefault="003B3E35" w:rsidP="003B3E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BEB">
        <w:rPr>
          <w:rFonts w:ascii="Times New Roman" w:eastAsia="Calibri" w:hAnsi="Times New Roman" w:cs="Times New Roman"/>
          <w:sz w:val="24"/>
          <w:szCs w:val="24"/>
        </w:rPr>
        <w:t>1.</w:t>
      </w:r>
      <w:r w:rsidR="006F4BE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6F4BEB">
        <w:rPr>
          <w:rFonts w:ascii="Times New Roman" w:eastAsia="Calibri" w:hAnsi="Times New Roman" w:cs="Times New Roman"/>
          <w:sz w:val="24"/>
          <w:szCs w:val="24"/>
        </w:rPr>
        <w:t>Активная НИРС, подтверждением которому являются 4 действующих научных кружка, призы студентов на олимпиадах и их публикации.</w:t>
      </w:r>
    </w:p>
    <w:p w:rsidR="003B3E35" w:rsidRPr="006F4BEB" w:rsidRDefault="003B3E35" w:rsidP="003B3E35">
      <w:pPr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BEB">
        <w:rPr>
          <w:rFonts w:ascii="Times New Roman" w:eastAsia="Calibri" w:hAnsi="Times New Roman" w:cs="Times New Roman"/>
          <w:sz w:val="24"/>
          <w:szCs w:val="24"/>
        </w:rPr>
        <w:t>2.</w:t>
      </w:r>
      <w:r w:rsidRPr="006F4BEB">
        <w:rPr>
          <w:rFonts w:ascii="Times New Roman" w:hAnsi="Times New Roman" w:cs="Times New Roman"/>
          <w:sz w:val="24"/>
          <w:szCs w:val="24"/>
        </w:rPr>
        <w:t xml:space="preserve"> </w:t>
      </w:r>
      <w:r w:rsidRPr="006F4BEB">
        <w:rPr>
          <w:rFonts w:ascii="Times New Roman" w:eastAsia="Calibri" w:hAnsi="Times New Roman" w:cs="Times New Roman"/>
          <w:sz w:val="24"/>
          <w:szCs w:val="24"/>
        </w:rPr>
        <w:t xml:space="preserve">Проведение </w:t>
      </w:r>
      <w:proofErr w:type="spellStart"/>
      <w:r w:rsidRPr="006F4BEB">
        <w:rPr>
          <w:rFonts w:ascii="Times New Roman" w:eastAsia="Calibri" w:hAnsi="Times New Roman" w:cs="Times New Roman"/>
          <w:sz w:val="24"/>
          <w:szCs w:val="24"/>
        </w:rPr>
        <w:t>фитоисследований</w:t>
      </w:r>
      <w:proofErr w:type="spellEnd"/>
      <w:r w:rsidRPr="006F4BEB">
        <w:rPr>
          <w:rFonts w:ascii="Times New Roman" w:eastAsia="Calibri" w:hAnsi="Times New Roman" w:cs="Times New Roman"/>
          <w:sz w:val="24"/>
          <w:szCs w:val="24"/>
        </w:rPr>
        <w:t xml:space="preserve"> и организация производства горного меда и </w:t>
      </w:r>
      <w:r w:rsidR="00A56DD0">
        <w:rPr>
          <w:rFonts w:ascii="Times New Roman" w:eastAsia="Calibri" w:hAnsi="Times New Roman" w:cs="Times New Roman"/>
          <w:sz w:val="24"/>
          <w:szCs w:val="24"/>
        </w:rPr>
        <w:t xml:space="preserve">лечебного </w:t>
      </w:r>
      <w:r w:rsidRPr="006F4BEB">
        <w:rPr>
          <w:rFonts w:ascii="Times New Roman" w:eastAsia="Calibri" w:hAnsi="Times New Roman" w:cs="Times New Roman"/>
          <w:sz w:val="24"/>
          <w:szCs w:val="24"/>
        </w:rPr>
        <w:t>мыла.</w:t>
      </w:r>
    </w:p>
    <w:p w:rsidR="003B3E35" w:rsidRPr="006F4BEB" w:rsidRDefault="003B3E35" w:rsidP="003B3E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BE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A56DD0">
        <w:rPr>
          <w:rFonts w:ascii="Times New Roman" w:eastAsia="Calibri" w:hAnsi="Times New Roman" w:cs="Times New Roman"/>
          <w:sz w:val="24"/>
          <w:szCs w:val="24"/>
        </w:rPr>
        <w:t xml:space="preserve">Наличие </w:t>
      </w:r>
      <w:r w:rsidRPr="006F4BEB">
        <w:rPr>
          <w:rFonts w:ascii="Times New Roman" w:eastAsia="Calibri" w:hAnsi="Times New Roman" w:cs="Times New Roman"/>
          <w:sz w:val="24"/>
          <w:szCs w:val="24"/>
        </w:rPr>
        <w:t>научн</w:t>
      </w:r>
      <w:r w:rsidR="00A56DD0">
        <w:rPr>
          <w:rFonts w:ascii="Times New Roman" w:eastAsia="Calibri" w:hAnsi="Times New Roman" w:cs="Times New Roman"/>
          <w:sz w:val="24"/>
          <w:szCs w:val="24"/>
        </w:rPr>
        <w:t>ого</w:t>
      </w:r>
      <w:r w:rsidRPr="006F4BEB">
        <w:rPr>
          <w:rFonts w:ascii="Times New Roman" w:eastAsia="Calibri" w:hAnsi="Times New Roman" w:cs="Times New Roman"/>
          <w:sz w:val="24"/>
          <w:szCs w:val="24"/>
        </w:rPr>
        <w:t xml:space="preserve"> журнал</w:t>
      </w:r>
      <w:r w:rsidR="00A56DD0">
        <w:rPr>
          <w:rFonts w:ascii="Times New Roman" w:eastAsia="Calibri" w:hAnsi="Times New Roman" w:cs="Times New Roman"/>
          <w:sz w:val="24"/>
          <w:szCs w:val="24"/>
        </w:rPr>
        <w:t>а</w:t>
      </w:r>
      <w:r w:rsidRPr="006F4BEB">
        <w:rPr>
          <w:rFonts w:ascii="Times New Roman" w:eastAsia="Calibri" w:hAnsi="Times New Roman" w:cs="Times New Roman"/>
          <w:sz w:val="24"/>
          <w:szCs w:val="24"/>
        </w:rPr>
        <w:t xml:space="preserve"> университета</w:t>
      </w:r>
      <w:r w:rsidR="00A56DD0">
        <w:rPr>
          <w:rFonts w:ascii="Times New Roman" w:eastAsia="Calibri" w:hAnsi="Times New Roman" w:cs="Times New Roman"/>
          <w:sz w:val="24"/>
          <w:szCs w:val="24"/>
        </w:rPr>
        <w:t xml:space="preserve"> с возможностью</w:t>
      </w:r>
      <w:r w:rsidR="00FB3AE6">
        <w:rPr>
          <w:rFonts w:ascii="Times New Roman" w:eastAsia="Calibri" w:hAnsi="Times New Roman" w:cs="Times New Roman"/>
          <w:sz w:val="24"/>
          <w:szCs w:val="24"/>
        </w:rPr>
        <w:t xml:space="preserve"> бесплатной публикации статей</w:t>
      </w:r>
      <w:r w:rsidRPr="006F4B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3E35" w:rsidRPr="006F4BEB" w:rsidRDefault="003B3E35" w:rsidP="003B3E35">
      <w:pPr>
        <w:rPr>
          <w:rFonts w:ascii="Times New Roman" w:hAnsi="Times New Roman" w:cs="Times New Roman"/>
          <w:b/>
          <w:sz w:val="24"/>
          <w:szCs w:val="24"/>
        </w:rPr>
      </w:pPr>
      <w:r w:rsidRPr="006F4B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Слабые стороны: </w:t>
      </w:r>
    </w:p>
    <w:p w:rsidR="003B3E35" w:rsidRPr="006F4BEB" w:rsidRDefault="000B07E3" w:rsidP="003B3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3B3E35" w:rsidRPr="006F4BEB">
        <w:rPr>
          <w:rFonts w:ascii="Times New Roman" w:hAnsi="Times New Roman" w:cs="Times New Roman"/>
          <w:sz w:val="24"/>
          <w:szCs w:val="24"/>
        </w:rPr>
        <w:t>.</w:t>
      </w:r>
      <w:r w:rsidR="006F4BE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B3E35" w:rsidRPr="006F4BEB">
        <w:rPr>
          <w:rFonts w:ascii="Times New Roman" w:hAnsi="Times New Roman" w:cs="Times New Roman"/>
          <w:sz w:val="24"/>
          <w:szCs w:val="24"/>
        </w:rPr>
        <w:t xml:space="preserve">Не наблюдается ощутимых результатов обмена научными результатами и кадрами. </w:t>
      </w:r>
    </w:p>
    <w:p w:rsidR="003B3E35" w:rsidRPr="006F4BEB" w:rsidRDefault="00DA674B" w:rsidP="003B3E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2</w:t>
      </w:r>
      <w:r w:rsidR="003B3E35" w:rsidRPr="006F4BEB">
        <w:rPr>
          <w:rFonts w:ascii="Times New Roman" w:eastAsia="Calibri" w:hAnsi="Times New Roman" w:cs="Times New Roman"/>
          <w:sz w:val="24"/>
          <w:szCs w:val="24"/>
        </w:rPr>
        <w:t>.</w:t>
      </w:r>
      <w:r w:rsidR="006F4BE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3B3E35" w:rsidRPr="006F4BEB">
        <w:rPr>
          <w:rFonts w:ascii="Times New Roman" w:eastAsia="Calibri" w:hAnsi="Times New Roman" w:cs="Times New Roman"/>
          <w:sz w:val="24"/>
          <w:szCs w:val="24"/>
        </w:rPr>
        <w:t xml:space="preserve">Отсутствуют финансируемые НИР (гранты, проекты и т.п.). </w:t>
      </w:r>
    </w:p>
    <w:p w:rsidR="006F4BEB" w:rsidRDefault="00DA674B" w:rsidP="003B3E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3</w:t>
      </w:r>
      <w:r w:rsidR="003B3E35" w:rsidRPr="006F4BEB">
        <w:rPr>
          <w:rFonts w:ascii="Times New Roman" w:eastAsia="Calibri" w:hAnsi="Times New Roman" w:cs="Times New Roman"/>
          <w:sz w:val="24"/>
          <w:szCs w:val="24"/>
        </w:rPr>
        <w:t>.</w:t>
      </w:r>
      <w:r w:rsidR="003B3E35" w:rsidRPr="006F4BEB">
        <w:rPr>
          <w:rFonts w:ascii="Times New Roman" w:hAnsi="Times New Roman" w:cs="Times New Roman"/>
          <w:sz w:val="24"/>
          <w:szCs w:val="24"/>
        </w:rPr>
        <w:t xml:space="preserve"> </w:t>
      </w:r>
      <w:r w:rsidR="006F4BEB">
        <w:rPr>
          <w:rFonts w:ascii="Times New Roman" w:hAnsi="Times New Roman" w:cs="Times New Roman"/>
          <w:sz w:val="24"/>
          <w:szCs w:val="24"/>
          <w:lang w:val="ky-KG"/>
        </w:rPr>
        <w:t>Н</w:t>
      </w:r>
      <w:proofErr w:type="spellStart"/>
      <w:r w:rsidR="003B3E35" w:rsidRPr="006F4BE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хватка</w:t>
      </w:r>
      <w:proofErr w:type="spellEnd"/>
      <w:r w:rsidR="003B3E35" w:rsidRPr="006F4BEB">
        <w:rPr>
          <w:rFonts w:ascii="Times New Roman" w:hAnsi="Times New Roman" w:cs="Times New Roman"/>
          <w:sz w:val="24"/>
          <w:szCs w:val="24"/>
        </w:rPr>
        <w:t xml:space="preserve"> современного оборудования для научных исследований.</w:t>
      </w:r>
      <w:r w:rsidR="003B3E35" w:rsidRPr="006F4B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F4BEB" w:rsidRPr="006F4BEB" w:rsidRDefault="003B3E35" w:rsidP="003B3E35">
      <w:pPr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BEB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3B3E35" w:rsidRPr="006F4BEB" w:rsidRDefault="000B07E3" w:rsidP="003B3E35">
      <w:pPr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3B3E35" w:rsidRPr="006F4BEB">
        <w:rPr>
          <w:rFonts w:ascii="Times New Roman" w:hAnsi="Times New Roman" w:cs="Times New Roman"/>
          <w:sz w:val="24"/>
          <w:szCs w:val="24"/>
        </w:rPr>
        <w:t xml:space="preserve">. До </w:t>
      </w:r>
      <w:r w:rsidR="006F4BEB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3B3E35" w:rsidRPr="006F4BEB">
        <w:rPr>
          <w:rFonts w:ascii="Times New Roman" w:hAnsi="Times New Roman" w:cs="Times New Roman"/>
          <w:sz w:val="24"/>
          <w:szCs w:val="24"/>
        </w:rPr>
        <w:t>1.09.2026 разработать и ввести в действие план мероприятий по повышению результативности обмена научными результатами и кадрами с ежегодным анализом результатов и последующими корректирующими действиями.</w:t>
      </w:r>
    </w:p>
    <w:p w:rsidR="003B3E35" w:rsidRPr="006F4BEB" w:rsidRDefault="00DA674B" w:rsidP="003B3E35">
      <w:pPr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3B3E35" w:rsidRPr="006F4BEB">
        <w:rPr>
          <w:rFonts w:ascii="Times New Roman" w:hAnsi="Times New Roman" w:cs="Times New Roman"/>
          <w:sz w:val="24"/>
          <w:szCs w:val="24"/>
        </w:rPr>
        <w:t xml:space="preserve">. До </w:t>
      </w:r>
      <w:r>
        <w:rPr>
          <w:rFonts w:ascii="Times New Roman" w:hAnsi="Times New Roman" w:cs="Times New Roman"/>
          <w:sz w:val="24"/>
          <w:szCs w:val="24"/>
        </w:rPr>
        <w:t>0</w:t>
      </w:r>
      <w:r w:rsidR="003B3E35" w:rsidRPr="006F4BEB">
        <w:rPr>
          <w:rFonts w:ascii="Times New Roman" w:hAnsi="Times New Roman" w:cs="Times New Roman"/>
          <w:sz w:val="24"/>
          <w:szCs w:val="24"/>
        </w:rPr>
        <w:t>1.09.2026 разработать и ввести в действие план оснащен</w:t>
      </w:r>
      <w:r w:rsidR="006F4BEB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3B3E35" w:rsidRPr="006F4BEB">
        <w:rPr>
          <w:rFonts w:ascii="Times New Roman" w:hAnsi="Times New Roman" w:cs="Times New Roman"/>
          <w:sz w:val="24"/>
          <w:szCs w:val="24"/>
        </w:rPr>
        <w:t xml:space="preserve">я научных лабораторий современным </w:t>
      </w:r>
      <w:r w:rsidR="006F4BEB" w:rsidRPr="006F4BEB">
        <w:rPr>
          <w:rFonts w:ascii="Times New Roman" w:hAnsi="Times New Roman" w:cs="Times New Roman"/>
          <w:sz w:val="24"/>
          <w:szCs w:val="24"/>
        </w:rPr>
        <w:t>оборудованием для</w:t>
      </w:r>
      <w:r w:rsidR="003B3E35" w:rsidRPr="006F4BEB">
        <w:rPr>
          <w:rFonts w:ascii="Times New Roman" w:hAnsi="Times New Roman" w:cs="Times New Roman"/>
          <w:sz w:val="24"/>
          <w:szCs w:val="24"/>
        </w:rPr>
        <w:t xml:space="preserve"> научных исследований</w:t>
      </w:r>
    </w:p>
    <w:p w:rsidR="003B3E35" w:rsidRPr="006F4BEB" w:rsidRDefault="00DA674B" w:rsidP="003B3E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3B3E35" w:rsidRPr="006F4BEB">
        <w:rPr>
          <w:rFonts w:ascii="Times New Roman" w:hAnsi="Times New Roman" w:cs="Times New Roman"/>
          <w:sz w:val="24"/>
          <w:szCs w:val="24"/>
        </w:rPr>
        <w:t xml:space="preserve">. До </w:t>
      </w:r>
      <w:r w:rsidR="006F4BEB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3B3E35" w:rsidRPr="006F4BEB">
        <w:rPr>
          <w:rFonts w:ascii="Times New Roman" w:hAnsi="Times New Roman" w:cs="Times New Roman"/>
          <w:sz w:val="24"/>
          <w:szCs w:val="24"/>
        </w:rPr>
        <w:t xml:space="preserve">1.09.2026 </w:t>
      </w:r>
      <w:r w:rsidR="003B3E35" w:rsidRPr="006F4BEB">
        <w:rPr>
          <w:rFonts w:ascii="Times New Roman" w:eastAsia="Calibri" w:hAnsi="Times New Roman" w:cs="Times New Roman"/>
          <w:sz w:val="24"/>
          <w:szCs w:val="24"/>
        </w:rPr>
        <w:t>разработать и ввести в действие план по получению   и увеличению финансируемых НИР</w:t>
      </w:r>
      <w:r w:rsidR="003B3E35" w:rsidRPr="006F4BEB">
        <w:rPr>
          <w:rFonts w:ascii="Times New Roman" w:hAnsi="Times New Roman" w:cs="Times New Roman"/>
          <w:sz w:val="24"/>
          <w:szCs w:val="24"/>
        </w:rPr>
        <w:t xml:space="preserve"> с ежегодным анализом результатов и последующими корректирующими действиями.</w:t>
      </w:r>
      <w:r w:rsidR="003B3E35" w:rsidRPr="006F4B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B3E35" w:rsidRPr="006F4BEB" w:rsidRDefault="00DA674B" w:rsidP="003B3E35">
      <w:pPr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4</w:t>
      </w:r>
      <w:r w:rsidR="003B3E35" w:rsidRPr="006F4BEB">
        <w:rPr>
          <w:rFonts w:ascii="Times New Roman" w:eastAsia="Calibri" w:hAnsi="Times New Roman" w:cs="Times New Roman"/>
          <w:sz w:val="24"/>
          <w:szCs w:val="24"/>
        </w:rPr>
        <w:t>.</w:t>
      </w:r>
      <w:r w:rsidR="003B3E35" w:rsidRPr="006F4BEB">
        <w:rPr>
          <w:rFonts w:ascii="Times New Roman" w:hAnsi="Times New Roman" w:cs="Times New Roman"/>
          <w:sz w:val="24"/>
          <w:szCs w:val="24"/>
        </w:rPr>
        <w:t xml:space="preserve"> До </w:t>
      </w:r>
      <w:r w:rsidR="006F4BEB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3B3E35" w:rsidRPr="006F4BEB">
        <w:rPr>
          <w:rFonts w:ascii="Times New Roman" w:hAnsi="Times New Roman" w:cs="Times New Roman"/>
          <w:sz w:val="24"/>
          <w:szCs w:val="24"/>
        </w:rPr>
        <w:t xml:space="preserve">1.09.2026 </w:t>
      </w:r>
      <w:r w:rsidR="003B3E35" w:rsidRPr="006F4BEB">
        <w:rPr>
          <w:rFonts w:ascii="Times New Roman" w:eastAsia="Calibri" w:hAnsi="Times New Roman" w:cs="Times New Roman"/>
          <w:sz w:val="24"/>
          <w:szCs w:val="24"/>
        </w:rPr>
        <w:t xml:space="preserve">разработать и ввести в действие план по расширению производства </w:t>
      </w:r>
      <w:proofErr w:type="spellStart"/>
      <w:r w:rsidR="003B3E35" w:rsidRPr="006F4BEB">
        <w:rPr>
          <w:rFonts w:ascii="Times New Roman" w:eastAsia="Calibri" w:hAnsi="Times New Roman" w:cs="Times New Roman"/>
          <w:sz w:val="24"/>
          <w:szCs w:val="24"/>
        </w:rPr>
        <w:t>фитопродуктов</w:t>
      </w:r>
      <w:proofErr w:type="spellEnd"/>
      <w:r w:rsidR="003B3E35" w:rsidRPr="006F4BEB">
        <w:rPr>
          <w:rFonts w:ascii="Times New Roman" w:hAnsi="Times New Roman" w:cs="Times New Roman"/>
          <w:sz w:val="24"/>
          <w:szCs w:val="24"/>
        </w:rPr>
        <w:t xml:space="preserve"> с ежегодным анализом результатов и последующими корректирующими действиями.</w:t>
      </w:r>
    </w:p>
    <w:p w:rsidR="003B3E35" w:rsidRPr="006F4BEB" w:rsidRDefault="003B3E35" w:rsidP="003B3E35">
      <w:pPr>
        <w:ind w:right="20"/>
        <w:jc w:val="both"/>
        <w:rPr>
          <w:b/>
        </w:rPr>
      </w:pPr>
    </w:p>
    <w:p w:rsidR="00150925" w:rsidRPr="006F4BEB" w:rsidRDefault="00150925" w:rsidP="00A027B1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BEB">
        <w:rPr>
          <w:rFonts w:ascii="Times New Roman" w:hAnsi="Times New Roman" w:cs="Times New Roman"/>
          <w:b/>
          <w:sz w:val="24"/>
          <w:szCs w:val="24"/>
        </w:rPr>
        <w:t>Стандарт 7 выполняется с замечаниями</w:t>
      </w:r>
    </w:p>
    <w:p w:rsidR="00E45861" w:rsidRPr="00EE5CA9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4207BE" w:rsidRPr="00FB3AD0" w:rsidRDefault="004207BE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FB3AD0">
        <w:rPr>
          <w:rFonts w:ascii="Times New Roman" w:hAnsi="Times New Roman" w:cs="Times New Roman"/>
          <w:b/>
          <w:sz w:val="24"/>
          <w:szCs w:val="24"/>
        </w:rPr>
        <w:t>СТАНДАРТ 8. Минимальные требования к планированию и управлению финансовыми ресурсами образовательной организации</w:t>
      </w:r>
    </w:p>
    <w:p w:rsidR="007E47C6" w:rsidRPr="00FB3AD0" w:rsidRDefault="007E47C6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B7463" w:rsidRPr="00FB3AD0" w:rsidRDefault="00DA674B" w:rsidP="00A027B1">
      <w:pPr>
        <w:pStyle w:val="4"/>
        <w:contextualSpacing/>
        <w:jc w:val="both"/>
        <w:rPr>
          <w:rFonts w:ascii="Times New Roman" w:hAnsi="Times New Roman"/>
          <w:b/>
          <w:smallCaps w:val="0"/>
          <w:sz w:val="24"/>
          <w:szCs w:val="24"/>
          <w:lang w:val="ky-KG"/>
        </w:rPr>
      </w:pPr>
      <w:r>
        <w:rPr>
          <w:rFonts w:ascii="Times New Roman" w:hAnsi="Times New Roman"/>
          <w:b/>
          <w:smallCaps w:val="0"/>
          <w:sz w:val="24"/>
          <w:szCs w:val="24"/>
          <w:lang w:val="ky-KG"/>
        </w:rPr>
        <w:t>Примечание</w:t>
      </w:r>
      <w:r w:rsidR="00BB7463" w:rsidRPr="00FB3AD0">
        <w:rPr>
          <w:rFonts w:ascii="Times New Roman" w:hAnsi="Times New Roman"/>
          <w:b/>
          <w:smallCaps w:val="0"/>
          <w:sz w:val="24"/>
          <w:szCs w:val="24"/>
        </w:rPr>
        <w:t>:</w:t>
      </w:r>
    </w:p>
    <w:p w:rsidR="00BB7463" w:rsidRPr="00FB3AD0" w:rsidRDefault="00BB7463" w:rsidP="00A027B1">
      <w:pPr>
        <w:pStyle w:val="a3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F1218" w:rsidRPr="00FB3AD0" w:rsidRDefault="00FB3AD0" w:rsidP="00A027B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3AD0">
        <w:rPr>
          <w:rFonts w:ascii="Times New Roman" w:hAnsi="Times New Roman" w:cs="Times New Roman"/>
          <w:sz w:val="24"/>
          <w:szCs w:val="24"/>
          <w:shd w:val="clear" w:color="auto" w:fill="FFFFFF"/>
        </w:rPr>
        <w:t>ЦАММУ проходит институциональную аккредитацию, однако образовательные программы колледжа, входящего в его состав, не соответствуют медицинскому профилю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связи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этим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674B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при</w:t>
      </w:r>
      <w:r w:rsidR="00C4436F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="00DA674B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международной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институциональной аккредитации </w:t>
      </w:r>
      <w:r w:rsidR="00DA674B">
        <w:rPr>
          <w:rFonts w:ascii="Times New Roman" w:hAnsi="Times New Roman" w:cs="Times New Roman"/>
          <w:sz w:val="24"/>
          <w:szCs w:val="24"/>
          <w:shd w:val="clear" w:color="auto" w:fill="FFFFFF"/>
        </w:rPr>
        <w:t>университета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колледжа</w:t>
      </w:r>
      <w:r w:rsidR="00C4436F" w:rsidRPr="00C4436F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="00C4436F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не </w:t>
      </w:r>
      <w:r w:rsidR="00DA674B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рассматривается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.</w:t>
      </w:r>
    </w:p>
    <w:p w:rsidR="00BB7463" w:rsidRPr="00FB3AD0" w:rsidRDefault="00BB7463" w:rsidP="00A027B1">
      <w:pPr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50925" w:rsidRPr="00C4436F" w:rsidRDefault="00150925" w:rsidP="00A027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36F">
        <w:rPr>
          <w:rFonts w:ascii="Times New Roman" w:hAnsi="Times New Roman" w:cs="Times New Roman"/>
          <w:b/>
          <w:sz w:val="24"/>
          <w:szCs w:val="24"/>
        </w:rPr>
        <w:t>Стандарт 8 выполняется</w:t>
      </w:r>
    </w:p>
    <w:p w:rsidR="00D2234D" w:rsidRPr="00EE5CA9" w:rsidRDefault="00D2234D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352D" w:rsidRPr="00EE5CA9" w:rsidRDefault="005F352D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352D" w:rsidRPr="00EE5CA9" w:rsidRDefault="005F352D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352D" w:rsidRPr="00EE5CA9" w:rsidRDefault="005F352D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4BEB" w:rsidRDefault="006F4BEB" w:rsidP="00A027B1">
      <w:pPr>
        <w:widowControl w:val="0"/>
        <w:shd w:val="clear" w:color="auto" w:fill="FFFFFF"/>
        <w:autoSpaceDE w:val="0"/>
        <w:autoSpaceDN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DA674B" w:rsidRDefault="00DA674B" w:rsidP="00A027B1">
      <w:pPr>
        <w:widowControl w:val="0"/>
        <w:shd w:val="clear" w:color="auto" w:fill="FFFFFF"/>
        <w:autoSpaceDE w:val="0"/>
        <w:autoSpaceDN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br w:type="page"/>
      </w:r>
    </w:p>
    <w:p w:rsidR="005F352D" w:rsidRPr="00A920E0" w:rsidRDefault="005F352D" w:rsidP="00A027B1">
      <w:pPr>
        <w:widowControl w:val="0"/>
        <w:shd w:val="clear" w:color="auto" w:fill="FFFFFF"/>
        <w:autoSpaceDE w:val="0"/>
        <w:autoSpaceDN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</w:pPr>
      <w:r w:rsidRPr="00A920E0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lastRenderedPageBreak/>
        <w:t>ОЦЕНКА ВЫПОЛНЕНИЯ СТАНДАРТОВ</w:t>
      </w:r>
    </w:p>
    <w:p w:rsidR="005F352D" w:rsidRPr="00A920E0" w:rsidRDefault="005F352D" w:rsidP="00A027B1">
      <w:pPr>
        <w:widowControl w:val="0"/>
        <w:shd w:val="clear" w:color="auto" w:fill="FFFFFF"/>
        <w:autoSpaceDE w:val="0"/>
        <w:autoSpaceDN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</w:p>
    <w:p w:rsidR="005F352D" w:rsidRPr="00A920E0" w:rsidRDefault="005F352D" w:rsidP="00A027B1">
      <w:pPr>
        <w:widowControl w:val="0"/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0E0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>Стандарт 1</w:t>
      </w:r>
      <w:r w:rsidRPr="00A920E0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ab/>
        <w:t>выполняется с замечаниями</w:t>
      </w:r>
    </w:p>
    <w:p w:rsidR="005F352D" w:rsidRPr="00A920E0" w:rsidRDefault="005F352D" w:rsidP="00A027B1">
      <w:pPr>
        <w:widowControl w:val="0"/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0E0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>Стандарт 2</w:t>
      </w:r>
      <w:r w:rsidRPr="00A920E0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ab/>
        <w:t>выполняется с замечаниями</w:t>
      </w:r>
    </w:p>
    <w:p w:rsidR="005F352D" w:rsidRPr="00A920E0" w:rsidRDefault="005F352D" w:rsidP="00A027B1">
      <w:pPr>
        <w:widowControl w:val="0"/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0E0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>Стандарт 3</w:t>
      </w:r>
      <w:r w:rsidRPr="00A920E0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ab/>
        <w:t>выполняется с замечаниями</w:t>
      </w:r>
    </w:p>
    <w:p w:rsidR="005F352D" w:rsidRPr="00A920E0" w:rsidRDefault="005F352D" w:rsidP="00A027B1">
      <w:pPr>
        <w:widowControl w:val="0"/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0E0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>Стандарт 4</w:t>
      </w:r>
      <w:r w:rsidRPr="00A920E0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ab/>
        <w:t>выполняется</w:t>
      </w:r>
    </w:p>
    <w:p w:rsidR="005F352D" w:rsidRPr="00A920E0" w:rsidRDefault="005F352D" w:rsidP="00A027B1">
      <w:pPr>
        <w:widowControl w:val="0"/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0E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Стандарт 5</w:t>
      </w:r>
      <w:r w:rsidRPr="00A920E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ab/>
        <w:t>выполняется</w:t>
      </w:r>
      <w:r w:rsidR="00A920E0" w:rsidRPr="00A920E0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 xml:space="preserve"> с замечаниями</w:t>
      </w:r>
    </w:p>
    <w:p w:rsidR="005F352D" w:rsidRPr="00A920E0" w:rsidRDefault="005F352D" w:rsidP="00A027B1">
      <w:pPr>
        <w:widowControl w:val="0"/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0E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Стандарт 6</w:t>
      </w:r>
      <w:r w:rsidRPr="00A920E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ab/>
        <w:t>выполняется</w:t>
      </w:r>
      <w:r w:rsidRPr="00A920E0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 xml:space="preserve"> с замечаниями</w:t>
      </w:r>
    </w:p>
    <w:p w:rsidR="005F352D" w:rsidRPr="00A920E0" w:rsidRDefault="005F352D" w:rsidP="00A027B1">
      <w:pPr>
        <w:widowControl w:val="0"/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</w:pPr>
      <w:r w:rsidRPr="00A920E0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>Стандарт 7</w:t>
      </w:r>
      <w:r w:rsidRPr="00A920E0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ab/>
        <w:t>выполняется с замечаниями</w:t>
      </w:r>
    </w:p>
    <w:p w:rsidR="005F352D" w:rsidRPr="00A920E0" w:rsidRDefault="005F352D" w:rsidP="00A027B1">
      <w:pPr>
        <w:widowControl w:val="0"/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y-KG" w:eastAsia="ru-RU"/>
        </w:rPr>
      </w:pPr>
      <w:r w:rsidRPr="00A920E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Стандарт 8</w:t>
      </w:r>
      <w:r w:rsidRPr="00A920E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ab/>
        <w:t xml:space="preserve">выполняется </w:t>
      </w:r>
    </w:p>
    <w:p w:rsidR="005F352D" w:rsidRPr="00535621" w:rsidRDefault="005F352D" w:rsidP="00A027B1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621" w:rsidRPr="00535621" w:rsidRDefault="00535621" w:rsidP="00535621">
      <w:pPr>
        <w:shd w:val="clear" w:color="auto" w:fill="FFFFFF" w:themeFill="background1"/>
        <w:ind w:left="36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35621">
        <w:rPr>
          <w:rFonts w:ascii="Times New Roman" w:hAnsi="Times New Roman" w:cs="Times New Roman"/>
          <w:b/>
          <w:sz w:val="24"/>
          <w:szCs w:val="24"/>
          <w:lang w:eastAsia="ru-RU"/>
        </w:rPr>
        <w:t>Проект экспертной комиссии по аккредитационному решению:</w:t>
      </w:r>
    </w:p>
    <w:p w:rsidR="00535621" w:rsidRPr="00535621" w:rsidRDefault="00535621" w:rsidP="00535621">
      <w:p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535621" w:rsidRPr="00535621" w:rsidRDefault="00535621" w:rsidP="00535621">
      <w:pPr>
        <w:pStyle w:val="a3"/>
        <w:widowControl w:val="0"/>
        <w:numPr>
          <w:ilvl w:val="0"/>
          <w:numId w:val="27"/>
        </w:numPr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utoSpaceDE w:val="0"/>
        <w:autoSpaceDN w:val="0"/>
        <w:adjustRightInd w:val="0"/>
        <w:spacing w:before="13"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62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Аккредитовать </w:t>
      </w:r>
      <w:r w:rsidRPr="00535621">
        <w:rPr>
          <w:rFonts w:ascii="Times New Roman" w:hAnsi="Times New Roman" w:cs="Times New Roman"/>
          <w:b/>
          <w:sz w:val="24"/>
          <w:szCs w:val="24"/>
        </w:rPr>
        <w:t>Образовательное У</w:t>
      </w:r>
      <w:r w:rsidRPr="00535621">
        <w:rPr>
          <w:rFonts w:ascii="Times New Roman" w:hAnsi="Times New Roman" w:cs="Times New Roman"/>
          <w:b/>
          <w:sz w:val="24"/>
          <w:szCs w:val="24"/>
          <w:lang w:val="ky-KG"/>
        </w:rPr>
        <w:t>чреждение “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Центрально-азиатский международный медицинский университет</w:t>
      </w:r>
      <w:r w:rsidRPr="00535621">
        <w:rPr>
          <w:rFonts w:ascii="Times New Roman" w:hAnsi="Times New Roman" w:cs="Times New Roman"/>
          <w:b/>
          <w:sz w:val="24"/>
          <w:szCs w:val="24"/>
          <w:lang w:val="ky-KG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,</w:t>
      </w:r>
      <w:r w:rsidRPr="0053562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35621">
        <w:rPr>
          <w:rFonts w:ascii="Times New Roman" w:hAnsi="Times New Roman" w:cs="Times New Roman"/>
          <w:b/>
          <w:sz w:val="24"/>
          <w:szCs w:val="24"/>
        </w:rPr>
        <w:t>как высшее учебное заведение, удовлетворяющее стандартам и критериям международной институциональной аккредитации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,</w:t>
      </w:r>
    </w:p>
    <w:p w:rsidR="00535621" w:rsidRPr="00535621" w:rsidRDefault="00535621" w:rsidP="00535621">
      <w:pPr>
        <w:pStyle w:val="a3"/>
        <w:widowControl w:val="0"/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utoSpaceDE w:val="0"/>
        <w:autoSpaceDN w:val="0"/>
        <w:adjustRightInd w:val="0"/>
        <w:spacing w:before="13"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5621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сроком на 5 лет</w:t>
      </w:r>
      <w:r w:rsidRPr="0053562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35621" w:rsidRPr="00535621" w:rsidRDefault="00535621" w:rsidP="00535621">
      <w:pPr>
        <w:pStyle w:val="a3"/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535621" w:rsidRPr="00535621" w:rsidRDefault="00535621" w:rsidP="00535621">
      <w:pPr>
        <w:pStyle w:val="a3"/>
        <w:widowControl w:val="0"/>
        <w:numPr>
          <w:ilvl w:val="0"/>
          <w:numId w:val="27"/>
        </w:numPr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utoSpaceDE w:val="0"/>
        <w:autoSpaceDN w:val="0"/>
        <w:adjustRightInd w:val="0"/>
        <w:spacing w:before="13"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62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Аккредитовать </w:t>
      </w:r>
      <w:r w:rsidRPr="00535621">
        <w:rPr>
          <w:rFonts w:ascii="Times New Roman" w:eastAsiaTheme="minorEastAsia" w:hAnsi="Times New Roman" w:cs="Times New Roman"/>
          <w:b/>
          <w:sz w:val="24"/>
          <w:szCs w:val="24"/>
          <w:lang w:val="ky-KG" w:eastAsia="ru-RU"/>
        </w:rPr>
        <w:t>образовательн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y-KG" w:eastAsia="ru-RU"/>
        </w:rPr>
        <w:t>ые</w:t>
      </w:r>
      <w:r w:rsidRPr="00535621">
        <w:rPr>
          <w:rFonts w:ascii="Times New Roman" w:eastAsiaTheme="minorEastAsia" w:hAnsi="Times New Roman" w:cs="Times New Roman"/>
          <w:b/>
          <w:sz w:val="24"/>
          <w:szCs w:val="24"/>
          <w:lang w:val="ky-KG" w:eastAsia="ru-RU"/>
        </w:rPr>
        <w:t xml:space="preserve"> программ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y-KG" w:eastAsia="ru-RU"/>
        </w:rPr>
        <w:t>ы</w:t>
      </w:r>
      <w:r w:rsidR="00DA674B">
        <w:rPr>
          <w:rFonts w:ascii="Times New Roman" w:eastAsiaTheme="minorEastAsia" w:hAnsi="Times New Roman" w:cs="Times New Roman"/>
          <w:b/>
          <w:sz w:val="24"/>
          <w:szCs w:val="24"/>
          <w:lang w:val="ky-KG" w:eastAsia="ru-RU"/>
        </w:rPr>
        <w:t>: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y-KG" w:eastAsia="ru-RU"/>
        </w:rPr>
        <w:t xml:space="preserve"> </w:t>
      </w:r>
    </w:p>
    <w:p w:rsidR="00535621" w:rsidRDefault="00DA674B" w:rsidP="00DA674B">
      <w:pPr>
        <w:pStyle w:val="a3"/>
        <w:widowControl w:val="0"/>
        <w:shd w:val="clear" w:color="auto" w:fill="FFFFFF" w:themeFill="background1"/>
        <w:tabs>
          <w:tab w:val="left" w:pos="4425"/>
          <w:tab w:val="center" w:pos="5317"/>
          <w:tab w:val="center" w:pos="6240"/>
          <w:tab w:val="center" w:pos="6915"/>
        </w:tabs>
        <w:autoSpaceDE w:val="0"/>
        <w:autoSpaceDN w:val="0"/>
        <w:adjustRightInd w:val="0"/>
        <w:spacing w:before="13" w:after="0" w:line="240" w:lineRule="auto"/>
        <w:contextualSpacing w:val="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</w:t>
      </w:r>
      <w:r w:rsidR="00535621" w:rsidRPr="00BD42E9">
        <w:rPr>
          <w:rFonts w:ascii="Times New Roman" w:hAnsi="Times New Roman" w:cs="Times New Roman"/>
          <w:b/>
          <w:caps/>
          <w:sz w:val="24"/>
          <w:szCs w:val="24"/>
        </w:rPr>
        <w:t>560001 Лечебное дело - 5 лет</w:t>
      </w:r>
      <w:r w:rsidR="00203053">
        <w:rPr>
          <w:rFonts w:ascii="Times New Roman" w:hAnsi="Times New Roman" w:cs="Times New Roman"/>
          <w:b/>
          <w:caps/>
          <w:sz w:val="24"/>
          <w:szCs w:val="24"/>
        </w:rPr>
        <w:t>,</w:t>
      </w:r>
    </w:p>
    <w:p w:rsidR="00535621" w:rsidRDefault="00DA674B" w:rsidP="00DA674B">
      <w:pPr>
        <w:pStyle w:val="a3"/>
        <w:widowControl w:val="0"/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utoSpaceDE w:val="0"/>
        <w:autoSpaceDN w:val="0"/>
        <w:adjustRightInd w:val="0"/>
        <w:spacing w:before="13" w:after="0" w:line="240" w:lineRule="auto"/>
        <w:contextualSpacing w:val="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</w:t>
      </w:r>
      <w:r w:rsidR="00535621" w:rsidRPr="00BD42E9">
        <w:rPr>
          <w:rFonts w:ascii="Times New Roman" w:hAnsi="Times New Roman" w:cs="Times New Roman"/>
          <w:b/>
          <w:caps/>
          <w:sz w:val="24"/>
          <w:szCs w:val="24"/>
        </w:rPr>
        <w:t>560001 Лечебное дело - 6 лет</w:t>
      </w:r>
      <w:r w:rsidR="00203053">
        <w:rPr>
          <w:rFonts w:ascii="Times New Roman" w:hAnsi="Times New Roman" w:cs="Times New Roman"/>
          <w:b/>
          <w:caps/>
          <w:sz w:val="24"/>
          <w:szCs w:val="24"/>
        </w:rPr>
        <w:t>,</w:t>
      </w:r>
    </w:p>
    <w:p w:rsidR="00612904" w:rsidRDefault="00DA674B" w:rsidP="00DA674B">
      <w:pPr>
        <w:pStyle w:val="a3"/>
        <w:widowControl w:val="0"/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utoSpaceDE w:val="0"/>
        <w:autoSpaceDN w:val="0"/>
        <w:adjustRightInd w:val="0"/>
        <w:spacing w:before="13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</w:t>
      </w:r>
      <w:r w:rsidR="00535621" w:rsidRPr="00BD42E9">
        <w:rPr>
          <w:rFonts w:ascii="Times New Roman" w:hAnsi="Times New Roman" w:cs="Times New Roman"/>
          <w:b/>
          <w:caps/>
          <w:sz w:val="24"/>
          <w:szCs w:val="24"/>
        </w:rPr>
        <w:t>560005 Фармация – 5 лет</w:t>
      </w:r>
    </w:p>
    <w:p w:rsidR="00612904" w:rsidRDefault="00203053" w:rsidP="00535621">
      <w:pPr>
        <w:pStyle w:val="a3"/>
        <w:widowControl w:val="0"/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utoSpaceDE w:val="0"/>
        <w:autoSpaceDN w:val="0"/>
        <w:adjustRightInd w:val="0"/>
        <w:spacing w:before="13"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535621" w:rsidRPr="00535621">
        <w:rPr>
          <w:rFonts w:ascii="Times New Roman" w:hAnsi="Times New Roman" w:cs="Times New Roman"/>
          <w:b/>
          <w:sz w:val="24"/>
          <w:szCs w:val="24"/>
        </w:rPr>
        <w:t>бразовательного У</w:t>
      </w:r>
      <w:r w:rsidR="00535621" w:rsidRPr="00535621">
        <w:rPr>
          <w:rFonts w:ascii="Times New Roman" w:hAnsi="Times New Roman" w:cs="Times New Roman"/>
          <w:b/>
          <w:sz w:val="24"/>
          <w:szCs w:val="24"/>
          <w:lang w:val="ky-KG"/>
        </w:rPr>
        <w:t>чреждения “</w:t>
      </w:r>
      <w:r w:rsidR="00612904">
        <w:rPr>
          <w:rFonts w:ascii="Times New Roman" w:hAnsi="Times New Roman" w:cs="Times New Roman"/>
          <w:b/>
          <w:sz w:val="24"/>
          <w:szCs w:val="24"/>
          <w:lang w:val="ky-KG"/>
        </w:rPr>
        <w:t>Центрально-азиатский международный медицинский университет</w:t>
      </w:r>
      <w:r w:rsidR="00535621" w:rsidRPr="00535621">
        <w:rPr>
          <w:rFonts w:ascii="Times New Roman" w:hAnsi="Times New Roman" w:cs="Times New Roman"/>
          <w:b/>
          <w:sz w:val="24"/>
          <w:szCs w:val="24"/>
          <w:lang w:val="ky-KG"/>
        </w:rPr>
        <w:t>”</w:t>
      </w:r>
      <w:r w:rsidR="00612904">
        <w:rPr>
          <w:rFonts w:ascii="Times New Roman" w:hAnsi="Times New Roman" w:cs="Times New Roman"/>
          <w:b/>
          <w:sz w:val="24"/>
          <w:szCs w:val="24"/>
          <w:lang w:val="ky-KG"/>
        </w:rPr>
        <w:t>,</w:t>
      </w:r>
      <w:r w:rsidR="00535621" w:rsidRPr="00535621"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535621" w:rsidRPr="00535621">
        <w:rPr>
          <w:rFonts w:ascii="Times New Roman" w:hAnsi="Times New Roman" w:cs="Times New Roman"/>
          <w:b/>
          <w:sz w:val="24"/>
          <w:szCs w:val="24"/>
          <w:lang w:eastAsia="ru-RU"/>
        </w:rPr>
        <w:t>как программ</w:t>
      </w: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>ы</w:t>
      </w:r>
      <w:r w:rsidR="00535621" w:rsidRPr="0053562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35621" w:rsidRPr="00535621">
        <w:rPr>
          <w:rFonts w:ascii="Times New Roman" w:hAnsi="Times New Roman" w:cs="Times New Roman"/>
          <w:b/>
          <w:bCs/>
          <w:sz w:val="24"/>
          <w:szCs w:val="24"/>
        </w:rPr>
        <w:t xml:space="preserve">высшего профессионального образования, </w:t>
      </w:r>
      <w:r w:rsidR="00535621" w:rsidRPr="00535621">
        <w:rPr>
          <w:rFonts w:ascii="Times New Roman" w:hAnsi="Times New Roman" w:cs="Times New Roman"/>
          <w:b/>
          <w:sz w:val="24"/>
          <w:szCs w:val="24"/>
        </w:rPr>
        <w:t>удовлетворяющ</w:t>
      </w:r>
      <w:r>
        <w:rPr>
          <w:rFonts w:ascii="Times New Roman" w:hAnsi="Times New Roman" w:cs="Times New Roman"/>
          <w:b/>
          <w:sz w:val="24"/>
          <w:szCs w:val="24"/>
        </w:rPr>
        <w:t>ие</w:t>
      </w:r>
      <w:r w:rsidR="00535621" w:rsidRPr="00535621">
        <w:rPr>
          <w:rFonts w:ascii="Times New Roman" w:hAnsi="Times New Roman" w:cs="Times New Roman"/>
          <w:b/>
          <w:sz w:val="24"/>
          <w:szCs w:val="24"/>
        </w:rPr>
        <w:t xml:space="preserve"> стандартам и критериям международной программной аккредитации</w:t>
      </w:r>
      <w:r w:rsidR="00612904">
        <w:rPr>
          <w:rFonts w:ascii="Times New Roman" w:hAnsi="Times New Roman" w:cs="Times New Roman"/>
          <w:b/>
          <w:sz w:val="24"/>
          <w:szCs w:val="24"/>
          <w:lang w:val="ky-KG"/>
        </w:rPr>
        <w:t>,</w:t>
      </w:r>
    </w:p>
    <w:p w:rsidR="00612904" w:rsidRPr="00535621" w:rsidRDefault="00612904" w:rsidP="00612904">
      <w:pPr>
        <w:pStyle w:val="a3"/>
        <w:widowControl w:val="0"/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utoSpaceDE w:val="0"/>
        <w:autoSpaceDN w:val="0"/>
        <w:adjustRightInd w:val="0"/>
        <w:spacing w:before="13"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5621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сроком на 5 лет</w:t>
      </w:r>
      <w:r w:rsidRPr="0053562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35621" w:rsidRPr="00535621" w:rsidRDefault="00535621" w:rsidP="00535621">
      <w:pPr>
        <w:pStyle w:val="a3"/>
        <w:widowControl w:val="0"/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utoSpaceDE w:val="0"/>
        <w:autoSpaceDN w:val="0"/>
        <w:adjustRightInd w:val="0"/>
        <w:spacing w:before="13"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52D" w:rsidRPr="00535621" w:rsidRDefault="005F352D" w:rsidP="00A027B1">
      <w:pPr>
        <w:widowControl w:val="0"/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bidi="ru-RU"/>
        </w:rPr>
      </w:pPr>
    </w:p>
    <w:p w:rsidR="005F352D" w:rsidRDefault="005F352D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37B7F" w:rsidRPr="00E45861" w:rsidRDefault="005B0EC5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E45861" w:rsidRPr="00E45861">
        <w:rPr>
          <w:rFonts w:ascii="Times New Roman" w:hAnsi="Times New Roman" w:cs="Times New Roman"/>
          <w:b/>
          <w:sz w:val="24"/>
          <w:szCs w:val="24"/>
        </w:rPr>
        <w:t>-</w:t>
      </w:r>
      <w:r w:rsidR="0081725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E45861" w:rsidRPr="00E458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="00E45861" w:rsidRPr="00E45861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E45861" w:rsidRPr="00E4586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45861" w:rsidRPr="00E45861" w:rsidRDefault="00E45861" w:rsidP="00A027B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45861" w:rsidRPr="00E4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24F2"/>
    <w:multiLevelType w:val="hybridMultilevel"/>
    <w:tmpl w:val="8C24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2F7"/>
    <w:multiLevelType w:val="hybridMultilevel"/>
    <w:tmpl w:val="771CD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131D"/>
    <w:multiLevelType w:val="hybridMultilevel"/>
    <w:tmpl w:val="4EB6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B6955"/>
    <w:multiLevelType w:val="hybridMultilevel"/>
    <w:tmpl w:val="4BF44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4C1C"/>
    <w:multiLevelType w:val="hybridMultilevel"/>
    <w:tmpl w:val="8C24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94170"/>
    <w:multiLevelType w:val="hybridMultilevel"/>
    <w:tmpl w:val="2EB08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479A4"/>
    <w:multiLevelType w:val="hybridMultilevel"/>
    <w:tmpl w:val="93C8C38A"/>
    <w:lvl w:ilvl="0" w:tplc="9AF645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66C53"/>
    <w:multiLevelType w:val="hybridMultilevel"/>
    <w:tmpl w:val="B106B2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527B4"/>
    <w:multiLevelType w:val="hybridMultilevel"/>
    <w:tmpl w:val="1BD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748CB"/>
    <w:multiLevelType w:val="hybridMultilevel"/>
    <w:tmpl w:val="29BA3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62CF3"/>
    <w:multiLevelType w:val="hybridMultilevel"/>
    <w:tmpl w:val="93C8C38A"/>
    <w:lvl w:ilvl="0" w:tplc="9AF645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87FE6"/>
    <w:multiLevelType w:val="hybridMultilevel"/>
    <w:tmpl w:val="44E0922A"/>
    <w:lvl w:ilvl="0" w:tplc="984AEA1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71FC7"/>
    <w:multiLevelType w:val="hybridMultilevel"/>
    <w:tmpl w:val="2782F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E5821"/>
    <w:multiLevelType w:val="hybridMultilevel"/>
    <w:tmpl w:val="ED9E79AA"/>
    <w:lvl w:ilvl="0" w:tplc="49BC1FF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668A6"/>
    <w:multiLevelType w:val="hybridMultilevel"/>
    <w:tmpl w:val="F43E866E"/>
    <w:lvl w:ilvl="0" w:tplc="EA8E08B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9387F"/>
    <w:multiLevelType w:val="hybridMultilevel"/>
    <w:tmpl w:val="821E4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104A3"/>
    <w:multiLevelType w:val="hybridMultilevel"/>
    <w:tmpl w:val="47B8E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21F8E"/>
    <w:multiLevelType w:val="hybridMultilevel"/>
    <w:tmpl w:val="4EB6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A3CF5"/>
    <w:multiLevelType w:val="hybridMultilevel"/>
    <w:tmpl w:val="7BE0DE46"/>
    <w:lvl w:ilvl="0" w:tplc="CD861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1069A"/>
    <w:multiLevelType w:val="hybridMultilevel"/>
    <w:tmpl w:val="7274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0069E"/>
    <w:multiLevelType w:val="hybridMultilevel"/>
    <w:tmpl w:val="44481464"/>
    <w:lvl w:ilvl="0" w:tplc="9620CE2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F7964"/>
    <w:multiLevelType w:val="hybridMultilevel"/>
    <w:tmpl w:val="FD1E0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1550D"/>
    <w:multiLevelType w:val="hybridMultilevel"/>
    <w:tmpl w:val="3CBEAF2C"/>
    <w:lvl w:ilvl="0" w:tplc="D4E0411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65F38"/>
    <w:multiLevelType w:val="hybridMultilevel"/>
    <w:tmpl w:val="821E4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E3E74"/>
    <w:multiLevelType w:val="hybridMultilevel"/>
    <w:tmpl w:val="FB14D31A"/>
    <w:lvl w:ilvl="0" w:tplc="9620CE2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718D7"/>
    <w:multiLevelType w:val="hybridMultilevel"/>
    <w:tmpl w:val="5008A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43F3A"/>
    <w:multiLevelType w:val="hybridMultilevel"/>
    <w:tmpl w:val="F0CA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2"/>
  </w:num>
  <w:num w:numId="5">
    <w:abstractNumId w:val="19"/>
  </w:num>
  <w:num w:numId="6">
    <w:abstractNumId w:val="18"/>
  </w:num>
  <w:num w:numId="7">
    <w:abstractNumId w:val="17"/>
  </w:num>
  <w:num w:numId="8">
    <w:abstractNumId w:val="10"/>
  </w:num>
  <w:num w:numId="9">
    <w:abstractNumId w:val="6"/>
  </w:num>
  <w:num w:numId="10">
    <w:abstractNumId w:val="23"/>
  </w:num>
  <w:num w:numId="11">
    <w:abstractNumId w:val="15"/>
  </w:num>
  <w:num w:numId="12">
    <w:abstractNumId w:val="16"/>
  </w:num>
  <w:num w:numId="13">
    <w:abstractNumId w:val="0"/>
  </w:num>
  <w:num w:numId="14">
    <w:abstractNumId w:val="25"/>
  </w:num>
  <w:num w:numId="15">
    <w:abstractNumId w:val="4"/>
  </w:num>
  <w:num w:numId="16">
    <w:abstractNumId w:val="3"/>
  </w:num>
  <w:num w:numId="17">
    <w:abstractNumId w:val="24"/>
  </w:num>
  <w:num w:numId="18">
    <w:abstractNumId w:val="5"/>
  </w:num>
  <w:num w:numId="19">
    <w:abstractNumId w:val="12"/>
  </w:num>
  <w:num w:numId="20">
    <w:abstractNumId w:val="8"/>
  </w:num>
  <w:num w:numId="21">
    <w:abstractNumId w:val="11"/>
  </w:num>
  <w:num w:numId="22">
    <w:abstractNumId w:val="22"/>
  </w:num>
  <w:num w:numId="23">
    <w:abstractNumId w:val="14"/>
  </w:num>
  <w:num w:numId="24">
    <w:abstractNumId w:val="26"/>
  </w:num>
  <w:num w:numId="25">
    <w:abstractNumId w:val="13"/>
  </w:num>
  <w:num w:numId="26">
    <w:abstractNumId w:val="2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61"/>
    <w:rsid w:val="00037E69"/>
    <w:rsid w:val="00045896"/>
    <w:rsid w:val="0006377F"/>
    <w:rsid w:val="000873CA"/>
    <w:rsid w:val="00096AE0"/>
    <w:rsid w:val="000B07E3"/>
    <w:rsid w:val="000B4038"/>
    <w:rsid w:val="000C3F09"/>
    <w:rsid w:val="00115218"/>
    <w:rsid w:val="00140219"/>
    <w:rsid w:val="00150925"/>
    <w:rsid w:val="00203053"/>
    <w:rsid w:val="002372C4"/>
    <w:rsid w:val="00252109"/>
    <w:rsid w:val="00264E4B"/>
    <w:rsid w:val="002A2058"/>
    <w:rsid w:val="002C4A53"/>
    <w:rsid w:val="002E751F"/>
    <w:rsid w:val="002F6382"/>
    <w:rsid w:val="00310E51"/>
    <w:rsid w:val="00334AEF"/>
    <w:rsid w:val="00337B7F"/>
    <w:rsid w:val="003438A4"/>
    <w:rsid w:val="003A4A4C"/>
    <w:rsid w:val="003B3E35"/>
    <w:rsid w:val="003E4202"/>
    <w:rsid w:val="0042033A"/>
    <w:rsid w:val="004207BE"/>
    <w:rsid w:val="00426AB3"/>
    <w:rsid w:val="0047430A"/>
    <w:rsid w:val="004C1802"/>
    <w:rsid w:val="004E3331"/>
    <w:rsid w:val="004F1218"/>
    <w:rsid w:val="00515920"/>
    <w:rsid w:val="00535621"/>
    <w:rsid w:val="00544277"/>
    <w:rsid w:val="0059439A"/>
    <w:rsid w:val="005A5C6E"/>
    <w:rsid w:val="005B0EC5"/>
    <w:rsid w:val="005B1A05"/>
    <w:rsid w:val="005C3791"/>
    <w:rsid w:val="005F352D"/>
    <w:rsid w:val="00612904"/>
    <w:rsid w:val="006442E3"/>
    <w:rsid w:val="0066200E"/>
    <w:rsid w:val="0067337B"/>
    <w:rsid w:val="00686D90"/>
    <w:rsid w:val="006C77AF"/>
    <w:rsid w:val="006F4BEB"/>
    <w:rsid w:val="00762236"/>
    <w:rsid w:val="007828A5"/>
    <w:rsid w:val="007A054F"/>
    <w:rsid w:val="007A5375"/>
    <w:rsid w:val="007A5762"/>
    <w:rsid w:val="007E47C6"/>
    <w:rsid w:val="0081262D"/>
    <w:rsid w:val="0081725A"/>
    <w:rsid w:val="008324B3"/>
    <w:rsid w:val="008A6DB3"/>
    <w:rsid w:val="008C0BF1"/>
    <w:rsid w:val="008E23AB"/>
    <w:rsid w:val="008E38AA"/>
    <w:rsid w:val="00947E9A"/>
    <w:rsid w:val="009829E9"/>
    <w:rsid w:val="009C366D"/>
    <w:rsid w:val="009F3DF4"/>
    <w:rsid w:val="00A027B1"/>
    <w:rsid w:val="00A31864"/>
    <w:rsid w:val="00A56DD0"/>
    <w:rsid w:val="00A71F60"/>
    <w:rsid w:val="00A920E0"/>
    <w:rsid w:val="00AD2728"/>
    <w:rsid w:val="00B02B18"/>
    <w:rsid w:val="00BB7463"/>
    <w:rsid w:val="00BD42E9"/>
    <w:rsid w:val="00C32831"/>
    <w:rsid w:val="00C33DB1"/>
    <w:rsid w:val="00C4436F"/>
    <w:rsid w:val="00C4548A"/>
    <w:rsid w:val="00C55353"/>
    <w:rsid w:val="00C86AAB"/>
    <w:rsid w:val="00D07CC4"/>
    <w:rsid w:val="00D2234D"/>
    <w:rsid w:val="00D36955"/>
    <w:rsid w:val="00D51EBD"/>
    <w:rsid w:val="00D54EC1"/>
    <w:rsid w:val="00D830DE"/>
    <w:rsid w:val="00DA674B"/>
    <w:rsid w:val="00DC111B"/>
    <w:rsid w:val="00E45861"/>
    <w:rsid w:val="00E921EC"/>
    <w:rsid w:val="00EA596A"/>
    <w:rsid w:val="00EC3499"/>
    <w:rsid w:val="00EE0191"/>
    <w:rsid w:val="00EE5CA9"/>
    <w:rsid w:val="00F378DB"/>
    <w:rsid w:val="00F605A0"/>
    <w:rsid w:val="00F94E78"/>
    <w:rsid w:val="00FB3AD0"/>
    <w:rsid w:val="00FB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79CD"/>
  <w15:chartTrackingRefBased/>
  <w15:docId w15:val="{DB8690B1-45F1-488E-BEEC-6D93EBDF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BB7463"/>
    <w:pPr>
      <w:widowControl w:val="0"/>
      <w:autoSpaceDE w:val="0"/>
      <w:autoSpaceDN w:val="0"/>
      <w:spacing w:after="0" w:line="240" w:lineRule="auto"/>
      <w:ind w:left="223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List Paragraph,без абзаца,ПАРАГРАФ,Раздел,List_Paragraph,Multilevel para_II,ТАБЛИЦЫ,List Paragraph (numbered (a)),List Paragraph1,WB Para,Список нумерованный цифры,Bullet List,FooterText,numbered,Heading1,Стандартный,lp1"/>
    <w:basedOn w:val="a"/>
    <w:link w:val="a4"/>
    <w:uiPriority w:val="34"/>
    <w:qFormat/>
    <w:rsid w:val="00C553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BB746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Абзац списка Знак"/>
    <w:aliases w:val="маркированный Знак,List Paragraph Знак,без абзаца Знак,ПАРАГРАФ Знак,Раздел Знак,List_Paragraph Знак,Multilevel para_II Знак,ТАБЛИЦЫ Знак,List Paragraph (numbered (a)) Знак,List Paragraph1 Знак,WB Para Знак,Bullet List Знак,lp1 Знак"/>
    <w:link w:val="a3"/>
    <w:uiPriority w:val="34"/>
    <w:qFormat/>
    <w:locked/>
    <w:rsid w:val="00BB7463"/>
  </w:style>
  <w:style w:type="paragraph" w:customStyle="1" w:styleId="4">
    <w:name w:val="Без интервала4"/>
    <w:rsid w:val="00BB7463"/>
    <w:pPr>
      <w:spacing w:after="0" w:line="240" w:lineRule="auto"/>
    </w:pPr>
    <w:rPr>
      <w:rFonts w:ascii="Calibri" w:eastAsia="Times New Roman" w:hAnsi="Calibri" w:cs="Times New Roman"/>
      <w:smallCaps/>
    </w:rPr>
  </w:style>
  <w:style w:type="character" w:styleId="a5">
    <w:name w:val="Strong"/>
    <w:basedOn w:val="a0"/>
    <w:uiPriority w:val="22"/>
    <w:qFormat/>
    <w:rsid w:val="00EC34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FA71-C70E-44AF-A7DF-EF223BA0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4734</TotalTime>
  <Pages>1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Kubanych Ramatov</cp:lastModifiedBy>
  <cp:revision>51</cp:revision>
  <dcterms:created xsi:type="dcterms:W3CDTF">2025-04-26T04:47:00Z</dcterms:created>
  <dcterms:modified xsi:type="dcterms:W3CDTF">2026-03-23T05:12:00Z</dcterms:modified>
</cp:coreProperties>
</file>