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843" w:rsidRDefault="00E73843" w:rsidP="00E73843">
      <w:pPr>
        <w:pStyle w:val="a7"/>
        <w:jc w:val="both"/>
        <w:rPr>
          <w:rFonts w:ascii="Times New Roman" w:hAnsi="Times New Roman"/>
          <w:color w:val="5B9BD5" w:themeColor="accent1"/>
        </w:rPr>
      </w:pPr>
      <w:r>
        <w:rPr>
          <w:noProof/>
          <w:lang w:val="ru-RU" w:eastAsia="ru-RU"/>
        </w:rPr>
        <w:drawing>
          <wp:anchor distT="0" distB="0" distL="114300" distR="114300" simplePos="0" relativeHeight="251659264" behindDoc="1" locked="0" layoutInCell="1" allowOverlap="1" wp14:anchorId="23CF6830" wp14:editId="66DCC87C">
            <wp:simplePos x="0" y="0"/>
            <wp:positionH relativeFrom="column">
              <wp:posOffset>34290</wp:posOffset>
            </wp:positionH>
            <wp:positionV relativeFrom="paragraph">
              <wp:posOffset>0</wp:posOffset>
            </wp:positionV>
            <wp:extent cx="5939790" cy="691619"/>
            <wp:effectExtent l="0" t="0" r="3810" b="0"/>
            <wp:wrapTight wrapText="bothSides">
              <wp:wrapPolygon edited="0">
                <wp:start x="0" y="0"/>
                <wp:lineTo x="0" y="20826"/>
                <wp:lineTo x="21545" y="20826"/>
                <wp:lineTo x="21545" y="0"/>
                <wp:lineTo x="0" y="0"/>
              </wp:wrapPolygon>
            </wp:wrapTight>
            <wp:docPr id="1" name="Рисунок 1" descr="Фирменный бланк колонтитул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ирменный бланк колонтитул 20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691619"/>
                    </a:xfrm>
                    <a:prstGeom prst="rect">
                      <a:avLst/>
                    </a:prstGeom>
                    <a:noFill/>
                    <a:ln>
                      <a:noFill/>
                    </a:ln>
                  </pic:spPr>
                </pic:pic>
              </a:graphicData>
            </a:graphic>
          </wp:anchor>
        </w:drawing>
      </w:r>
    </w:p>
    <w:p w:rsidR="00E73843" w:rsidRDefault="00E73843" w:rsidP="00E73843">
      <w:pPr>
        <w:pStyle w:val="a7"/>
        <w:jc w:val="both"/>
        <w:rPr>
          <w:rFonts w:ascii="Times New Roman" w:hAnsi="Times New Roman"/>
          <w:color w:val="5B9BD5" w:themeColor="accent1"/>
        </w:rPr>
      </w:pPr>
    </w:p>
    <w:p w:rsidR="00E73843" w:rsidRDefault="00E73843" w:rsidP="00E73843">
      <w:pPr>
        <w:pStyle w:val="a7"/>
        <w:jc w:val="both"/>
        <w:rPr>
          <w:rFonts w:ascii="Times New Roman" w:hAnsi="Times New Roman"/>
          <w:color w:val="5B9BD5" w:themeColor="accent1"/>
        </w:rPr>
      </w:pPr>
    </w:p>
    <w:p w:rsidR="00E73843" w:rsidRDefault="00E73843" w:rsidP="00E73843">
      <w:pPr>
        <w:pStyle w:val="a7"/>
        <w:jc w:val="both"/>
        <w:rPr>
          <w:rFonts w:ascii="Times New Roman" w:hAnsi="Times New Roman"/>
          <w:color w:val="5B9BD5" w:themeColor="accent1"/>
        </w:rPr>
      </w:pPr>
    </w:p>
    <w:p w:rsidR="00E73843" w:rsidRDefault="00E73843" w:rsidP="00E73843">
      <w:pPr>
        <w:pStyle w:val="a7"/>
        <w:jc w:val="both"/>
        <w:rPr>
          <w:rFonts w:ascii="Times New Roman" w:hAnsi="Times New Roman"/>
          <w:color w:val="5B9BD5" w:themeColor="accent1"/>
        </w:rPr>
      </w:pPr>
    </w:p>
    <w:p w:rsidR="00E73843" w:rsidRDefault="00E73843" w:rsidP="00E73843">
      <w:pPr>
        <w:pStyle w:val="a7"/>
        <w:jc w:val="both"/>
        <w:rPr>
          <w:rFonts w:ascii="Times New Roman" w:hAnsi="Times New Roman"/>
          <w:color w:val="5B9BD5" w:themeColor="accent1"/>
        </w:rPr>
      </w:pPr>
    </w:p>
    <w:p w:rsidR="00E73843" w:rsidRPr="00545616" w:rsidRDefault="00E73843" w:rsidP="00E73843">
      <w:pPr>
        <w:pStyle w:val="a7"/>
        <w:jc w:val="both"/>
        <w:rPr>
          <w:rFonts w:ascii="Times New Roman" w:hAnsi="Times New Roman"/>
          <w:color w:val="5B9BD5" w:themeColor="accent1"/>
        </w:rPr>
      </w:pPr>
    </w:p>
    <w:sdt>
      <w:sdtPr>
        <w:rPr>
          <w:rFonts w:ascii="Times New Roman" w:eastAsia="Verdana" w:hAnsi="Times New Roman"/>
          <w:b/>
          <w:color w:val="002060"/>
          <w:sz w:val="64"/>
          <w:szCs w:val="64"/>
        </w:rPr>
        <w:alias w:val="Название"/>
        <w:tag w:val=""/>
        <w:id w:val="1735040861"/>
        <w:placeholder>
          <w:docPart w:val="DC1201E2EFD34A42BC8798FDE0668FC0"/>
        </w:placeholder>
        <w:dataBinding w:prefixMappings="xmlns:ns0='http://purl.org/dc/elements/1.1/' xmlns:ns1='http://schemas.openxmlformats.org/package/2006/metadata/core-properties' " w:xpath="/ns1:coreProperties[1]/ns0:title[1]" w:storeItemID="{6C3C8BC8-F283-45AE-878A-BAB7291924A1}"/>
        <w:text/>
      </w:sdtPr>
      <w:sdtEndPr/>
      <w:sdtContent>
        <w:p w:rsidR="00E73843" w:rsidRPr="00282B9A" w:rsidRDefault="00E73843" w:rsidP="00E73843">
          <w:pPr>
            <w:pStyle w:val="a7"/>
            <w:pBdr>
              <w:top w:val="single" w:sz="6" w:space="6" w:color="5B9BD5" w:themeColor="accent1"/>
              <w:bottom w:val="single" w:sz="6" w:space="6" w:color="5B9BD5" w:themeColor="accent1"/>
            </w:pBdr>
            <w:jc w:val="center"/>
            <w:rPr>
              <w:rFonts w:ascii="Times New Roman" w:eastAsiaTheme="majorEastAsia" w:hAnsi="Times New Roman"/>
              <w:b/>
              <w:caps/>
              <w:color w:val="002060"/>
              <w:sz w:val="64"/>
              <w:szCs w:val="64"/>
              <w:lang w:val="ru-RU"/>
            </w:rPr>
          </w:pPr>
          <w:r>
            <w:rPr>
              <w:rFonts w:ascii="Times New Roman" w:eastAsia="Verdana" w:hAnsi="Times New Roman"/>
              <w:b/>
              <w:color w:val="002060"/>
              <w:sz w:val="64"/>
              <w:szCs w:val="64"/>
              <w:lang w:val="ru-RU"/>
            </w:rPr>
            <w:t>ОТЧЕТ</w:t>
          </w:r>
        </w:p>
      </w:sdtContent>
    </w:sdt>
    <w:p w:rsidR="00E73843" w:rsidRPr="00282B9A" w:rsidRDefault="00E73843" w:rsidP="00E73843">
      <w:pPr>
        <w:pStyle w:val="a7"/>
        <w:spacing w:line="257" w:lineRule="auto"/>
        <w:jc w:val="center"/>
        <w:rPr>
          <w:rFonts w:ascii="Times New Roman" w:eastAsia="Verdana" w:hAnsi="Times New Roman"/>
          <w:b/>
          <w:sz w:val="32"/>
          <w:szCs w:val="32"/>
          <w:lang w:val="ru-RU"/>
        </w:rPr>
      </w:pPr>
    </w:p>
    <w:p w:rsidR="00E73843" w:rsidRPr="00282B9A" w:rsidRDefault="00E73843" w:rsidP="00E73843">
      <w:pPr>
        <w:pStyle w:val="a7"/>
        <w:spacing w:line="257" w:lineRule="auto"/>
        <w:jc w:val="center"/>
        <w:rPr>
          <w:rFonts w:ascii="Times New Roman" w:eastAsia="Verdana" w:hAnsi="Times New Roman"/>
          <w:b/>
          <w:sz w:val="32"/>
          <w:szCs w:val="32"/>
          <w:lang w:val="ru-RU"/>
        </w:rPr>
      </w:pPr>
    </w:p>
    <w:p w:rsidR="00E73843" w:rsidRPr="00282B9A" w:rsidRDefault="00E73843" w:rsidP="00282B9A">
      <w:pPr>
        <w:pStyle w:val="a7"/>
        <w:spacing w:line="257" w:lineRule="auto"/>
        <w:jc w:val="center"/>
        <w:rPr>
          <w:rFonts w:ascii="Times New Roman" w:eastAsia="Verdana" w:hAnsi="Times New Roman" w:cs="Times New Roman"/>
          <w:b/>
          <w:sz w:val="30"/>
          <w:szCs w:val="30"/>
          <w:lang w:val="ru-RU"/>
        </w:rPr>
      </w:pPr>
      <w:r w:rsidRPr="00282B9A">
        <w:rPr>
          <w:rFonts w:ascii="Times New Roman" w:eastAsia="Verdana" w:hAnsi="Times New Roman" w:cs="Times New Roman"/>
          <w:b/>
          <w:sz w:val="30"/>
          <w:szCs w:val="30"/>
          <w:lang w:val="ru-RU"/>
        </w:rPr>
        <w:t>О РЕЗУЛЬТАТАХ МЕЖДУНАРОДНОЙ ИНСТИТУЦИОНАЛЬНОЙ И ПРОГРАММНОЙ (56000</w:t>
      </w:r>
      <w:r w:rsidR="009F56E4" w:rsidRPr="009F56E4">
        <w:rPr>
          <w:rFonts w:ascii="Times New Roman" w:eastAsia="Verdana" w:hAnsi="Times New Roman" w:cs="Times New Roman"/>
          <w:b/>
          <w:sz w:val="30"/>
          <w:szCs w:val="30"/>
          <w:lang w:val="ru-RU"/>
        </w:rPr>
        <w:t>4</w:t>
      </w:r>
      <w:r w:rsidRPr="00282B9A">
        <w:rPr>
          <w:rFonts w:ascii="Times New Roman" w:eastAsia="Verdana" w:hAnsi="Times New Roman" w:cs="Times New Roman"/>
          <w:b/>
          <w:sz w:val="30"/>
          <w:szCs w:val="30"/>
          <w:lang w:val="ky-KG"/>
        </w:rPr>
        <w:t xml:space="preserve"> </w:t>
      </w:r>
      <w:r w:rsidR="009F56E4">
        <w:rPr>
          <w:rFonts w:ascii="Times New Roman" w:eastAsia="Verdana" w:hAnsi="Times New Roman" w:cs="Times New Roman"/>
          <w:b/>
          <w:sz w:val="30"/>
          <w:szCs w:val="30"/>
          <w:lang w:val="ru-RU"/>
        </w:rPr>
        <w:t>СТОМАТОЛОГИЯ</w:t>
      </w:r>
      <w:r w:rsidRPr="00282B9A">
        <w:rPr>
          <w:rFonts w:ascii="Times New Roman" w:eastAsia="Verdana" w:hAnsi="Times New Roman" w:cs="Times New Roman"/>
          <w:b/>
          <w:sz w:val="30"/>
          <w:szCs w:val="30"/>
          <w:lang w:val="ru-RU"/>
        </w:rPr>
        <w:t xml:space="preserve">, 5 ЛЕТ) АККРЕДИТАЦИИ </w:t>
      </w:r>
      <w:r w:rsidR="009F56E4">
        <w:rPr>
          <w:rFonts w:ascii="Times New Roman" w:eastAsia="Verdana" w:hAnsi="Times New Roman" w:cs="Times New Roman"/>
          <w:b/>
          <w:sz w:val="30"/>
          <w:szCs w:val="30"/>
          <w:lang w:val="ru-RU"/>
        </w:rPr>
        <w:t xml:space="preserve">ОБРАЗОВАТЕЛЬНОГО </w:t>
      </w:r>
      <w:r w:rsidRPr="00282B9A">
        <w:rPr>
          <w:rFonts w:ascii="Times New Roman" w:eastAsia="Verdana" w:hAnsi="Times New Roman" w:cs="Times New Roman"/>
          <w:b/>
          <w:sz w:val="30"/>
          <w:szCs w:val="30"/>
          <w:lang w:val="ru-RU"/>
        </w:rPr>
        <w:t xml:space="preserve">УЧРЕЖДЕНИЯ </w:t>
      </w:r>
    </w:p>
    <w:p w:rsidR="00E73843" w:rsidRPr="00282B9A" w:rsidRDefault="00E73843" w:rsidP="00E73843">
      <w:pPr>
        <w:jc w:val="center"/>
        <w:rPr>
          <w:rFonts w:eastAsia="Verdana"/>
          <w:b/>
          <w:sz w:val="30"/>
          <w:szCs w:val="30"/>
          <w:lang w:val="ru-RU"/>
        </w:rPr>
      </w:pPr>
      <w:r w:rsidRPr="00282B9A">
        <w:rPr>
          <w:rFonts w:eastAsia="Verdana"/>
          <w:b/>
          <w:sz w:val="30"/>
          <w:szCs w:val="30"/>
          <w:lang w:val="ru-RU"/>
        </w:rPr>
        <w:t>"</w:t>
      </w:r>
      <w:r w:rsidR="009F56E4" w:rsidRPr="009F56E4">
        <w:rPr>
          <w:rFonts w:eastAsia="Verdana"/>
          <w:b/>
          <w:sz w:val="30"/>
          <w:szCs w:val="30"/>
          <w:lang w:val="ru-RU"/>
        </w:rPr>
        <w:t>РОЭЛЬ МЕТРОПОЛИТЕН УНИВЕРСИТЕТ</w:t>
      </w:r>
      <w:r w:rsidRPr="00282B9A">
        <w:rPr>
          <w:rFonts w:eastAsia="Verdana"/>
          <w:b/>
          <w:sz w:val="30"/>
          <w:szCs w:val="30"/>
          <w:lang w:val="ru-RU"/>
        </w:rPr>
        <w:t>"</w:t>
      </w:r>
    </w:p>
    <w:p w:rsidR="00E73843" w:rsidRPr="00282B9A" w:rsidRDefault="00E73843" w:rsidP="00E73843">
      <w:pPr>
        <w:pStyle w:val="a7"/>
        <w:spacing w:line="257" w:lineRule="auto"/>
        <w:jc w:val="center"/>
        <w:rPr>
          <w:rFonts w:ascii="Times New Roman" w:eastAsia="Verdana" w:hAnsi="Times New Roman" w:cs="Times New Roman"/>
          <w:b/>
          <w:sz w:val="30"/>
          <w:szCs w:val="30"/>
          <w:lang w:val="ru-RU"/>
        </w:rPr>
      </w:pPr>
    </w:p>
    <w:p w:rsidR="00E73843" w:rsidRPr="00E73843" w:rsidRDefault="00E73843" w:rsidP="00E73843">
      <w:pPr>
        <w:jc w:val="center"/>
        <w:rPr>
          <w:b/>
          <w:sz w:val="28"/>
          <w:szCs w:val="28"/>
          <w:lang w:val="ru-RU"/>
        </w:rPr>
      </w:pPr>
    </w:p>
    <w:p w:rsidR="00E73843" w:rsidRPr="00E73843" w:rsidRDefault="00E73843" w:rsidP="00E73843">
      <w:pPr>
        <w:contextualSpacing/>
        <w:jc w:val="center"/>
        <w:rPr>
          <w:b/>
          <w:sz w:val="28"/>
          <w:szCs w:val="28"/>
          <w:lang w:val="ru-RU"/>
        </w:rPr>
      </w:pPr>
    </w:p>
    <w:p w:rsidR="00E73843" w:rsidRPr="00E73843" w:rsidRDefault="00E73843" w:rsidP="00E73843">
      <w:pPr>
        <w:contextualSpacing/>
        <w:jc w:val="both"/>
        <w:rPr>
          <w:b/>
          <w:sz w:val="28"/>
          <w:szCs w:val="28"/>
          <w:lang w:val="ru-RU"/>
        </w:rPr>
      </w:pPr>
    </w:p>
    <w:p w:rsidR="00E73843" w:rsidRPr="00E73843" w:rsidRDefault="00E73843" w:rsidP="00E73843">
      <w:pPr>
        <w:contextualSpacing/>
        <w:jc w:val="both"/>
        <w:rPr>
          <w:b/>
          <w:sz w:val="28"/>
          <w:szCs w:val="28"/>
          <w:lang w:val="ru-RU"/>
        </w:rPr>
      </w:pPr>
    </w:p>
    <w:p w:rsidR="00E73843" w:rsidRPr="00E73843" w:rsidRDefault="00E73843" w:rsidP="00E73843">
      <w:pPr>
        <w:contextualSpacing/>
        <w:jc w:val="both"/>
        <w:rPr>
          <w:b/>
          <w:sz w:val="28"/>
          <w:szCs w:val="28"/>
          <w:lang w:val="ru-RU"/>
        </w:rPr>
      </w:pPr>
    </w:p>
    <w:p w:rsidR="00E73843" w:rsidRPr="00E73843" w:rsidRDefault="00E73843" w:rsidP="00E73843">
      <w:pPr>
        <w:contextualSpacing/>
        <w:jc w:val="both"/>
        <w:rPr>
          <w:b/>
          <w:sz w:val="28"/>
          <w:szCs w:val="28"/>
          <w:lang w:val="ru-RU"/>
        </w:rPr>
      </w:pPr>
    </w:p>
    <w:p w:rsidR="00E73843" w:rsidRPr="00E73843" w:rsidRDefault="00E73843" w:rsidP="00E73843">
      <w:pPr>
        <w:contextualSpacing/>
        <w:jc w:val="both"/>
        <w:rPr>
          <w:b/>
          <w:sz w:val="28"/>
          <w:szCs w:val="28"/>
          <w:lang w:val="ru-RU"/>
        </w:rPr>
      </w:pPr>
    </w:p>
    <w:p w:rsidR="00E73843" w:rsidRPr="00E73843" w:rsidRDefault="00E73843" w:rsidP="00E73843">
      <w:pPr>
        <w:contextualSpacing/>
        <w:jc w:val="both"/>
        <w:rPr>
          <w:b/>
          <w:sz w:val="28"/>
          <w:szCs w:val="28"/>
          <w:lang w:val="ru-RU"/>
        </w:rPr>
      </w:pPr>
    </w:p>
    <w:p w:rsidR="00E73843" w:rsidRPr="00E73843" w:rsidRDefault="00E73843" w:rsidP="00E73843">
      <w:pPr>
        <w:contextualSpacing/>
        <w:jc w:val="both"/>
        <w:rPr>
          <w:b/>
          <w:sz w:val="28"/>
          <w:szCs w:val="28"/>
          <w:lang w:val="ru-RU"/>
        </w:rPr>
      </w:pPr>
    </w:p>
    <w:p w:rsidR="00E73843" w:rsidRPr="00E73843" w:rsidRDefault="00E73843" w:rsidP="00E73843">
      <w:pPr>
        <w:contextualSpacing/>
        <w:jc w:val="both"/>
        <w:rPr>
          <w:b/>
          <w:sz w:val="28"/>
          <w:szCs w:val="28"/>
          <w:lang w:val="ru-RU"/>
        </w:rPr>
      </w:pPr>
    </w:p>
    <w:p w:rsidR="00E73843" w:rsidRPr="00E73843" w:rsidRDefault="00E73843" w:rsidP="00E73843">
      <w:pPr>
        <w:contextualSpacing/>
        <w:jc w:val="both"/>
        <w:rPr>
          <w:b/>
          <w:sz w:val="28"/>
          <w:szCs w:val="28"/>
          <w:lang w:val="ru-RU"/>
        </w:rPr>
      </w:pPr>
    </w:p>
    <w:p w:rsidR="00E73843" w:rsidRPr="00E73843" w:rsidRDefault="00E73843" w:rsidP="00E73843">
      <w:pPr>
        <w:contextualSpacing/>
        <w:jc w:val="both"/>
        <w:rPr>
          <w:b/>
          <w:sz w:val="28"/>
          <w:szCs w:val="28"/>
          <w:lang w:val="ru-RU"/>
        </w:rPr>
      </w:pPr>
    </w:p>
    <w:p w:rsidR="00E73843" w:rsidRPr="00E73843" w:rsidRDefault="00E73843" w:rsidP="00E73843">
      <w:pPr>
        <w:contextualSpacing/>
        <w:jc w:val="both"/>
        <w:rPr>
          <w:b/>
          <w:sz w:val="28"/>
          <w:szCs w:val="28"/>
          <w:lang w:val="ru-RU"/>
        </w:rPr>
      </w:pPr>
    </w:p>
    <w:p w:rsidR="00E73843" w:rsidRPr="00E73843" w:rsidRDefault="00E73843" w:rsidP="00E73843">
      <w:pPr>
        <w:contextualSpacing/>
        <w:jc w:val="both"/>
        <w:rPr>
          <w:b/>
          <w:sz w:val="28"/>
          <w:szCs w:val="28"/>
          <w:lang w:val="ru-RU"/>
        </w:rPr>
      </w:pPr>
    </w:p>
    <w:p w:rsidR="00E73843" w:rsidRDefault="00E73843" w:rsidP="00E73843">
      <w:pPr>
        <w:contextualSpacing/>
        <w:jc w:val="both"/>
        <w:rPr>
          <w:b/>
          <w:sz w:val="28"/>
          <w:szCs w:val="28"/>
          <w:lang w:val="ru-RU"/>
        </w:rPr>
      </w:pPr>
    </w:p>
    <w:p w:rsidR="006814F3" w:rsidRPr="00E73843" w:rsidRDefault="006814F3" w:rsidP="00E73843">
      <w:pPr>
        <w:contextualSpacing/>
        <w:jc w:val="both"/>
        <w:rPr>
          <w:b/>
          <w:sz w:val="28"/>
          <w:szCs w:val="28"/>
          <w:lang w:val="ru-RU"/>
        </w:rPr>
      </w:pPr>
    </w:p>
    <w:p w:rsidR="006814F3" w:rsidRDefault="00E73843" w:rsidP="00E73843">
      <w:pPr>
        <w:jc w:val="center"/>
        <w:rPr>
          <w:b/>
          <w:sz w:val="28"/>
          <w:szCs w:val="28"/>
          <w:lang w:val="ru-RU"/>
        </w:rPr>
      </w:pPr>
      <w:r w:rsidRPr="00E73843">
        <w:rPr>
          <w:b/>
          <w:sz w:val="28"/>
          <w:szCs w:val="28"/>
          <w:lang w:val="ru-RU"/>
        </w:rPr>
        <w:tab/>
      </w:r>
    </w:p>
    <w:p w:rsidR="006814F3" w:rsidRDefault="006814F3" w:rsidP="00E73843">
      <w:pPr>
        <w:jc w:val="center"/>
        <w:rPr>
          <w:b/>
          <w:sz w:val="28"/>
          <w:szCs w:val="28"/>
          <w:lang w:val="ru-RU"/>
        </w:rPr>
      </w:pPr>
    </w:p>
    <w:p w:rsidR="00282B9A" w:rsidRDefault="00282B9A" w:rsidP="00E73843">
      <w:pPr>
        <w:jc w:val="center"/>
        <w:rPr>
          <w:b/>
          <w:lang w:val="ru-RU"/>
        </w:rPr>
      </w:pPr>
    </w:p>
    <w:p w:rsidR="00E73843" w:rsidRPr="006D23BB" w:rsidRDefault="009F7AF9" w:rsidP="00E73843">
      <w:pPr>
        <w:jc w:val="center"/>
        <w:rPr>
          <w:b/>
          <w:lang w:val="ru-RU"/>
        </w:rPr>
      </w:pPr>
      <w:r>
        <w:rPr>
          <w:b/>
          <w:lang w:val="ru-RU"/>
        </w:rPr>
        <w:t>БИШКЕК</w:t>
      </w:r>
      <w:r w:rsidR="00E73843">
        <w:rPr>
          <w:b/>
          <w:lang w:val="ru-RU"/>
        </w:rPr>
        <w:t xml:space="preserve"> – 2024</w:t>
      </w:r>
    </w:p>
    <w:p w:rsidR="006814F3" w:rsidRPr="009F56E4" w:rsidRDefault="006814F3" w:rsidP="00E73843">
      <w:pPr>
        <w:jc w:val="center"/>
        <w:rPr>
          <w:b/>
          <w:bCs/>
          <w:color w:val="000000" w:themeColor="text1"/>
          <w:lang w:val="ru-RU"/>
        </w:rPr>
      </w:pPr>
    </w:p>
    <w:p w:rsidR="00E73843" w:rsidRPr="00EF5E69" w:rsidRDefault="00E73843" w:rsidP="00E73843">
      <w:pPr>
        <w:jc w:val="center"/>
        <w:rPr>
          <w:b/>
          <w:bCs/>
          <w:color w:val="000000" w:themeColor="text1"/>
        </w:rPr>
      </w:pPr>
      <w:r w:rsidRPr="00EF5E69">
        <w:rPr>
          <w:b/>
          <w:bCs/>
          <w:color w:val="000000" w:themeColor="text1"/>
        </w:rPr>
        <w:lastRenderedPageBreak/>
        <w:t>СОДЕРЖАНИЕ</w:t>
      </w:r>
    </w:p>
    <w:p w:rsidR="00E73843" w:rsidRPr="00EF5E69" w:rsidRDefault="00E73843" w:rsidP="00E73843">
      <w:pPr>
        <w:jc w:val="center"/>
        <w:rPr>
          <w:b/>
          <w:bCs/>
          <w:color w:val="000000" w:themeColor="text1"/>
        </w:rPr>
      </w:pPr>
    </w:p>
    <w:p w:rsidR="00E73843" w:rsidRPr="00EF5E69" w:rsidRDefault="00E73843" w:rsidP="00E73843">
      <w:pPr>
        <w:jc w:val="center"/>
        <w:rPr>
          <w:b/>
          <w:bCs/>
          <w:color w:val="000000" w:themeColor="text1"/>
        </w:rPr>
      </w:pPr>
    </w:p>
    <w:p w:rsidR="00E73843" w:rsidRPr="00457856" w:rsidRDefault="00E73843" w:rsidP="002156EB">
      <w:pPr>
        <w:pStyle w:val="a4"/>
        <w:numPr>
          <w:ilvl w:val="0"/>
          <w:numId w:val="6"/>
        </w:numPr>
        <w:spacing w:after="0" w:line="240" w:lineRule="auto"/>
        <w:ind w:left="426" w:hanging="426"/>
        <w:rPr>
          <w:b/>
          <w:bCs/>
        </w:rPr>
      </w:pPr>
      <w:bookmarkStart w:id="0" w:name="_Ref187911389"/>
      <w:r w:rsidRPr="00457856">
        <w:rPr>
          <w:b/>
          <w:bCs/>
        </w:rPr>
        <w:t>Список сокращений ………………………………………………………………</w:t>
      </w:r>
      <w:r w:rsidR="00891AF4" w:rsidRPr="00457856">
        <w:rPr>
          <w:b/>
          <w:bCs/>
        </w:rPr>
        <w:t>……..</w:t>
      </w:r>
      <w:r w:rsidRPr="00457856">
        <w:rPr>
          <w:b/>
          <w:bCs/>
        </w:rPr>
        <w:t xml:space="preserve">  </w:t>
      </w:r>
      <w:bookmarkEnd w:id="0"/>
      <w:r w:rsidR="004E4795" w:rsidRPr="00457856">
        <w:rPr>
          <w:b/>
          <w:bCs/>
        </w:rPr>
        <w:t>3</w:t>
      </w:r>
    </w:p>
    <w:p w:rsidR="00E73843" w:rsidRPr="00457856" w:rsidRDefault="00E73843" w:rsidP="00891AF4">
      <w:pPr>
        <w:pStyle w:val="a4"/>
        <w:numPr>
          <w:ilvl w:val="0"/>
          <w:numId w:val="6"/>
        </w:numPr>
        <w:spacing w:after="0" w:line="240" w:lineRule="auto"/>
        <w:ind w:left="426" w:hanging="426"/>
        <w:rPr>
          <w:b/>
          <w:bCs/>
        </w:rPr>
      </w:pPr>
      <w:bookmarkStart w:id="1" w:name="_Ref187911687"/>
      <w:bookmarkStart w:id="2" w:name="_Ref187911699"/>
      <w:bookmarkStart w:id="3" w:name="_Ref187911774"/>
      <w:r w:rsidRPr="00457856">
        <w:rPr>
          <w:b/>
          <w:bCs/>
        </w:rPr>
        <w:t>Введение ………………………………………………………………………………</w:t>
      </w:r>
      <w:r w:rsidR="00891AF4" w:rsidRPr="00457856">
        <w:rPr>
          <w:b/>
          <w:bCs/>
        </w:rPr>
        <w:t>…..</w:t>
      </w:r>
      <w:r w:rsidRPr="00457856">
        <w:rPr>
          <w:b/>
          <w:bCs/>
          <w:i/>
        </w:rPr>
        <w:t>.</w:t>
      </w:r>
      <w:bookmarkEnd w:id="1"/>
      <w:r w:rsidRPr="00457856">
        <w:rPr>
          <w:b/>
          <w:bCs/>
        </w:rPr>
        <w:t xml:space="preserve"> </w:t>
      </w:r>
      <w:bookmarkEnd w:id="2"/>
      <w:bookmarkEnd w:id="3"/>
      <w:r w:rsidR="004E4795" w:rsidRPr="00457856">
        <w:rPr>
          <w:b/>
          <w:bCs/>
        </w:rPr>
        <w:t>3</w:t>
      </w:r>
    </w:p>
    <w:p w:rsidR="00E73843" w:rsidRPr="00457856" w:rsidRDefault="00E73843" w:rsidP="00E73843">
      <w:pPr>
        <w:rPr>
          <w:b/>
          <w:bCs/>
          <w:lang w:val="ru-RU"/>
        </w:rPr>
      </w:pPr>
      <w:r w:rsidRPr="00457856">
        <w:rPr>
          <w:b/>
          <w:bCs/>
          <w:lang w:val="ru-RU"/>
        </w:rPr>
        <w:t>ГЛАВА 1 ОТЧЕТ ПО ВНЕШНЕЙ ОЦЕНКЕ</w:t>
      </w:r>
    </w:p>
    <w:p w:rsidR="00E73843" w:rsidRPr="00457856" w:rsidRDefault="005F4DDF" w:rsidP="002156EB">
      <w:pPr>
        <w:pStyle w:val="a4"/>
        <w:numPr>
          <w:ilvl w:val="0"/>
          <w:numId w:val="6"/>
        </w:numPr>
        <w:spacing w:after="0" w:line="240" w:lineRule="auto"/>
        <w:ind w:left="426" w:hanging="426"/>
        <w:rPr>
          <w:b/>
          <w:bCs/>
        </w:rPr>
      </w:pPr>
      <w:hyperlink w:anchor="_Toc422144564" w:history="1">
        <w:r w:rsidR="00E73843" w:rsidRPr="00457856">
          <w:rPr>
            <w:b/>
            <w:bCs/>
          </w:rPr>
          <w:t>Результаты оценки выполнения аккредитационных стандартов и их доказательства в процессе международной аккредитации</w:t>
        </w:r>
        <w:r w:rsidR="00E73843" w:rsidRPr="00457856">
          <w:rPr>
            <w:noProof/>
            <w:webHidden/>
          </w:rPr>
          <w:tab/>
          <w:t>……………….</w:t>
        </w:r>
        <w:r w:rsidR="00E73843" w:rsidRPr="00457856">
          <w:rPr>
            <w:noProof/>
            <w:webHidden/>
            <w:lang w:val="ky-KG"/>
          </w:rPr>
          <w:t>.</w:t>
        </w:r>
        <w:r w:rsidR="004E4795" w:rsidRPr="00457856">
          <w:rPr>
            <w:noProof/>
            <w:webHidden/>
            <w:lang w:val="ky-KG"/>
          </w:rPr>
          <w:t>....</w:t>
        </w:r>
      </w:hyperlink>
      <w:r w:rsidR="004E4795" w:rsidRPr="00457856">
        <w:rPr>
          <w:noProof/>
        </w:rPr>
        <w:t>.......................................</w:t>
      </w:r>
      <w:r w:rsidR="00AD4A29">
        <w:rPr>
          <w:noProof/>
        </w:rPr>
        <w:t>6</w:t>
      </w:r>
    </w:p>
    <w:p w:rsidR="00E73843" w:rsidRPr="00457856" w:rsidRDefault="00E73843" w:rsidP="002156EB">
      <w:pPr>
        <w:pStyle w:val="a4"/>
        <w:numPr>
          <w:ilvl w:val="1"/>
          <w:numId w:val="6"/>
        </w:numPr>
        <w:spacing w:after="0" w:line="240" w:lineRule="auto"/>
        <w:jc w:val="both"/>
      </w:pPr>
      <w:r w:rsidRPr="00457856">
        <w:rPr>
          <w:rFonts w:eastAsia="Verdana"/>
          <w:b/>
          <w:noProof/>
        </w:rPr>
        <w:t>Стандарт 1</w:t>
      </w:r>
      <w:r w:rsidRPr="00457856">
        <w:rPr>
          <w:rFonts w:eastAsia="Verdana"/>
          <w:noProof/>
        </w:rPr>
        <w:t xml:space="preserve">. </w:t>
      </w:r>
      <w:r w:rsidRPr="00457856">
        <w:t>Минимальные требования к политике обеспечения качества</w:t>
      </w:r>
      <w:r w:rsidR="004E4795" w:rsidRPr="00457856">
        <w:t>…….</w:t>
      </w:r>
      <w:r w:rsidR="00AD4A29">
        <w:t>7</w:t>
      </w:r>
    </w:p>
    <w:p w:rsidR="00E73843" w:rsidRPr="00457856" w:rsidRDefault="00E73843" w:rsidP="002156EB">
      <w:pPr>
        <w:pStyle w:val="a4"/>
        <w:numPr>
          <w:ilvl w:val="1"/>
          <w:numId w:val="6"/>
        </w:numPr>
        <w:spacing w:after="0" w:line="240" w:lineRule="auto"/>
        <w:rPr>
          <w:shd w:val="clear" w:color="auto" w:fill="FFFFFF"/>
        </w:rPr>
      </w:pPr>
      <w:r w:rsidRPr="00457856">
        <w:rPr>
          <w:rFonts w:eastAsia="Verdana"/>
          <w:b/>
          <w:noProof/>
        </w:rPr>
        <w:t>Стандарт 2.</w:t>
      </w:r>
      <w:r w:rsidRPr="00457856">
        <w:rPr>
          <w:rFonts w:eastAsia="Verdana"/>
          <w:noProof/>
        </w:rPr>
        <w:t xml:space="preserve"> </w:t>
      </w:r>
      <w:r w:rsidRPr="00457856">
        <w:rPr>
          <w:shd w:val="clear" w:color="auto" w:fill="FFFFFF"/>
        </w:rPr>
        <w:t xml:space="preserve">Минимальные требования к разработке, утверждению, </w:t>
      </w:r>
    </w:p>
    <w:p w:rsidR="00E73843" w:rsidRPr="00457856" w:rsidRDefault="00E73843" w:rsidP="00457856">
      <w:pPr>
        <w:pStyle w:val="a4"/>
        <w:spacing w:after="0" w:line="240" w:lineRule="auto"/>
        <w:ind w:left="1146"/>
        <w:rPr>
          <w:shd w:val="clear" w:color="auto" w:fill="FFFFFF"/>
        </w:rPr>
      </w:pPr>
      <w:r w:rsidRPr="00457856">
        <w:rPr>
          <w:shd w:val="clear" w:color="auto" w:fill="FFFFFF"/>
        </w:rPr>
        <w:t>мониторингу и периодической оценке образовательных программ</w:t>
      </w:r>
      <w:r w:rsidR="004E4795" w:rsidRPr="00457856">
        <w:rPr>
          <w:shd w:val="clear" w:color="auto" w:fill="FFFFFF"/>
        </w:rPr>
        <w:t>…………….1</w:t>
      </w:r>
      <w:r w:rsidR="00AD4A29">
        <w:rPr>
          <w:shd w:val="clear" w:color="auto" w:fill="FFFFFF"/>
        </w:rPr>
        <w:t>3</w:t>
      </w:r>
    </w:p>
    <w:p w:rsidR="00E73843" w:rsidRPr="00457856" w:rsidRDefault="00E73843" w:rsidP="002156EB">
      <w:pPr>
        <w:pStyle w:val="a4"/>
        <w:widowControl w:val="0"/>
        <w:numPr>
          <w:ilvl w:val="1"/>
          <w:numId w:val="6"/>
        </w:numPr>
        <w:autoSpaceDE w:val="0"/>
        <w:autoSpaceDN w:val="0"/>
        <w:spacing w:after="0" w:line="266" w:lineRule="exact"/>
        <w:rPr>
          <w:b/>
          <w:i/>
        </w:rPr>
      </w:pPr>
      <w:r w:rsidRPr="00457856">
        <w:rPr>
          <w:rFonts w:eastAsia="Verdana"/>
          <w:b/>
          <w:noProof/>
        </w:rPr>
        <w:t>Стандарт 3.</w:t>
      </w:r>
      <w:r w:rsidRPr="00457856">
        <w:rPr>
          <w:rFonts w:eastAsia="Verdana"/>
          <w:noProof/>
        </w:rPr>
        <w:t xml:space="preserve"> </w:t>
      </w:r>
      <w:r w:rsidRPr="00457856">
        <w:rPr>
          <w:rFonts w:eastAsia="Calibri"/>
        </w:rPr>
        <w:t xml:space="preserve">Минимальные требования к личностно-ориентированному </w:t>
      </w:r>
    </w:p>
    <w:p w:rsidR="00E73843" w:rsidRPr="00457856" w:rsidRDefault="00E73843" w:rsidP="00457856">
      <w:pPr>
        <w:pStyle w:val="a4"/>
        <w:widowControl w:val="0"/>
        <w:autoSpaceDE w:val="0"/>
        <w:autoSpaceDN w:val="0"/>
        <w:spacing w:after="0" w:line="266" w:lineRule="exact"/>
        <w:ind w:left="1146"/>
        <w:rPr>
          <w:b/>
          <w:i/>
        </w:rPr>
      </w:pPr>
      <w:r w:rsidRPr="00457856">
        <w:rPr>
          <w:rFonts w:eastAsia="Calibri"/>
        </w:rPr>
        <w:t>обучению и оценке успеваемости обучающихся (студентов) ………</w:t>
      </w:r>
      <w:r w:rsidR="004E4795" w:rsidRPr="00457856">
        <w:rPr>
          <w:rFonts w:eastAsia="Calibri"/>
        </w:rPr>
        <w:t>…………</w:t>
      </w:r>
      <w:r w:rsidR="005635D2" w:rsidRPr="00457856">
        <w:rPr>
          <w:rFonts w:eastAsia="Calibri"/>
        </w:rPr>
        <w:t>..</w:t>
      </w:r>
      <w:r w:rsidR="00AD4A29">
        <w:rPr>
          <w:rFonts w:eastAsia="Calibri"/>
        </w:rPr>
        <w:t>26</w:t>
      </w:r>
    </w:p>
    <w:p w:rsidR="00E73843" w:rsidRPr="00457856" w:rsidRDefault="00E73843" w:rsidP="002156EB">
      <w:pPr>
        <w:pStyle w:val="a4"/>
        <w:numPr>
          <w:ilvl w:val="1"/>
          <w:numId w:val="6"/>
        </w:numPr>
        <w:spacing w:after="0" w:line="240" w:lineRule="auto"/>
        <w:rPr>
          <w:rFonts w:eastAsia="Calibri"/>
          <w:b/>
          <w:i/>
        </w:rPr>
      </w:pPr>
      <w:r w:rsidRPr="00457856">
        <w:rPr>
          <w:rFonts w:eastAsia="Verdana"/>
          <w:b/>
          <w:noProof/>
        </w:rPr>
        <w:t>Стандарт 4.</w:t>
      </w:r>
      <w:r w:rsidRPr="00457856">
        <w:rPr>
          <w:rFonts w:eastAsia="Verdana"/>
          <w:noProof/>
        </w:rPr>
        <w:t xml:space="preserve"> </w:t>
      </w:r>
      <w:r w:rsidRPr="00457856">
        <w:rPr>
          <w:rFonts w:eastAsia="Calibri"/>
        </w:rPr>
        <w:t xml:space="preserve">Минимальные требования к приему студентов, признанию результатов образования и выпуску студентов …………………………… </w:t>
      </w:r>
      <w:r w:rsidR="005635D2" w:rsidRPr="00457856">
        <w:rPr>
          <w:rFonts w:eastAsia="Calibri"/>
        </w:rPr>
        <w:t>…….3</w:t>
      </w:r>
      <w:r w:rsidR="00AD4A29">
        <w:rPr>
          <w:rFonts w:eastAsia="Calibri"/>
        </w:rPr>
        <w:t>3</w:t>
      </w:r>
    </w:p>
    <w:p w:rsidR="00E73843" w:rsidRPr="00457856" w:rsidRDefault="00E73843" w:rsidP="002156EB">
      <w:pPr>
        <w:pStyle w:val="a4"/>
        <w:numPr>
          <w:ilvl w:val="1"/>
          <w:numId w:val="6"/>
        </w:numPr>
        <w:spacing w:after="0" w:line="240" w:lineRule="auto"/>
        <w:rPr>
          <w:b/>
          <w:i/>
          <w:noProof/>
        </w:rPr>
      </w:pPr>
      <w:r w:rsidRPr="00457856">
        <w:rPr>
          <w:rFonts w:eastAsia="Verdana"/>
          <w:b/>
          <w:noProof/>
        </w:rPr>
        <w:t xml:space="preserve">Стандарт 5. </w:t>
      </w:r>
      <w:r w:rsidRPr="00457856">
        <w:rPr>
          <w:rFonts w:eastAsia="Calibri"/>
        </w:rPr>
        <w:t>Минимальные требования к преподавательскому и учебно-вспомогательному составу …………………………………………………</w:t>
      </w:r>
      <w:r w:rsidR="005635D2" w:rsidRPr="00457856">
        <w:rPr>
          <w:rFonts w:eastAsia="Calibri"/>
        </w:rPr>
        <w:t>………3</w:t>
      </w:r>
      <w:r w:rsidR="00AD4A29">
        <w:rPr>
          <w:rFonts w:eastAsia="Calibri"/>
        </w:rPr>
        <w:t>5</w:t>
      </w:r>
    </w:p>
    <w:p w:rsidR="00E73843" w:rsidRPr="00457856" w:rsidRDefault="00E73843" w:rsidP="002156EB">
      <w:pPr>
        <w:pStyle w:val="a4"/>
        <w:numPr>
          <w:ilvl w:val="1"/>
          <w:numId w:val="6"/>
        </w:numPr>
        <w:spacing w:after="0" w:line="240" w:lineRule="auto"/>
        <w:rPr>
          <w:rFonts w:eastAsia="Verdana"/>
          <w:noProof/>
        </w:rPr>
      </w:pPr>
      <w:r w:rsidRPr="00457856">
        <w:rPr>
          <w:b/>
          <w:noProof/>
        </w:rPr>
        <w:t>Стандарт 6.</w:t>
      </w:r>
      <w:r w:rsidRPr="00457856">
        <w:rPr>
          <w:noProof/>
        </w:rPr>
        <w:t xml:space="preserve"> Минимальные требования к материально-технической базе</w:t>
      </w:r>
      <w:r w:rsidRPr="00457856">
        <w:t xml:space="preserve"> и информационным ресурсам</w:t>
      </w:r>
      <w:r w:rsidRPr="00457856">
        <w:rPr>
          <w:rFonts w:eastAsia="Verdana"/>
          <w:noProof/>
        </w:rPr>
        <w:t xml:space="preserve"> ………………………………………………..</w:t>
      </w:r>
      <w:r w:rsidRPr="00457856">
        <w:rPr>
          <w:rFonts w:eastAsia="Verdana"/>
          <w:noProof/>
          <w:lang w:val="ky-KG"/>
        </w:rPr>
        <w:t>..</w:t>
      </w:r>
      <w:r w:rsidR="005635D2" w:rsidRPr="00457856">
        <w:rPr>
          <w:rFonts w:eastAsia="Verdana"/>
          <w:noProof/>
          <w:lang w:val="ky-KG"/>
        </w:rPr>
        <w:t>..........</w:t>
      </w:r>
      <w:r w:rsidR="00AD4A29">
        <w:rPr>
          <w:rFonts w:eastAsia="Verdana"/>
          <w:noProof/>
          <w:lang w:val="ky-KG"/>
        </w:rPr>
        <w:t>49</w:t>
      </w:r>
    </w:p>
    <w:p w:rsidR="00E73843" w:rsidRPr="00457856" w:rsidRDefault="00E73843" w:rsidP="002156EB">
      <w:pPr>
        <w:pStyle w:val="a4"/>
        <w:numPr>
          <w:ilvl w:val="1"/>
          <w:numId w:val="6"/>
        </w:numPr>
        <w:spacing w:after="0" w:line="240" w:lineRule="auto"/>
      </w:pPr>
      <w:r w:rsidRPr="00457856">
        <w:rPr>
          <w:rFonts w:eastAsia="Verdana"/>
          <w:b/>
          <w:noProof/>
        </w:rPr>
        <w:t xml:space="preserve">Стандарт 7. </w:t>
      </w:r>
      <w:r w:rsidRPr="00457856">
        <w:t xml:space="preserve">Минимальные требование к управлению информацией и </w:t>
      </w:r>
    </w:p>
    <w:p w:rsidR="00E73843" w:rsidRPr="00457856" w:rsidRDefault="00E73843" w:rsidP="00457856">
      <w:pPr>
        <w:pStyle w:val="a4"/>
        <w:spacing w:after="0" w:line="240" w:lineRule="auto"/>
        <w:ind w:left="1146"/>
      </w:pPr>
      <w:r w:rsidRPr="00457856">
        <w:t xml:space="preserve">доведение ее до общественности ………………………………………… </w:t>
      </w:r>
      <w:r w:rsidRPr="00457856">
        <w:rPr>
          <w:lang w:val="ky-KG"/>
        </w:rPr>
        <w:t>.</w:t>
      </w:r>
      <w:r w:rsidR="005635D2" w:rsidRPr="00457856">
        <w:rPr>
          <w:lang w:val="ky-KG"/>
        </w:rPr>
        <w:t>............</w:t>
      </w:r>
      <w:r w:rsidR="00AD4A29">
        <w:rPr>
          <w:lang w:val="ky-KG"/>
        </w:rPr>
        <w:t>56</w:t>
      </w:r>
      <w:r w:rsidRPr="00457856">
        <w:rPr>
          <w:b/>
          <w:i/>
        </w:rPr>
        <w:t>.</w:t>
      </w:r>
    </w:p>
    <w:p w:rsidR="00E73843" w:rsidRPr="00457856" w:rsidRDefault="00E73843" w:rsidP="002701A4">
      <w:pPr>
        <w:pStyle w:val="a4"/>
        <w:numPr>
          <w:ilvl w:val="1"/>
          <w:numId w:val="6"/>
        </w:numPr>
        <w:spacing w:after="0" w:line="240" w:lineRule="auto"/>
        <w:ind w:right="-1"/>
        <w:jc w:val="both"/>
        <w:rPr>
          <w:b/>
          <w:i/>
          <w:lang w:val="ky-KG"/>
        </w:rPr>
      </w:pPr>
      <w:r w:rsidRPr="00457856">
        <w:rPr>
          <w:rFonts w:eastAsia="Verdana"/>
          <w:b/>
          <w:noProof/>
        </w:rPr>
        <w:t>Стандарт 8.</w:t>
      </w:r>
      <w:r w:rsidRPr="00457856">
        <w:rPr>
          <w:rFonts w:eastAsia="Verdana"/>
          <w:noProof/>
        </w:rPr>
        <w:t xml:space="preserve"> Минимальные требования к планированию и управлению финансовыми ресурсами образовательной организации</w:t>
      </w:r>
      <w:r w:rsidRPr="00457856">
        <w:rPr>
          <w:i/>
          <w:noProof/>
        </w:rPr>
        <w:t>.............................</w:t>
      </w:r>
      <w:r w:rsidR="005635D2" w:rsidRPr="00457856">
        <w:rPr>
          <w:i/>
          <w:noProof/>
        </w:rPr>
        <w:t>...........</w:t>
      </w:r>
      <w:r w:rsidR="00AD4A29">
        <w:rPr>
          <w:noProof/>
        </w:rPr>
        <w:t>67</w:t>
      </w:r>
    </w:p>
    <w:p w:rsidR="00E73843" w:rsidRPr="00457856" w:rsidRDefault="00E73843" w:rsidP="00E73843">
      <w:pPr>
        <w:jc w:val="both"/>
        <w:rPr>
          <w:b/>
          <w:bCs/>
          <w:lang w:val="ru-RU"/>
        </w:rPr>
      </w:pPr>
    </w:p>
    <w:p w:rsidR="00E73843" w:rsidRPr="00457856" w:rsidRDefault="00E73843" w:rsidP="00E73843">
      <w:pPr>
        <w:jc w:val="both"/>
        <w:rPr>
          <w:b/>
          <w:bCs/>
          <w:lang w:val="ru-RU"/>
        </w:rPr>
      </w:pPr>
      <w:r w:rsidRPr="00457856">
        <w:rPr>
          <w:b/>
          <w:bCs/>
          <w:lang w:val="ru-RU"/>
        </w:rPr>
        <w:t>ГЛАВА 2 ПРЕДВАРИТЕЛЬНЫЕ ИТОГИ АККРЕДИТАЦИИ</w:t>
      </w:r>
    </w:p>
    <w:p w:rsidR="00E73843" w:rsidRPr="00457856" w:rsidRDefault="005F4DDF" w:rsidP="00E73843">
      <w:pPr>
        <w:pStyle w:val="11"/>
        <w:rPr>
          <w:b/>
          <w:lang w:val="ru-RU"/>
        </w:rPr>
      </w:pPr>
      <w:hyperlink w:anchor="_Toc422144573" w:history="1">
        <w:r w:rsidR="00E73843" w:rsidRPr="00457856">
          <w:rPr>
            <w:b/>
            <w:lang w:val="ru-RU"/>
          </w:rPr>
          <w:t>4. Заключение международной аккредитационной комиссии</w:t>
        </w:r>
        <w:r w:rsidR="00E73843" w:rsidRPr="00457856">
          <w:rPr>
            <w:webHidden/>
            <w:lang w:val="ru-RU"/>
          </w:rPr>
          <w:t>……………………</w:t>
        </w:r>
        <w:r w:rsidR="005635D2" w:rsidRPr="00457856">
          <w:rPr>
            <w:webHidden/>
            <w:lang w:val="ru-RU"/>
          </w:rPr>
          <w:t>……….</w:t>
        </w:r>
        <w:r w:rsidR="00AD4A29">
          <w:rPr>
            <w:webHidden/>
            <w:lang w:val="ru-RU"/>
          </w:rPr>
          <w:t>76</w:t>
        </w:r>
      </w:hyperlink>
    </w:p>
    <w:p w:rsidR="00E73843" w:rsidRPr="00457856" w:rsidRDefault="00E73843" w:rsidP="00E73843">
      <w:pPr>
        <w:rPr>
          <w:lang w:val="ru-RU"/>
        </w:rPr>
      </w:pPr>
      <w:r w:rsidRPr="00457856">
        <w:rPr>
          <w:b/>
          <w:lang w:val="ru-RU"/>
        </w:rPr>
        <w:t>5.</w:t>
      </w:r>
      <w:r w:rsidRPr="00457856">
        <w:rPr>
          <w:lang w:val="ru-RU"/>
        </w:rPr>
        <w:t xml:space="preserve">  </w:t>
      </w:r>
      <w:hyperlink w:anchor="_Toc422144574" w:history="1">
        <w:r w:rsidRPr="00457856">
          <w:rPr>
            <w:b/>
            <w:bCs/>
            <w:lang w:val="ru-RU"/>
          </w:rPr>
          <w:t xml:space="preserve">Приложения </w:t>
        </w:r>
        <w:r w:rsidRPr="00457856">
          <w:rPr>
            <w:bCs/>
            <w:lang w:val="ru-RU"/>
          </w:rPr>
          <w:t>…………………………………………………………………………</w:t>
        </w:r>
        <w:r w:rsidR="005635D2" w:rsidRPr="00457856">
          <w:rPr>
            <w:bCs/>
            <w:lang w:val="ru-RU"/>
          </w:rPr>
          <w:t>………..8</w:t>
        </w:r>
        <w:r w:rsidR="00AD4A29">
          <w:rPr>
            <w:bCs/>
            <w:lang w:val="ru-RU"/>
          </w:rPr>
          <w:t>3</w:t>
        </w:r>
      </w:hyperlink>
    </w:p>
    <w:p w:rsidR="00E73843" w:rsidRPr="009F7AF9" w:rsidRDefault="00E73843" w:rsidP="00E73843">
      <w:pPr>
        <w:rPr>
          <w:b/>
          <w:bCs/>
          <w:color w:val="FF0000"/>
          <w:lang w:val="ru-RU"/>
        </w:rPr>
      </w:pPr>
    </w:p>
    <w:p w:rsidR="00E73843" w:rsidRPr="00282B9A" w:rsidRDefault="00E73843" w:rsidP="00E73843">
      <w:pPr>
        <w:rPr>
          <w:rFonts w:ascii="Verdana" w:hAnsi="Verdana"/>
          <w:lang w:val="ru-RU"/>
        </w:rPr>
      </w:pPr>
    </w:p>
    <w:p w:rsidR="00E73843" w:rsidRPr="00282B9A" w:rsidRDefault="00E73843" w:rsidP="00E73843">
      <w:pPr>
        <w:rPr>
          <w:rFonts w:ascii="Verdana" w:hAnsi="Verdana"/>
          <w:lang w:val="ru-RU"/>
        </w:rPr>
      </w:pPr>
    </w:p>
    <w:p w:rsidR="006814F3" w:rsidRDefault="006814F3" w:rsidP="00E73843">
      <w:pPr>
        <w:jc w:val="both"/>
        <w:rPr>
          <w:b/>
          <w:bCs/>
          <w:sz w:val="28"/>
          <w:szCs w:val="28"/>
          <w:lang w:val="ru-RU"/>
        </w:rPr>
      </w:pPr>
    </w:p>
    <w:p w:rsidR="006814F3" w:rsidRDefault="006814F3" w:rsidP="00E73843">
      <w:pPr>
        <w:jc w:val="both"/>
        <w:rPr>
          <w:b/>
          <w:bCs/>
          <w:sz w:val="28"/>
          <w:szCs w:val="28"/>
          <w:lang w:val="ru-RU"/>
        </w:rPr>
      </w:pPr>
    </w:p>
    <w:p w:rsidR="006814F3" w:rsidRDefault="006814F3" w:rsidP="00E73843">
      <w:pPr>
        <w:jc w:val="both"/>
        <w:rPr>
          <w:b/>
          <w:bCs/>
          <w:sz w:val="28"/>
          <w:szCs w:val="28"/>
          <w:lang w:val="ru-RU"/>
        </w:rPr>
      </w:pPr>
    </w:p>
    <w:p w:rsidR="006814F3" w:rsidRDefault="006814F3" w:rsidP="00E73843">
      <w:pPr>
        <w:jc w:val="both"/>
        <w:rPr>
          <w:b/>
          <w:bCs/>
          <w:sz w:val="28"/>
          <w:szCs w:val="28"/>
          <w:lang w:val="ru-RU"/>
        </w:rPr>
      </w:pPr>
    </w:p>
    <w:p w:rsidR="006814F3" w:rsidRDefault="006814F3" w:rsidP="00E73843">
      <w:pPr>
        <w:jc w:val="both"/>
        <w:rPr>
          <w:b/>
          <w:bCs/>
          <w:sz w:val="28"/>
          <w:szCs w:val="28"/>
          <w:lang w:val="ru-RU"/>
        </w:rPr>
      </w:pPr>
    </w:p>
    <w:p w:rsidR="006814F3" w:rsidRDefault="006814F3" w:rsidP="00E73843">
      <w:pPr>
        <w:jc w:val="both"/>
        <w:rPr>
          <w:b/>
          <w:bCs/>
          <w:sz w:val="28"/>
          <w:szCs w:val="28"/>
          <w:lang w:val="ru-RU"/>
        </w:rPr>
      </w:pPr>
    </w:p>
    <w:p w:rsidR="006814F3" w:rsidRDefault="006814F3" w:rsidP="00E73843">
      <w:pPr>
        <w:jc w:val="both"/>
        <w:rPr>
          <w:b/>
          <w:bCs/>
          <w:sz w:val="28"/>
          <w:szCs w:val="28"/>
          <w:lang w:val="ru-RU"/>
        </w:rPr>
      </w:pPr>
    </w:p>
    <w:p w:rsidR="00282B9A" w:rsidRDefault="00282B9A" w:rsidP="00E73843">
      <w:pPr>
        <w:jc w:val="both"/>
        <w:rPr>
          <w:b/>
          <w:bCs/>
          <w:sz w:val="28"/>
          <w:szCs w:val="28"/>
          <w:lang w:val="ru-RU"/>
        </w:rPr>
      </w:pPr>
    </w:p>
    <w:p w:rsidR="006814F3" w:rsidRDefault="006814F3" w:rsidP="00E73843">
      <w:pPr>
        <w:jc w:val="both"/>
        <w:rPr>
          <w:b/>
          <w:bCs/>
          <w:sz w:val="28"/>
          <w:szCs w:val="28"/>
          <w:lang w:val="ru-RU"/>
        </w:rPr>
      </w:pPr>
    </w:p>
    <w:p w:rsidR="00891AF4" w:rsidRDefault="00891AF4" w:rsidP="00E73843">
      <w:pPr>
        <w:jc w:val="both"/>
        <w:rPr>
          <w:b/>
          <w:bCs/>
          <w:sz w:val="28"/>
          <w:szCs w:val="28"/>
          <w:lang w:val="ru-RU"/>
        </w:rPr>
      </w:pPr>
    </w:p>
    <w:p w:rsidR="00891AF4" w:rsidRDefault="00891AF4" w:rsidP="00E73843">
      <w:pPr>
        <w:jc w:val="both"/>
        <w:rPr>
          <w:b/>
          <w:bCs/>
          <w:sz w:val="28"/>
          <w:szCs w:val="28"/>
          <w:lang w:val="ru-RU"/>
        </w:rPr>
      </w:pPr>
    </w:p>
    <w:p w:rsidR="006814F3" w:rsidRDefault="006814F3" w:rsidP="00E73843">
      <w:pPr>
        <w:jc w:val="both"/>
        <w:rPr>
          <w:b/>
          <w:bCs/>
          <w:sz w:val="28"/>
          <w:szCs w:val="28"/>
          <w:lang w:val="ru-RU"/>
        </w:rPr>
      </w:pPr>
    </w:p>
    <w:p w:rsidR="006814F3" w:rsidRDefault="006814F3" w:rsidP="00E73843">
      <w:pPr>
        <w:jc w:val="both"/>
        <w:rPr>
          <w:b/>
          <w:bCs/>
          <w:sz w:val="28"/>
          <w:szCs w:val="28"/>
          <w:lang w:val="ru-RU"/>
        </w:rPr>
      </w:pPr>
    </w:p>
    <w:p w:rsidR="007A5488" w:rsidRDefault="007A5488" w:rsidP="00E73843">
      <w:pPr>
        <w:jc w:val="both"/>
        <w:rPr>
          <w:b/>
          <w:bCs/>
          <w:sz w:val="28"/>
          <w:szCs w:val="28"/>
          <w:lang w:val="ru-RU"/>
        </w:rPr>
      </w:pPr>
    </w:p>
    <w:p w:rsidR="007A5488" w:rsidRDefault="007A5488" w:rsidP="00E73843">
      <w:pPr>
        <w:jc w:val="both"/>
        <w:rPr>
          <w:b/>
          <w:bCs/>
          <w:sz w:val="28"/>
          <w:szCs w:val="28"/>
          <w:lang w:val="ru-RU"/>
        </w:rPr>
      </w:pPr>
    </w:p>
    <w:p w:rsidR="00E73843" w:rsidRPr="00E73843" w:rsidRDefault="009F7AF9" w:rsidP="00E73843">
      <w:pPr>
        <w:jc w:val="both"/>
        <w:rPr>
          <w:b/>
          <w:bCs/>
          <w:sz w:val="28"/>
          <w:szCs w:val="28"/>
          <w:lang w:val="ru-RU"/>
        </w:rPr>
      </w:pPr>
      <w:r>
        <w:rPr>
          <w:b/>
          <w:bCs/>
          <w:sz w:val="28"/>
          <w:szCs w:val="28"/>
          <w:lang w:val="ru-RU"/>
        </w:rPr>
        <w:lastRenderedPageBreak/>
        <w:t xml:space="preserve">1. </w:t>
      </w:r>
      <w:r w:rsidR="00E73843" w:rsidRPr="00E73843">
        <w:rPr>
          <w:b/>
          <w:bCs/>
          <w:sz w:val="28"/>
          <w:szCs w:val="28"/>
          <w:lang w:val="ru-RU"/>
        </w:rPr>
        <w:t>СПИСОК СОКРАЩЕНИЙ</w:t>
      </w:r>
    </w:p>
    <w:p w:rsidR="00E73843" w:rsidRDefault="00E73843" w:rsidP="00E73843">
      <w:pPr>
        <w:jc w:val="both"/>
        <w:rPr>
          <w:b/>
          <w:bCs/>
          <w:sz w:val="28"/>
          <w:szCs w:val="28"/>
          <w:lang w:val="ru-RU"/>
        </w:rPr>
      </w:pPr>
    </w:p>
    <w:tbl>
      <w:tblPr>
        <w:tblStyle w:val="TableNormal11"/>
        <w:tblW w:w="14048" w:type="dxa"/>
        <w:tblInd w:w="1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2122"/>
        <w:gridCol w:w="11926"/>
      </w:tblGrid>
      <w:tr w:rsidR="009F7AF9" w:rsidRPr="009F7AF9" w:rsidTr="009F7AF9">
        <w:trPr>
          <w:trHeight w:val="321"/>
        </w:trPr>
        <w:tc>
          <w:tcPr>
            <w:tcW w:w="2122" w:type="dxa"/>
            <w:hideMark/>
          </w:tcPr>
          <w:p w:rsidR="009F7AF9" w:rsidRPr="009F7AF9" w:rsidRDefault="009F7AF9" w:rsidP="009F7AF9">
            <w:pPr>
              <w:spacing w:line="301" w:lineRule="exact"/>
              <w:ind w:left="110"/>
              <w:rPr>
                <w:color w:val="000000" w:themeColor="text1"/>
                <w:sz w:val="24"/>
                <w:szCs w:val="24"/>
              </w:rPr>
            </w:pPr>
            <w:r w:rsidRPr="009F7AF9">
              <w:rPr>
                <w:color w:val="000000" w:themeColor="text1"/>
                <w:spacing w:val="-5"/>
                <w:sz w:val="24"/>
                <w:szCs w:val="24"/>
              </w:rPr>
              <w:t>КР</w:t>
            </w:r>
          </w:p>
        </w:tc>
        <w:tc>
          <w:tcPr>
            <w:tcW w:w="11926" w:type="dxa"/>
            <w:hideMark/>
          </w:tcPr>
          <w:p w:rsidR="009F7AF9" w:rsidRPr="009F7AF9" w:rsidRDefault="009F7AF9" w:rsidP="009F7AF9">
            <w:pPr>
              <w:spacing w:line="301" w:lineRule="exact"/>
              <w:ind w:left="110"/>
              <w:rPr>
                <w:color w:val="000000" w:themeColor="text1"/>
                <w:sz w:val="24"/>
                <w:szCs w:val="24"/>
              </w:rPr>
            </w:pPr>
            <w:r w:rsidRPr="009F7AF9">
              <w:rPr>
                <w:color w:val="000000" w:themeColor="text1"/>
                <w:sz w:val="24"/>
                <w:szCs w:val="24"/>
              </w:rPr>
              <w:t>Кыргызская</w:t>
            </w:r>
            <w:r w:rsidRPr="009F7AF9">
              <w:rPr>
                <w:color w:val="000000" w:themeColor="text1"/>
                <w:spacing w:val="-3"/>
                <w:sz w:val="24"/>
                <w:szCs w:val="24"/>
              </w:rPr>
              <w:t xml:space="preserve"> </w:t>
            </w:r>
            <w:r w:rsidRPr="009F7AF9">
              <w:rPr>
                <w:color w:val="000000" w:themeColor="text1"/>
                <w:spacing w:val="-2"/>
                <w:sz w:val="24"/>
                <w:szCs w:val="24"/>
              </w:rPr>
              <w:t>Республика</w:t>
            </w:r>
          </w:p>
        </w:tc>
      </w:tr>
      <w:tr w:rsidR="009F7AF9" w:rsidRPr="00944535" w:rsidTr="009F7AF9">
        <w:trPr>
          <w:trHeight w:val="323"/>
        </w:trPr>
        <w:tc>
          <w:tcPr>
            <w:tcW w:w="2122" w:type="dxa"/>
            <w:hideMark/>
          </w:tcPr>
          <w:p w:rsidR="009F7AF9" w:rsidRPr="009F7AF9" w:rsidRDefault="009F7AF9" w:rsidP="009F7AF9">
            <w:pPr>
              <w:spacing w:before="2" w:line="301" w:lineRule="exact"/>
              <w:ind w:left="110"/>
              <w:rPr>
                <w:color w:val="000000" w:themeColor="text1"/>
                <w:sz w:val="24"/>
                <w:szCs w:val="24"/>
              </w:rPr>
            </w:pPr>
            <w:r w:rsidRPr="009F7AF9">
              <w:rPr>
                <w:color w:val="000000" w:themeColor="text1"/>
                <w:spacing w:val="-2"/>
                <w:sz w:val="24"/>
                <w:szCs w:val="24"/>
              </w:rPr>
              <w:t>ААОПО</w:t>
            </w:r>
          </w:p>
        </w:tc>
        <w:tc>
          <w:tcPr>
            <w:tcW w:w="11926" w:type="dxa"/>
            <w:hideMark/>
          </w:tcPr>
          <w:p w:rsidR="009F7AF9" w:rsidRPr="009F7AF9" w:rsidRDefault="009F7AF9" w:rsidP="009F7AF9">
            <w:pPr>
              <w:spacing w:before="2" w:line="301" w:lineRule="exact"/>
              <w:ind w:left="110"/>
              <w:rPr>
                <w:color w:val="000000" w:themeColor="text1"/>
                <w:sz w:val="24"/>
                <w:szCs w:val="24"/>
                <w:lang w:val="ru-RU"/>
              </w:rPr>
            </w:pPr>
            <w:r w:rsidRPr="009F7AF9">
              <w:rPr>
                <w:color w:val="000000" w:themeColor="text1"/>
                <w:sz w:val="24"/>
                <w:szCs w:val="24"/>
                <w:lang w:val="ru-RU"/>
              </w:rPr>
              <w:t>Агентство</w:t>
            </w:r>
            <w:r w:rsidRPr="009F7AF9">
              <w:rPr>
                <w:color w:val="000000" w:themeColor="text1"/>
                <w:spacing w:val="-13"/>
                <w:sz w:val="24"/>
                <w:szCs w:val="24"/>
                <w:lang w:val="ru-RU"/>
              </w:rPr>
              <w:t xml:space="preserve"> </w:t>
            </w:r>
            <w:r w:rsidRPr="009F7AF9">
              <w:rPr>
                <w:color w:val="000000" w:themeColor="text1"/>
                <w:sz w:val="24"/>
                <w:szCs w:val="24"/>
                <w:lang w:val="ru-RU"/>
              </w:rPr>
              <w:t>по</w:t>
            </w:r>
            <w:r w:rsidRPr="009F7AF9">
              <w:rPr>
                <w:color w:val="000000" w:themeColor="text1"/>
                <w:spacing w:val="-8"/>
                <w:sz w:val="24"/>
                <w:szCs w:val="24"/>
                <w:lang w:val="ru-RU"/>
              </w:rPr>
              <w:t xml:space="preserve"> </w:t>
            </w:r>
            <w:r w:rsidRPr="009F7AF9">
              <w:rPr>
                <w:color w:val="000000" w:themeColor="text1"/>
                <w:sz w:val="24"/>
                <w:szCs w:val="24"/>
                <w:lang w:val="ru-RU"/>
              </w:rPr>
              <w:t>аккредитации</w:t>
            </w:r>
            <w:r w:rsidRPr="009F7AF9">
              <w:rPr>
                <w:color w:val="000000" w:themeColor="text1"/>
                <w:spacing w:val="-11"/>
                <w:sz w:val="24"/>
                <w:szCs w:val="24"/>
                <w:lang w:val="ru-RU"/>
              </w:rPr>
              <w:t xml:space="preserve"> </w:t>
            </w:r>
            <w:r w:rsidRPr="009F7AF9">
              <w:rPr>
                <w:color w:val="000000" w:themeColor="text1"/>
                <w:sz w:val="24"/>
                <w:szCs w:val="24"/>
                <w:lang w:val="ru-RU"/>
              </w:rPr>
              <w:t>образовательных</w:t>
            </w:r>
            <w:r w:rsidRPr="009F7AF9">
              <w:rPr>
                <w:color w:val="000000" w:themeColor="text1"/>
                <w:spacing w:val="-10"/>
                <w:sz w:val="24"/>
                <w:szCs w:val="24"/>
                <w:lang w:val="ru-RU"/>
              </w:rPr>
              <w:t xml:space="preserve"> </w:t>
            </w:r>
            <w:r w:rsidRPr="009F7AF9">
              <w:rPr>
                <w:color w:val="000000" w:themeColor="text1"/>
                <w:spacing w:val="-2"/>
                <w:sz w:val="24"/>
                <w:szCs w:val="24"/>
                <w:lang w:val="ru-RU"/>
              </w:rPr>
              <w:t>программ</w:t>
            </w:r>
          </w:p>
        </w:tc>
      </w:tr>
      <w:tr w:rsidR="009F7AF9" w:rsidRPr="00944535" w:rsidTr="009F7AF9">
        <w:trPr>
          <w:trHeight w:val="376"/>
        </w:trPr>
        <w:tc>
          <w:tcPr>
            <w:tcW w:w="2122" w:type="dxa"/>
            <w:hideMark/>
          </w:tcPr>
          <w:p w:rsidR="009F7AF9" w:rsidRPr="009F7AF9" w:rsidRDefault="009F7AF9" w:rsidP="009F7AF9">
            <w:pPr>
              <w:ind w:left="110"/>
              <w:rPr>
                <w:color w:val="000000" w:themeColor="text1"/>
                <w:sz w:val="24"/>
                <w:szCs w:val="24"/>
              </w:rPr>
            </w:pPr>
            <w:r w:rsidRPr="009F7AF9">
              <w:rPr>
                <w:color w:val="000000" w:themeColor="text1"/>
                <w:sz w:val="24"/>
                <w:szCs w:val="24"/>
              </w:rPr>
              <w:t>МОиН</w:t>
            </w:r>
            <w:r w:rsidRPr="009F7AF9">
              <w:rPr>
                <w:color w:val="000000" w:themeColor="text1"/>
                <w:spacing w:val="-4"/>
                <w:sz w:val="24"/>
                <w:szCs w:val="24"/>
              </w:rPr>
              <w:t xml:space="preserve"> </w:t>
            </w:r>
            <w:r w:rsidRPr="009F7AF9">
              <w:rPr>
                <w:color w:val="000000" w:themeColor="text1"/>
                <w:spacing w:val="-7"/>
                <w:sz w:val="24"/>
                <w:szCs w:val="24"/>
              </w:rPr>
              <w:t>КР</w:t>
            </w:r>
          </w:p>
        </w:tc>
        <w:tc>
          <w:tcPr>
            <w:tcW w:w="11926" w:type="dxa"/>
            <w:hideMark/>
          </w:tcPr>
          <w:p w:rsidR="009F7AF9" w:rsidRPr="009F7AF9" w:rsidRDefault="009F7AF9" w:rsidP="009F7AF9">
            <w:pPr>
              <w:ind w:left="110" w:right="3528"/>
              <w:rPr>
                <w:color w:val="000000" w:themeColor="text1"/>
                <w:sz w:val="24"/>
                <w:szCs w:val="24"/>
                <w:lang w:val="ru-RU"/>
              </w:rPr>
            </w:pPr>
            <w:r w:rsidRPr="009F7AF9">
              <w:rPr>
                <w:color w:val="000000" w:themeColor="text1"/>
                <w:sz w:val="24"/>
                <w:szCs w:val="24"/>
                <w:lang w:val="ru-RU"/>
              </w:rPr>
              <w:t>Министерство</w:t>
            </w:r>
            <w:r w:rsidRPr="009F7AF9">
              <w:rPr>
                <w:color w:val="000000" w:themeColor="text1"/>
                <w:spacing w:val="-9"/>
                <w:sz w:val="24"/>
                <w:szCs w:val="24"/>
                <w:lang w:val="ru-RU"/>
              </w:rPr>
              <w:t xml:space="preserve"> </w:t>
            </w:r>
            <w:r w:rsidRPr="009F7AF9">
              <w:rPr>
                <w:color w:val="000000" w:themeColor="text1"/>
                <w:sz w:val="24"/>
                <w:szCs w:val="24"/>
                <w:lang w:val="ru-RU"/>
              </w:rPr>
              <w:t>образования</w:t>
            </w:r>
            <w:r w:rsidRPr="009F7AF9">
              <w:rPr>
                <w:color w:val="000000" w:themeColor="text1"/>
                <w:spacing w:val="-9"/>
                <w:sz w:val="24"/>
                <w:szCs w:val="24"/>
                <w:lang w:val="ru-RU"/>
              </w:rPr>
              <w:t xml:space="preserve"> </w:t>
            </w:r>
            <w:r w:rsidRPr="009F7AF9">
              <w:rPr>
                <w:color w:val="000000" w:themeColor="text1"/>
                <w:sz w:val="24"/>
                <w:szCs w:val="24"/>
                <w:lang w:val="ru-RU"/>
              </w:rPr>
              <w:t>и</w:t>
            </w:r>
            <w:r w:rsidRPr="009F7AF9">
              <w:rPr>
                <w:color w:val="000000" w:themeColor="text1"/>
                <w:spacing w:val="-7"/>
                <w:sz w:val="24"/>
                <w:szCs w:val="24"/>
                <w:lang w:val="ru-RU"/>
              </w:rPr>
              <w:t xml:space="preserve"> </w:t>
            </w:r>
            <w:r w:rsidRPr="009F7AF9">
              <w:rPr>
                <w:color w:val="000000" w:themeColor="text1"/>
                <w:sz w:val="24"/>
                <w:szCs w:val="24"/>
                <w:lang w:val="ru-RU"/>
              </w:rPr>
              <w:t>науки</w:t>
            </w:r>
            <w:r w:rsidRPr="009F7AF9">
              <w:rPr>
                <w:color w:val="000000" w:themeColor="text1"/>
                <w:spacing w:val="-7"/>
                <w:sz w:val="24"/>
                <w:szCs w:val="24"/>
                <w:lang w:val="ru-RU"/>
              </w:rPr>
              <w:t xml:space="preserve"> </w:t>
            </w:r>
            <w:r w:rsidRPr="009F7AF9">
              <w:rPr>
                <w:color w:val="000000" w:themeColor="text1"/>
                <w:sz w:val="24"/>
                <w:szCs w:val="24"/>
                <w:lang w:val="ru-RU"/>
              </w:rPr>
              <w:t>Кыргызской</w:t>
            </w:r>
            <w:r w:rsidRPr="009F7AF9">
              <w:rPr>
                <w:color w:val="000000" w:themeColor="text1"/>
                <w:spacing w:val="-7"/>
                <w:sz w:val="24"/>
                <w:szCs w:val="24"/>
                <w:lang w:val="ru-RU"/>
              </w:rPr>
              <w:t xml:space="preserve"> </w:t>
            </w:r>
            <w:r w:rsidRPr="009F7AF9">
              <w:rPr>
                <w:color w:val="000000" w:themeColor="text1"/>
                <w:spacing w:val="-2"/>
                <w:sz w:val="24"/>
                <w:szCs w:val="24"/>
                <w:lang w:val="ru-RU"/>
              </w:rPr>
              <w:t>Республики</w:t>
            </w:r>
          </w:p>
        </w:tc>
      </w:tr>
      <w:tr w:rsidR="009F7AF9" w:rsidRPr="009F7AF9" w:rsidTr="009F7AF9">
        <w:trPr>
          <w:trHeight w:val="321"/>
        </w:trPr>
        <w:tc>
          <w:tcPr>
            <w:tcW w:w="2122" w:type="dxa"/>
            <w:hideMark/>
          </w:tcPr>
          <w:p w:rsidR="009F7AF9" w:rsidRPr="009F7AF9" w:rsidRDefault="009F7AF9" w:rsidP="009F7AF9">
            <w:pPr>
              <w:spacing w:line="301" w:lineRule="exact"/>
              <w:ind w:left="110"/>
              <w:rPr>
                <w:color w:val="000000" w:themeColor="text1"/>
                <w:sz w:val="24"/>
                <w:szCs w:val="24"/>
                <w:lang w:val="ru-RU"/>
              </w:rPr>
            </w:pPr>
            <w:r w:rsidRPr="009F7AF9">
              <w:rPr>
                <w:color w:val="000000" w:themeColor="text1"/>
                <w:spacing w:val="-5"/>
                <w:sz w:val="24"/>
                <w:szCs w:val="24"/>
                <w:lang w:val="ru-RU"/>
              </w:rPr>
              <w:t>РМУ</w:t>
            </w:r>
          </w:p>
        </w:tc>
        <w:tc>
          <w:tcPr>
            <w:tcW w:w="11926" w:type="dxa"/>
            <w:hideMark/>
          </w:tcPr>
          <w:p w:rsidR="009F7AF9" w:rsidRPr="009F7AF9" w:rsidRDefault="009F7AF9" w:rsidP="009F7AF9">
            <w:pPr>
              <w:spacing w:line="301" w:lineRule="exact"/>
              <w:ind w:left="110"/>
              <w:rPr>
                <w:color w:val="000000" w:themeColor="text1"/>
                <w:sz w:val="24"/>
                <w:szCs w:val="24"/>
                <w:lang w:val="ru-RU"/>
              </w:rPr>
            </w:pPr>
            <w:r w:rsidRPr="009F7AF9">
              <w:rPr>
                <w:color w:val="000000" w:themeColor="text1"/>
                <w:sz w:val="24"/>
                <w:szCs w:val="24"/>
                <w:lang w:val="ru-RU"/>
              </w:rPr>
              <w:t>Роэль Метрополитен университет</w:t>
            </w:r>
          </w:p>
        </w:tc>
      </w:tr>
      <w:tr w:rsidR="009F7AF9" w:rsidRPr="009F7AF9" w:rsidTr="009F7AF9">
        <w:trPr>
          <w:trHeight w:val="321"/>
        </w:trPr>
        <w:tc>
          <w:tcPr>
            <w:tcW w:w="2122" w:type="dxa"/>
          </w:tcPr>
          <w:p w:rsidR="009F7AF9" w:rsidRPr="009F7AF9" w:rsidRDefault="009F7AF9" w:rsidP="009F7AF9">
            <w:pPr>
              <w:spacing w:line="301" w:lineRule="exact"/>
              <w:ind w:left="110"/>
              <w:rPr>
                <w:color w:val="000000" w:themeColor="text1"/>
                <w:sz w:val="24"/>
                <w:szCs w:val="24"/>
              </w:rPr>
            </w:pPr>
            <w:r w:rsidRPr="009F7AF9">
              <w:rPr>
                <w:color w:val="000000" w:themeColor="text1"/>
                <w:spacing w:val="-5"/>
                <w:sz w:val="24"/>
                <w:szCs w:val="24"/>
              </w:rPr>
              <w:t>ППС</w:t>
            </w:r>
          </w:p>
        </w:tc>
        <w:tc>
          <w:tcPr>
            <w:tcW w:w="11926" w:type="dxa"/>
          </w:tcPr>
          <w:p w:rsidR="009F7AF9" w:rsidRPr="009F7AF9" w:rsidRDefault="009F7AF9" w:rsidP="009F7AF9">
            <w:pPr>
              <w:spacing w:line="301" w:lineRule="exact"/>
              <w:ind w:left="110"/>
              <w:rPr>
                <w:color w:val="000000" w:themeColor="text1"/>
                <w:sz w:val="24"/>
                <w:szCs w:val="24"/>
              </w:rPr>
            </w:pPr>
            <w:r w:rsidRPr="009F7AF9">
              <w:rPr>
                <w:color w:val="000000" w:themeColor="text1"/>
                <w:spacing w:val="-2"/>
                <w:sz w:val="24"/>
                <w:szCs w:val="24"/>
              </w:rPr>
              <w:t>Профессорско-преподавательский</w:t>
            </w:r>
            <w:r w:rsidRPr="009F7AF9">
              <w:rPr>
                <w:color w:val="000000" w:themeColor="text1"/>
                <w:spacing w:val="36"/>
                <w:sz w:val="24"/>
                <w:szCs w:val="24"/>
              </w:rPr>
              <w:t xml:space="preserve"> </w:t>
            </w:r>
            <w:r w:rsidRPr="009F7AF9">
              <w:rPr>
                <w:color w:val="000000" w:themeColor="text1"/>
                <w:spacing w:val="-2"/>
                <w:sz w:val="24"/>
                <w:szCs w:val="24"/>
              </w:rPr>
              <w:t>состав</w:t>
            </w:r>
          </w:p>
        </w:tc>
      </w:tr>
      <w:tr w:rsidR="009F7AF9" w:rsidRPr="009F7AF9" w:rsidTr="009F7AF9">
        <w:trPr>
          <w:trHeight w:val="323"/>
        </w:trPr>
        <w:tc>
          <w:tcPr>
            <w:tcW w:w="2122" w:type="dxa"/>
          </w:tcPr>
          <w:p w:rsidR="009F7AF9" w:rsidRPr="009F7AF9" w:rsidRDefault="009F7AF9" w:rsidP="009F7AF9">
            <w:pPr>
              <w:spacing w:line="301" w:lineRule="exact"/>
              <w:ind w:left="110"/>
              <w:rPr>
                <w:color w:val="000000" w:themeColor="text1"/>
                <w:sz w:val="24"/>
                <w:szCs w:val="24"/>
              </w:rPr>
            </w:pPr>
            <w:r w:rsidRPr="009F7AF9">
              <w:rPr>
                <w:color w:val="000000" w:themeColor="text1"/>
                <w:spacing w:val="-5"/>
                <w:sz w:val="24"/>
                <w:szCs w:val="24"/>
              </w:rPr>
              <w:t>АУП</w:t>
            </w:r>
          </w:p>
        </w:tc>
        <w:tc>
          <w:tcPr>
            <w:tcW w:w="11926" w:type="dxa"/>
          </w:tcPr>
          <w:p w:rsidR="009F7AF9" w:rsidRPr="009F7AF9" w:rsidRDefault="009F7AF9" w:rsidP="009F7AF9">
            <w:pPr>
              <w:spacing w:line="301" w:lineRule="exact"/>
              <w:ind w:left="110"/>
              <w:rPr>
                <w:color w:val="000000" w:themeColor="text1"/>
                <w:sz w:val="24"/>
                <w:szCs w:val="24"/>
              </w:rPr>
            </w:pPr>
            <w:r w:rsidRPr="009F7AF9">
              <w:rPr>
                <w:color w:val="000000" w:themeColor="text1"/>
                <w:spacing w:val="-2"/>
                <w:sz w:val="24"/>
                <w:szCs w:val="24"/>
              </w:rPr>
              <w:t>Административно-управленческий</w:t>
            </w:r>
            <w:r w:rsidRPr="009F7AF9">
              <w:rPr>
                <w:color w:val="000000" w:themeColor="text1"/>
                <w:spacing w:val="36"/>
                <w:sz w:val="24"/>
                <w:szCs w:val="24"/>
              </w:rPr>
              <w:t xml:space="preserve"> </w:t>
            </w:r>
            <w:r w:rsidRPr="009F7AF9">
              <w:rPr>
                <w:color w:val="000000" w:themeColor="text1"/>
                <w:spacing w:val="-2"/>
                <w:sz w:val="24"/>
                <w:szCs w:val="24"/>
              </w:rPr>
              <w:t>персонал</w:t>
            </w:r>
          </w:p>
        </w:tc>
      </w:tr>
      <w:tr w:rsidR="009F7AF9" w:rsidRPr="00944535" w:rsidTr="009F7AF9">
        <w:trPr>
          <w:trHeight w:val="321"/>
        </w:trPr>
        <w:tc>
          <w:tcPr>
            <w:tcW w:w="2122" w:type="dxa"/>
          </w:tcPr>
          <w:p w:rsidR="009F7AF9" w:rsidRPr="009F7AF9" w:rsidRDefault="009F7AF9" w:rsidP="009F7AF9">
            <w:pPr>
              <w:ind w:left="110"/>
              <w:rPr>
                <w:color w:val="000000" w:themeColor="text1"/>
                <w:sz w:val="24"/>
                <w:szCs w:val="24"/>
              </w:rPr>
            </w:pPr>
            <w:r w:rsidRPr="009F7AF9">
              <w:rPr>
                <w:color w:val="000000" w:themeColor="text1"/>
                <w:sz w:val="24"/>
                <w:szCs w:val="24"/>
              </w:rPr>
              <w:t>ГОС</w:t>
            </w:r>
            <w:r w:rsidRPr="009F7AF9">
              <w:rPr>
                <w:color w:val="000000" w:themeColor="text1"/>
                <w:spacing w:val="-3"/>
                <w:sz w:val="24"/>
                <w:szCs w:val="24"/>
              </w:rPr>
              <w:t xml:space="preserve"> </w:t>
            </w:r>
            <w:r w:rsidRPr="009F7AF9">
              <w:rPr>
                <w:color w:val="000000" w:themeColor="text1"/>
                <w:sz w:val="24"/>
                <w:szCs w:val="24"/>
              </w:rPr>
              <w:t>ВПО</w:t>
            </w:r>
            <w:r w:rsidRPr="009F7AF9">
              <w:rPr>
                <w:color w:val="000000" w:themeColor="text1"/>
                <w:spacing w:val="-2"/>
                <w:sz w:val="24"/>
                <w:szCs w:val="24"/>
              </w:rPr>
              <w:t xml:space="preserve"> </w:t>
            </w:r>
            <w:r w:rsidRPr="009F7AF9">
              <w:rPr>
                <w:color w:val="000000" w:themeColor="text1"/>
                <w:spacing w:val="-5"/>
                <w:sz w:val="24"/>
                <w:szCs w:val="24"/>
              </w:rPr>
              <w:t>КР</w:t>
            </w:r>
          </w:p>
        </w:tc>
        <w:tc>
          <w:tcPr>
            <w:tcW w:w="11926" w:type="dxa"/>
          </w:tcPr>
          <w:p w:rsidR="009F7AF9" w:rsidRPr="009F7AF9" w:rsidRDefault="009F7AF9" w:rsidP="009F7AF9">
            <w:pPr>
              <w:spacing w:line="324" w:lineRule="exact"/>
              <w:ind w:left="110" w:right="4379"/>
              <w:rPr>
                <w:color w:val="000000" w:themeColor="text1"/>
                <w:sz w:val="24"/>
                <w:szCs w:val="24"/>
                <w:lang w:val="ru-RU"/>
              </w:rPr>
            </w:pPr>
            <w:r w:rsidRPr="009F7AF9">
              <w:rPr>
                <w:color w:val="000000" w:themeColor="text1"/>
                <w:sz w:val="24"/>
                <w:szCs w:val="24"/>
                <w:lang w:val="ru-RU"/>
              </w:rPr>
              <w:t>Государственный</w:t>
            </w:r>
            <w:r w:rsidRPr="009F7AF9">
              <w:rPr>
                <w:color w:val="000000" w:themeColor="text1"/>
                <w:spacing w:val="33"/>
                <w:sz w:val="24"/>
                <w:szCs w:val="24"/>
                <w:lang w:val="ru-RU"/>
              </w:rPr>
              <w:t xml:space="preserve"> </w:t>
            </w:r>
            <w:r w:rsidRPr="009F7AF9">
              <w:rPr>
                <w:color w:val="000000" w:themeColor="text1"/>
                <w:sz w:val="24"/>
                <w:szCs w:val="24"/>
                <w:lang w:val="ru-RU"/>
              </w:rPr>
              <w:t>образовательный</w:t>
            </w:r>
            <w:r w:rsidRPr="009F7AF9">
              <w:rPr>
                <w:color w:val="000000" w:themeColor="text1"/>
                <w:spacing w:val="36"/>
                <w:sz w:val="24"/>
                <w:szCs w:val="24"/>
                <w:lang w:val="ru-RU"/>
              </w:rPr>
              <w:t xml:space="preserve"> </w:t>
            </w:r>
            <w:r w:rsidRPr="009F7AF9">
              <w:rPr>
                <w:color w:val="000000" w:themeColor="text1"/>
                <w:sz w:val="24"/>
                <w:szCs w:val="24"/>
                <w:lang w:val="ru-RU"/>
              </w:rPr>
              <w:t>стандарт</w:t>
            </w:r>
            <w:r w:rsidRPr="009F7AF9">
              <w:rPr>
                <w:color w:val="000000" w:themeColor="text1"/>
                <w:spacing w:val="35"/>
                <w:sz w:val="24"/>
                <w:szCs w:val="24"/>
                <w:lang w:val="ru-RU"/>
              </w:rPr>
              <w:t xml:space="preserve"> </w:t>
            </w:r>
            <w:r w:rsidRPr="009F7AF9">
              <w:rPr>
                <w:color w:val="000000" w:themeColor="text1"/>
                <w:sz w:val="24"/>
                <w:szCs w:val="24"/>
                <w:lang w:val="ru-RU"/>
              </w:rPr>
              <w:t>высшего</w:t>
            </w:r>
            <w:r w:rsidRPr="009F7AF9">
              <w:rPr>
                <w:color w:val="000000" w:themeColor="text1"/>
                <w:spacing w:val="36"/>
                <w:sz w:val="24"/>
                <w:szCs w:val="24"/>
                <w:lang w:val="ru-RU"/>
              </w:rPr>
              <w:t xml:space="preserve"> </w:t>
            </w:r>
            <w:r w:rsidRPr="009F7AF9">
              <w:rPr>
                <w:color w:val="000000" w:themeColor="text1"/>
                <w:sz w:val="24"/>
                <w:szCs w:val="24"/>
                <w:lang w:val="ru-RU"/>
              </w:rPr>
              <w:t>профессионального</w:t>
            </w:r>
            <w:r w:rsidRPr="009F7AF9">
              <w:rPr>
                <w:color w:val="000000" w:themeColor="text1"/>
                <w:spacing w:val="36"/>
                <w:sz w:val="24"/>
                <w:szCs w:val="24"/>
                <w:lang w:val="ru-RU"/>
              </w:rPr>
              <w:t xml:space="preserve"> </w:t>
            </w:r>
            <w:r w:rsidRPr="009F7AF9">
              <w:rPr>
                <w:color w:val="000000" w:themeColor="text1"/>
                <w:sz w:val="24"/>
                <w:szCs w:val="24"/>
                <w:lang w:val="ru-RU"/>
              </w:rPr>
              <w:t>образования</w:t>
            </w:r>
            <w:r w:rsidRPr="009F7AF9">
              <w:rPr>
                <w:color w:val="000000" w:themeColor="text1"/>
                <w:spacing w:val="35"/>
                <w:sz w:val="24"/>
                <w:szCs w:val="24"/>
                <w:lang w:val="ru-RU"/>
              </w:rPr>
              <w:t xml:space="preserve"> </w:t>
            </w:r>
            <w:r w:rsidRPr="009F7AF9">
              <w:rPr>
                <w:color w:val="000000" w:themeColor="text1"/>
                <w:sz w:val="24"/>
                <w:szCs w:val="24"/>
                <w:lang w:val="ru-RU"/>
              </w:rPr>
              <w:t xml:space="preserve">Кыргызской </w:t>
            </w:r>
            <w:r w:rsidRPr="009F7AF9">
              <w:rPr>
                <w:color w:val="000000" w:themeColor="text1"/>
                <w:spacing w:val="-2"/>
                <w:sz w:val="24"/>
                <w:szCs w:val="24"/>
                <w:lang w:val="ru-RU"/>
              </w:rPr>
              <w:t>Республики</w:t>
            </w:r>
          </w:p>
        </w:tc>
      </w:tr>
      <w:tr w:rsidR="009F7AF9" w:rsidRPr="009F7AF9" w:rsidTr="009F7AF9">
        <w:trPr>
          <w:trHeight w:val="321"/>
        </w:trPr>
        <w:tc>
          <w:tcPr>
            <w:tcW w:w="2122" w:type="dxa"/>
          </w:tcPr>
          <w:p w:rsidR="009F7AF9" w:rsidRPr="009F7AF9" w:rsidRDefault="009F7AF9" w:rsidP="009F7AF9">
            <w:pPr>
              <w:spacing w:line="301" w:lineRule="exact"/>
              <w:ind w:left="110"/>
              <w:rPr>
                <w:color w:val="000000" w:themeColor="text1"/>
                <w:spacing w:val="-4"/>
                <w:sz w:val="24"/>
                <w:szCs w:val="24"/>
                <w:lang w:val="ru-RU"/>
              </w:rPr>
            </w:pPr>
            <w:r w:rsidRPr="009F7AF9">
              <w:rPr>
                <w:color w:val="000000" w:themeColor="text1"/>
                <w:spacing w:val="-4"/>
                <w:sz w:val="24"/>
                <w:szCs w:val="24"/>
                <w:lang w:val="ru-RU"/>
              </w:rPr>
              <w:t>УМО</w:t>
            </w:r>
          </w:p>
        </w:tc>
        <w:tc>
          <w:tcPr>
            <w:tcW w:w="11926" w:type="dxa"/>
          </w:tcPr>
          <w:p w:rsidR="009F7AF9" w:rsidRPr="009F7AF9" w:rsidRDefault="009F7AF9" w:rsidP="009F7AF9">
            <w:pPr>
              <w:spacing w:line="301" w:lineRule="exact"/>
              <w:ind w:left="110"/>
              <w:rPr>
                <w:color w:val="000000" w:themeColor="text1"/>
                <w:spacing w:val="-2"/>
                <w:sz w:val="24"/>
                <w:szCs w:val="24"/>
                <w:lang w:val="ru-RU"/>
              </w:rPr>
            </w:pPr>
            <w:r w:rsidRPr="009F7AF9">
              <w:rPr>
                <w:color w:val="000000" w:themeColor="text1"/>
                <w:spacing w:val="-2"/>
                <w:sz w:val="24"/>
                <w:szCs w:val="24"/>
                <w:lang w:val="ru-RU"/>
              </w:rPr>
              <w:t xml:space="preserve">Учебно-методический отдел </w:t>
            </w:r>
          </w:p>
        </w:tc>
      </w:tr>
      <w:tr w:rsidR="009F7AF9" w:rsidRPr="009F7AF9" w:rsidTr="009F7AF9">
        <w:trPr>
          <w:trHeight w:val="281"/>
        </w:trPr>
        <w:tc>
          <w:tcPr>
            <w:tcW w:w="2122" w:type="dxa"/>
          </w:tcPr>
          <w:p w:rsidR="009F7AF9" w:rsidRPr="009F7AF9" w:rsidRDefault="009F7AF9" w:rsidP="009F7AF9">
            <w:pPr>
              <w:spacing w:before="2" w:line="301" w:lineRule="exact"/>
              <w:ind w:left="110"/>
              <w:rPr>
                <w:color w:val="000000" w:themeColor="text1"/>
                <w:sz w:val="24"/>
                <w:szCs w:val="24"/>
              </w:rPr>
            </w:pPr>
            <w:r w:rsidRPr="009F7AF9">
              <w:rPr>
                <w:color w:val="000000" w:themeColor="text1"/>
                <w:spacing w:val="-5"/>
                <w:sz w:val="24"/>
                <w:szCs w:val="24"/>
              </w:rPr>
              <w:t>ООП</w:t>
            </w:r>
          </w:p>
        </w:tc>
        <w:tc>
          <w:tcPr>
            <w:tcW w:w="11926" w:type="dxa"/>
          </w:tcPr>
          <w:p w:rsidR="009F7AF9" w:rsidRPr="009F7AF9" w:rsidRDefault="009F7AF9" w:rsidP="009F7AF9">
            <w:pPr>
              <w:spacing w:before="2" w:line="301" w:lineRule="exact"/>
              <w:ind w:left="110"/>
              <w:rPr>
                <w:color w:val="000000" w:themeColor="text1"/>
                <w:sz w:val="24"/>
                <w:szCs w:val="24"/>
              </w:rPr>
            </w:pPr>
            <w:r w:rsidRPr="009F7AF9">
              <w:rPr>
                <w:color w:val="000000" w:themeColor="text1"/>
                <w:sz w:val="24"/>
                <w:szCs w:val="24"/>
              </w:rPr>
              <w:t>Основная</w:t>
            </w:r>
            <w:r w:rsidRPr="009F7AF9">
              <w:rPr>
                <w:color w:val="000000" w:themeColor="text1"/>
                <w:spacing w:val="-13"/>
                <w:sz w:val="24"/>
                <w:szCs w:val="24"/>
              </w:rPr>
              <w:t xml:space="preserve"> </w:t>
            </w:r>
            <w:r w:rsidRPr="009F7AF9">
              <w:rPr>
                <w:color w:val="000000" w:themeColor="text1"/>
                <w:sz w:val="24"/>
                <w:szCs w:val="24"/>
              </w:rPr>
              <w:t>образовательная</w:t>
            </w:r>
            <w:r w:rsidRPr="009F7AF9">
              <w:rPr>
                <w:color w:val="000000" w:themeColor="text1"/>
                <w:spacing w:val="-9"/>
                <w:sz w:val="24"/>
                <w:szCs w:val="24"/>
              </w:rPr>
              <w:t xml:space="preserve"> </w:t>
            </w:r>
            <w:r w:rsidRPr="009F7AF9">
              <w:rPr>
                <w:color w:val="000000" w:themeColor="text1"/>
                <w:spacing w:val="-2"/>
                <w:sz w:val="24"/>
                <w:szCs w:val="24"/>
              </w:rPr>
              <w:t>программа</w:t>
            </w:r>
          </w:p>
        </w:tc>
      </w:tr>
      <w:tr w:rsidR="009F7AF9" w:rsidRPr="009F7AF9" w:rsidTr="009F7AF9">
        <w:trPr>
          <w:trHeight w:val="318"/>
        </w:trPr>
        <w:tc>
          <w:tcPr>
            <w:tcW w:w="2122" w:type="dxa"/>
          </w:tcPr>
          <w:p w:rsidR="009F7AF9" w:rsidRPr="009F7AF9" w:rsidRDefault="009F7AF9" w:rsidP="009F7AF9">
            <w:pPr>
              <w:spacing w:line="301" w:lineRule="exact"/>
              <w:ind w:left="110"/>
              <w:rPr>
                <w:color w:val="000000" w:themeColor="text1"/>
                <w:sz w:val="24"/>
                <w:szCs w:val="24"/>
              </w:rPr>
            </w:pPr>
            <w:r w:rsidRPr="009F7AF9">
              <w:rPr>
                <w:color w:val="000000" w:themeColor="text1"/>
                <w:spacing w:val="-5"/>
                <w:sz w:val="24"/>
                <w:szCs w:val="24"/>
              </w:rPr>
              <w:t>УП</w:t>
            </w:r>
          </w:p>
        </w:tc>
        <w:tc>
          <w:tcPr>
            <w:tcW w:w="11926" w:type="dxa"/>
          </w:tcPr>
          <w:p w:rsidR="009F7AF9" w:rsidRPr="009F7AF9" w:rsidRDefault="009F7AF9" w:rsidP="009F7AF9">
            <w:pPr>
              <w:spacing w:line="301" w:lineRule="exact"/>
              <w:ind w:left="110"/>
              <w:rPr>
                <w:color w:val="000000" w:themeColor="text1"/>
                <w:sz w:val="24"/>
                <w:szCs w:val="24"/>
              </w:rPr>
            </w:pPr>
            <w:r w:rsidRPr="009F7AF9">
              <w:rPr>
                <w:color w:val="000000" w:themeColor="text1"/>
                <w:sz w:val="24"/>
                <w:szCs w:val="24"/>
              </w:rPr>
              <w:t>Учебный</w:t>
            </w:r>
            <w:r w:rsidRPr="009F7AF9">
              <w:rPr>
                <w:color w:val="000000" w:themeColor="text1"/>
                <w:spacing w:val="-7"/>
                <w:sz w:val="24"/>
                <w:szCs w:val="24"/>
              </w:rPr>
              <w:t xml:space="preserve"> </w:t>
            </w:r>
            <w:r w:rsidRPr="009F7AF9">
              <w:rPr>
                <w:color w:val="000000" w:themeColor="text1"/>
                <w:spacing w:val="-4"/>
                <w:sz w:val="24"/>
                <w:szCs w:val="24"/>
              </w:rPr>
              <w:t>план</w:t>
            </w:r>
          </w:p>
        </w:tc>
      </w:tr>
      <w:tr w:rsidR="009F7AF9" w:rsidRPr="009F7AF9" w:rsidTr="009F7AF9">
        <w:trPr>
          <w:trHeight w:val="321"/>
        </w:trPr>
        <w:tc>
          <w:tcPr>
            <w:tcW w:w="2122" w:type="dxa"/>
          </w:tcPr>
          <w:p w:rsidR="009F7AF9" w:rsidRPr="009F7AF9" w:rsidRDefault="009F7AF9" w:rsidP="009F7AF9">
            <w:pPr>
              <w:spacing w:line="301" w:lineRule="exact"/>
              <w:ind w:left="110"/>
              <w:rPr>
                <w:color w:val="000000" w:themeColor="text1"/>
                <w:sz w:val="24"/>
                <w:szCs w:val="24"/>
                <w:lang w:val="ru-RU"/>
              </w:rPr>
            </w:pPr>
            <w:r w:rsidRPr="009F7AF9">
              <w:rPr>
                <w:color w:val="000000" w:themeColor="text1"/>
                <w:spacing w:val="-5"/>
                <w:sz w:val="24"/>
                <w:szCs w:val="24"/>
              </w:rPr>
              <w:t>РП</w:t>
            </w:r>
            <w:r w:rsidRPr="009F7AF9">
              <w:rPr>
                <w:color w:val="000000" w:themeColor="text1"/>
                <w:spacing w:val="-5"/>
                <w:sz w:val="24"/>
                <w:szCs w:val="24"/>
                <w:lang w:val="ru-RU"/>
              </w:rPr>
              <w:t>Д</w:t>
            </w:r>
          </w:p>
        </w:tc>
        <w:tc>
          <w:tcPr>
            <w:tcW w:w="11926" w:type="dxa"/>
          </w:tcPr>
          <w:p w:rsidR="009F7AF9" w:rsidRPr="009F7AF9" w:rsidRDefault="009F7AF9" w:rsidP="009F7AF9">
            <w:pPr>
              <w:spacing w:line="301" w:lineRule="exact"/>
              <w:ind w:left="110"/>
              <w:rPr>
                <w:color w:val="000000" w:themeColor="text1"/>
                <w:sz w:val="24"/>
                <w:szCs w:val="24"/>
                <w:lang w:val="ru-RU"/>
              </w:rPr>
            </w:pPr>
            <w:r w:rsidRPr="009F7AF9">
              <w:rPr>
                <w:color w:val="000000" w:themeColor="text1"/>
                <w:sz w:val="24"/>
                <w:szCs w:val="24"/>
              </w:rPr>
              <w:t>Рабочая</w:t>
            </w:r>
            <w:r w:rsidRPr="009F7AF9">
              <w:rPr>
                <w:color w:val="000000" w:themeColor="text1"/>
                <w:spacing w:val="-5"/>
                <w:sz w:val="24"/>
                <w:szCs w:val="24"/>
              </w:rPr>
              <w:t xml:space="preserve"> </w:t>
            </w:r>
            <w:r w:rsidRPr="009F7AF9">
              <w:rPr>
                <w:color w:val="000000" w:themeColor="text1"/>
                <w:spacing w:val="-2"/>
                <w:sz w:val="24"/>
                <w:szCs w:val="24"/>
              </w:rPr>
              <w:t>программа</w:t>
            </w:r>
            <w:r w:rsidRPr="009F7AF9">
              <w:rPr>
                <w:color w:val="000000" w:themeColor="text1"/>
                <w:spacing w:val="-2"/>
                <w:sz w:val="24"/>
                <w:szCs w:val="24"/>
                <w:lang w:val="ru-RU"/>
              </w:rPr>
              <w:t xml:space="preserve"> дисциплин </w:t>
            </w:r>
          </w:p>
        </w:tc>
      </w:tr>
      <w:tr w:rsidR="009F7AF9" w:rsidRPr="009F7AF9" w:rsidTr="009F7AF9">
        <w:trPr>
          <w:trHeight w:val="321"/>
        </w:trPr>
        <w:tc>
          <w:tcPr>
            <w:tcW w:w="2122" w:type="dxa"/>
          </w:tcPr>
          <w:p w:rsidR="009F7AF9" w:rsidRPr="009F7AF9" w:rsidRDefault="009F7AF9" w:rsidP="009F7AF9">
            <w:pPr>
              <w:spacing w:line="301" w:lineRule="exact"/>
              <w:ind w:left="110"/>
              <w:rPr>
                <w:color w:val="000000" w:themeColor="text1"/>
                <w:sz w:val="24"/>
                <w:szCs w:val="24"/>
              </w:rPr>
            </w:pPr>
            <w:r w:rsidRPr="009F7AF9">
              <w:rPr>
                <w:color w:val="000000" w:themeColor="text1"/>
                <w:spacing w:val="-5"/>
                <w:sz w:val="24"/>
                <w:szCs w:val="24"/>
              </w:rPr>
              <w:t>НИР</w:t>
            </w:r>
          </w:p>
        </w:tc>
        <w:tc>
          <w:tcPr>
            <w:tcW w:w="11926" w:type="dxa"/>
          </w:tcPr>
          <w:p w:rsidR="009F7AF9" w:rsidRPr="009F7AF9" w:rsidRDefault="009F7AF9" w:rsidP="009F7AF9">
            <w:pPr>
              <w:spacing w:line="301" w:lineRule="exact"/>
              <w:ind w:left="110"/>
              <w:rPr>
                <w:color w:val="000000" w:themeColor="text1"/>
                <w:sz w:val="24"/>
                <w:szCs w:val="24"/>
              </w:rPr>
            </w:pPr>
            <w:r w:rsidRPr="009F7AF9">
              <w:rPr>
                <w:color w:val="000000" w:themeColor="text1"/>
                <w:sz w:val="24"/>
                <w:szCs w:val="24"/>
              </w:rPr>
              <w:t>Научно-исследовательская</w:t>
            </w:r>
            <w:r w:rsidRPr="009F7AF9">
              <w:rPr>
                <w:color w:val="000000" w:themeColor="text1"/>
                <w:spacing w:val="-17"/>
                <w:sz w:val="24"/>
                <w:szCs w:val="24"/>
              </w:rPr>
              <w:t xml:space="preserve"> </w:t>
            </w:r>
            <w:r w:rsidRPr="009F7AF9">
              <w:rPr>
                <w:color w:val="000000" w:themeColor="text1"/>
                <w:spacing w:val="-2"/>
                <w:sz w:val="24"/>
                <w:szCs w:val="24"/>
              </w:rPr>
              <w:t>работа</w:t>
            </w:r>
          </w:p>
        </w:tc>
      </w:tr>
      <w:tr w:rsidR="009F7AF9" w:rsidRPr="009F7AF9" w:rsidTr="009F7AF9">
        <w:trPr>
          <w:trHeight w:val="323"/>
        </w:trPr>
        <w:tc>
          <w:tcPr>
            <w:tcW w:w="2122" w:type="dxa"/>
          </w:tcPr>
          <w:p w:rsidR="009F7AF9" w:rsidRPr="009F7AF9" w:rsidRDefault="009F7AF9" w:rsidP="009F7AF9">
            <w:pPr>
              <w:spacing w:line="301" w:lineRule="exact"/>
              <w:ind w:left="110"/>
              <w:rPr>
                <w:color w:val="000000" w:themeColor="text1"/>
                <w:sz w:val="24"/>
                <w:szCs w:val="24"/>
              </w:rPr>
            </w:pPr>
            <w:r w:rsidRPr="009F7AF9">
              <w:rPr>
                <w:color w:val="000000" w:themeColor="text1"/>
                <w:spacing w:val="-5"/>
                <w:sz w:val="24"/>
                <w:szCs w:val="24"/>
              </w:rPr>
              <w:t>СРС</w:t>
            </w:r>
          </w:p>
        </w:tc>
        <w:tc>
          <w:tcPr>
            <w:tcW w:w="11926" w:type="dxa"/>
          </w:tcPr>
          <w:p w:rsidR="009F7AF9" w:rsidRPr="009F7AF9" w:rsidRDefault="009F7AF9" w:rsidP="009F7AF9">
            <w:pPr>
              <w:spacing w:line="301" w:lineRule="exact"/>
              <w:ind w:left="110"/>
              <w:rPr>
                <w:color w:val="000000" w:themeColor="text1"/>
                <w:sz w:val="24"/>
                <w:szCs w:val="24"/>
              </w:rPr>
            </w:pPr>
            <w:r w:rsidRPr="009F7AF9">
              <w:rPr>
                <w:color w:val="000000" w:themeColor="text1"/>
                <w:sz w:val="24"/>
                <w:szCs w:val="24"/>
              </w:rPr>
              <w:t>Самостоятельная</w:t>
            </w:r>
            <w:r w:rsidRPr="009F7AF9">
              <w:rPr>
                <w:color w:val="000000" w:themeColor="text1"/>
                <w:spacing w:val="-11"/>
                <w:sz w:val="24"/>
                <w:szCs w:val="24"/>
              </w:rPr>
              <w:t xml:space="preserve"> </w:t>
            </w:r>
            <w:r w:rsidRPr="009F7AF9">
              <w:rPr>
                <w:color w:val="000000" w:themeColor="text1"/>
                <w:sz w:val="24"/>
                <w:szCs w:val="24"/>
              </w:rPr>
              <w:t>работа</w:t>
            </w:r>
            <w:r w:rsidRPr="009F7AF9">
              <w:rPr>
                <w:color w:val="000000" w:themeColor="text1"/>
                <w:spacing w:val="-8"/>
                <w:sz w:val="24"/>
                <w:szCs w:val="24"/>
              </w:rPr>
              <w:t xml:space="preserve"> </w:t>
            </w:r>
            <w:r w:rsidRPr="009F7AF9">
              <w:rPr>
                <w:color w:val="000000" w:themeColor="text1"/>
                <w:spacing w:val="-2"/>
                <w:sz w:val="24"/>
                <w:szCs w:val="24"/>
              </w:rPr>
              <w:t>студента</w:t>
            </w:r>
          </w:p>
        </w:tc>
      </w:tr>
      <w:tr w:rsidR="009F7AF9" w:rsidRPr="009F7AF9" w:rsidTr="009F7AF9">
        <w:trPr>
          <w:trHeight w:val="321"/>
        </w:trPr>
        <w:tc>
          <w:tcPr>
            <w:tcW w:w="2122" w:type="dxa"/>
          </w:tcPr>
          <w:p w:rsidR="009F7AF9" w:rsidRPr="009F7AF9" w:rsidRDefault="009F7AF9" w:rsidP="009F7AF9">
            <w:pPr>
              <w:spacing w:before="2" w:line="301" w:lineRule="exact"/>
              <w:ind w:left="110"/>
              <w:rPr>
                <w:color w:val="000000" w:themeColor="text1"/>
                <w:sz w:val="24"/>
                <w:szCs w:val="24"/>
              </w:rPr>
            </w:pPr>
            <w:r w:rsidRPr="009F7AF9">
              <w:rPr>
                <w:color w:val="000000" w:themeColor="text1"/>
                <w:spacing w:val="-4"/>
                <w:sz w:val="24"/>
                <w:szCs w:val="24"/>
              </w:rPr>
              <w:t>НИРС</w:t>
            </w:r>
          </w:p>
        </w:tc>
        <w:tc>
          <w:tcPr>
            <w:tcW w:w="11926" w:type="dxa"/>
          </w:tcPr>
          <w:p w:rsidR="009F7AF9" w:rsidRPr="009F7AF9" w:rsidRDefault="009F7AF9" w:rsidP="009F7AF9">
            <w:pPr>
              <w:spacing w:before="2" w:line="301" w:lineRule="exact"/>
              <w:ind w:left="110"/>
              <w:rPr>
                <w:color w:val="000000" w:themeColor="text1"/>
                <w:sz w:val="24"/>
                <w:szCs w:val="24"/>
              </w:rPr>
            </w:pPr>
            <w:r w:rsidRPr="009F7AF9">
              <w:rPr>
                <w:color w:val="000000" w:themeColor="text1"/>
                <w:sz w:val="24"/>
                <w:szCs w:val="24"/>
              </w:rPr>
              <w:t>Научно-исследовательская</w:t>
            </w:r>
            <w:r w:rsidRPr="009F7AF9">
              <w:rPr>
                <w:color w:val="000000" w:themeColor="text1"/>
                <w:spacing w:val="-11"/>
                <w:sz w:val="24"/>
                <w:szCs w:val="24"/>
              </w:rPr>
              <w:t xml:space="preserve"> </w:t>
            </w:r>
            <w:r w:rsidRPr="009F7AF9">
              <w:rPr>
                <w:color w:val="000000" w:themeColor="text1"/>
                <w:sz w:val="24"/>
                <w:szCs w:val="24"/>
              </w:rPr>
              <w:t>работа</w:t>
            </w:r>
            <w:r w:rsidRPr="009F7AF9">
              <w:rPr>
                <w:color w:val="000000" w:themeColor="text1"/>
                <w:spacing w:val="-10"/>
                <w:sz w:val="24"/>
                <w:szCs w:val="24"/>
              </w:rPr>
              <w:t xml:space="preserve"> </w:t>
            </w:r>
            <w:r w:rsidRPr="009F7AF9">
              <w:rPr>
                <w:color w:val="000000" w:themeColor="text1"/>
                <w:spacing w:val="-2"/>
                <w:sz w:val="24"/>
                <w:szCs w:val="24"/>
              </w:rPr>
              <w:t>студента</w:t>
            </w:r>
          </w:p>
        </w:tc>
      </w:tr>
      <w:tr w:rsidR="009F7AF9" w:rsidRPr="009F7AF9" w:rsidTr="009F7AF9">
        <w:trPr>
          <w:trHeight w:val="321"/>
        </w:trPr>
        <w:tc>
          <w:tcPr>
            <w:tcW w:w="2122" w:type="dxa"/>
          </w:tcPr>
          <w:p w:rsidR="009F7AF9" w:rsidRPr="009F7AF9" w:rsidRDefault="009F7AF9" w:rsidP="009F7AF9">
            <w:pPr>
              <w:spacing w:line="301" w:lineRule="exact"/>
              <w:ind w:left="110"/>
              <w:rPr>
                <w:color w:val="000000" w:themeColor="text1"/>
                <w:sz w:val="24"/>
                <w:szCs w:val="24"/>
              </w:rPr>
            </w:pPr>
            <w:r w:rsidRPr="009F7AF9">
              <w:rPr>
                <w:color w:val="000000" w:themeColor="text1"/>
                <w:spacing w:val="-5"/>
                <w:sz w:val="24"/>
                <w:szCs w:val="24"/>
              </w:rPr>
              <w:t>МТБ</w:t>
            </w:r>
          </w:p>
        </w:tc>
        <w:tc>
          <w:tcPr>
            <w:tcW w:w="11926" w:type="dxa"/>
          </w:tcPr>
          <w:p w:rsidR="009F7AF9" w:rsidRPr="009F7AF9" w:rsidRDefault="009F7AF9" w:rsidP="009F7AF9">
            <w:pPr>
              <w:spacing w:line="301" w:lineRule="exact"/>
              <w:ind w:left="110"/>
              <w:rPr>
                <w:color w:val="000000" w:themeColor="text1"/>
                <w:sz w:val="24"/>
                <w:szCs w:val="24"/>
              </w:rPr>
            </w:pPr>
            <w:r w:rsidRPr="009F7AF9">
              <w:rPr>
                <w:color w:val="000000" w:themeColor="text1"/>
                <w:sz w:val="24"/>
                <w:szCs w:val="24"/>
              </w:rPr>
              <w:t>Материально-техническая</w:t>
            </w:r>
            <w:r w:rsidRPr="009F7AF9">
              <w:rPr>
                <w:color w:val="000000" w:themeColor="text1"/>
                <w:spacing w:val="-16"/>
                <w:sz w:val="24"/>
                <w:szCs w:val="24"/>
              </w:rPr>
              <w:t xml:space="preserve"> </w:t>
            </w:r>
            <w:r w:rsidRPr="009F7AF9">
              <w:rPr>
                <w:color w:val="000000" w:themeColor="text1"/>
                <w:spacing w:val="-4"/>
                <w:sz w:val="24"/>
                <w:szCs w:val="24"/>
              </w:rPr>
              <w:t>база</w:t>
            </w:r>
          </w:p>
        </w:tc>
      </w:tr>
      <w:tr w:rsidR="009F7AF9" w:rsidRPr="009F7AF9" w:rsidTr="009F7AF9">
        <w:trPr>
          <w:trHeight w:val="323"/>
        </w:trPr>
        <w:tc>
          <w:tcPr>
            <w:tcW w:w="2122" w:type="dxa"/>
          </w:tcPr>
          <w:p w:rsidR="009F7AF9" w:rsidRPr="009F7AF9" w:rsidRDefault="009F7AF9" w:rsidP="009F7AF9">
            <w:pPr>
              <w:spacing w:line="301" w:lineRule="exact"/>
              <w:ind w:left="110"/>
              <w:rPr>
                <w:color w:val="000000" w:themeColor="text1"/>
                <w:sz w:val="24"/>
                <w:szCs w:val="24"/>
              </w:rPr>
            </w:pPr>
            <w:r w:rsidRPr="009F7AF9">
              <w:rPr>
                <w:color w:val="000000" w:themeColor="text1"/>
                <w:spacing w:val="-5"/>
                <w:sz w:val="24"/>
                <w:szCs w:val="24"/>
              </w:rPr>
              <w:t>ФОС</w:t>
            </w:r>
          </w:p>
        </w:tc>
        <w:tc>
          <w:tcPr>
            <w:tcW w:w="11926" w:type="dxa"/>
          </w:tcPr>
          <w:p w:rsidR="009F7AF9" w:rsidRPr="009F7AF9" w:rsidRDefault="009F7AF9" w:rsidP="009F7AF9">
            <w:pPr>
              <w:spacing w:line="301" w:lineRule="exact"/>
              <w:ind w:left="110"/>
              <w:rPr>
                <w:color w:val="000000" w:themeColor="text1"/>
                <w:sz w:val="24"/>
                <w:szCs w:val="24"/>
              </w:rPr>
            </w:pPr>
            <w:r w:rsidRPr="009F7AF9">
              <w:rPr>
                <w:color w:val="000000" w:themeColor="text1"/>
                <w:sz w:val="24"/>
                <w:szCs w:val="24"/>
              </w:rPr>
              <w:t>Фонд</w:t>
            </w:r>
            <w:r w:rsidRPr="009F7AF9">
              <w:rPr>
                <w:color w:val="000000" w:themeColor="text1"/>
                <w:spacing w:val="-6"/>
                <w:sz w:val="24"/>
                <w:szCs w:val="24"/>
              </w:rPr>
              <w:t xml:space="preserve"> </w:t>
            </w:r>
            <w:r w:rsidRPr="009F7AF9">
              <w:rPr>
                <w:color w:val="000000" w:themeColor="text1"/>
                <w:sz w:val="24"/>
                <w:szCs w:val="24"/>
              </w:rPr>
              <w:t>оценочных</w:t>
            </w:r>
            <w:r w:rsidRPr="009F7AF9">
              <w:rPr>
                <w:color w:val="000000" w:themeColor="text1"/>
                <w:spacing w:val="-5"/>
                <w:sz w:val="24"/>
                <w:szCs w:val="24"/>
              </w:rPr>
              <w:t xml:space="preserve"> </w:t>
            </w:r>
            <w:r w:rsidRPr="009F7AF9">
              <w:rPr>
                <w:color w:val="000000" w:themeColor="text1"/>
                <w:spacing w:val="-2"/>
                <w:sz w:val="24"/>
                <w:szCs w:val="24"/>
              </w:rPr>
              <w:t>средств</w:t>
            </w:r>
          </w:p>
        </w:tc>
      </w:tr>
      <w:tr w:rsidR="009F7AF9" w:rsidRPr="009F7AF9" w:rsidTr="009F7AF9">
        <w:trPr>
          <w:trHeight w:val="321"/>
        </w:trPr>
        <w:tc>
          <w:tcPr>
            <w:tcW w:w="2122" w:type="dxa"/>
          </w:tcPr>
          <w:p w:rsidR="009F7AF9" w:rsidRPr="009F7AF9" w:rsidRDefault="009F7AF9" w:rsidP="009F7AF9">
            <w:pPr>
              <w:spacing w:line="304" w:lineRule="exact"/>
              <w:ind w:left="110"/>
              <w:rPr>
                <w:color w:val="000000" w:themeColor="text1"/>
                <w:sz w:val="24"/>
                <w:szCs w:val="24"/>
              </w:rPr>
            </w:pPr>
            <w:r w:rsidRPr="009F7AF9">
              <w:rPr>
                <w:color w:val="000000" w:themeColor="text1"/>
                <w:spacing w:val="-5"/>
                <w:sz w:val="24"/>
                <w:szCs w:val="24"/>
              </w:rPr>
              <w:t>СМК</w:t>
            </w:r>
          </w:p>
        </w:tc>
        <w:tc>
          <w:tcPr>
            <w:tcW w:w="11926" w:type="dxa"/>
          </w:tcPr>
          <w:p w:rsidR="009F7AF9" w:rsidRPr="009F7AF9" w:rsidRDefault="009F7AF9" w:rsidP="009F7AF9">
            <w:pPr>
              <w:spacing w:line="304" w:lineRule="exact"/>
              <w:ind w:left="110"/>
              <w:rPr>
                <w:color w:val="000000" w:themeColor="text1"/>
                <w:sz w:val="24"/>
                <w:szCs w:val="24"/>
              </w:rPr>
            </w:pPr>
            <w:r w:rsidRPr="009F7AF9">
              <w:rPr>
                <w:color w:val="000000" w:themeColor="text1"/>
                <w:sz w:val="24"/>
                <w:szCs w:val="24"/>
              </w:rPr>
              <w:t>Система</w:t>
            </w:r>
            <w:r w:rsidRPr="009F7AF9">
              <w:rPr>
                <w:color w:val="000000" w:themeColor="text1"/>
                <w:spacing w:val="-7"/>
                <w:sz w:val="24"/>
                <w:szCs w:val="24"/>
              </w:rPr>
              <w:t xml:space="preserve"> </w:t>
            </w:r>
            <w:r w:rsidRPr="009F7AF9">
              <w:rPr>
                <w:color w:val="000000" w:themeColor="text1"/>
                <w:sz w:val="24"/>
                <w:szCs w:val="24"/>
              </w:rPr>
              <w:t>менеджмента</w:t>
            </w:r>
            <w:r w:rsidRPr="009F7AF9">
              <w:rPr>
                <w:color w:val="000000" w:themeColor="text1"/>
                <w:spacing w:val="-7"/>
                <w:sz w:val="24"/>
                <w:szCs w:val="24"/>
              </w:rPr>
              <w:t xml:space="preserve"> </w:t>
            </w:r>
            <w:r w:rsidRPr="009F7AF9">
              <w:rPr>
                <w:color w:val="000000" w:themeColor="text1"/>
                <w:spacing w:val="-2"/>
                <w:sz w:val="24"/>
                <w:szCs w:val="24"/>
              </w:rPr>
              <w:t>качества</w:t>
            </w:r>
          </w:p>
        </w:tc>
      </w:tr>
      <w:tr w:rsidR="009F7AF9" w:rsidRPr="009F7AF9" w:rsidTr="009F7AF9">
        <w:trPr>
          <w:trHeight w:val="321"/>
        </w:trPr>
        <w:tc>
          <w:tcPr>
            <w:tcW w:w="2122" w:type="dxa"/>
          </w:tcPr>
          <w:p w:rsidR="009F7AF9" w:rsidRPr="009F7AF9" w:rsidRDefault="009F7AF9" w:rsidP="009F7AF9">
            <w:pPr>
              <w:spacing w:line="304" w:lineRule="exact"/>
              <w:ind w:left="110"/>
              <w:rPr>
                <w:color w:val="000000" w:themeColor="text1"/>
                <w:spacing w:val="-5"/>
                <w:sz w:val="24"/>
                <w:szCs w:val="24"/>
                <w:lang w:val="ru-RU"/>
              </w:rPr>
            </w:pPr>
            <w:r w:rsidRPr="009F7AF9">
              <w:rPr>
                <w:color w:val="000000" w:themeColor="text1"/>
                <w:spacing w:val="-5"/>
                <w:sz w:val="24"/>
                <w:szCs w:val="24"/>
                <w:lang w:val="ru-RU"/>
              </w:rPr>
              <w:t>РО</w:t>
            </w:r>
          </w:p>
        </w:tc>
        <w:tc>
          <w:tcPr>
            <w:tcW w:w="11926" w:type="dxa"/>
          </w:tcPr>
          <w:p w:rsidR="009F7AF9" w:rsidRPr="009F7AF9" w:rsidRDefault="009F7AF9" w:rsidP="009F7AF9">
            <w:pPr>
              <w:spacing w:line="304" w:lineRule="exact"/>
              <w:ind w:left="110"/>
              <w:rPr>
                <w:color w:val="000000" w:themeColor="text1"/>
                <w:sz w:val="24"/>
                <w:szCs w:val="24"/>
                <w:lang w:val="ru-RU"/>
              </w:rPr>
            </w:pPr>
            <w:r w:rsidRPr="009F7AF9">
              <w:rPr>
                <w:color w:val="000000" w:themeColor="text1"/>
                <w:sz w:val="24"/>
                <w:szCs w:val="24"/>
                <w:lang w:val="ru-RU"/>
              </w:rPr>
              <w:t xml:space="preserve">Результаты обучения </w:t>
            </w:r>
          </w:p>
        </w:tc>
      </w:tr>
      <w:tr w:rsidR="009F7AF9" w:rsidRPr="00944535" w:rsidTr="009F7AF9">
        <w:trPr>
          <w:trHeight w:val="323"/>
        </w:trPr>
        <w:tc>
          <w:tcPr>
            <w:tcW w:w="2122" w:type="dxa"/>
          </w:tcPr>
          <w:p w:rsidR="009F7AF9" w:rsidRPr="009F7AF9" w:rsidRDefault="009F7AF9" w:rsidP="009F7AF9">
            <w:pPr>
              <w:spacing w:line="304" w:lineRule="exact"/>
              <w:ind w:left="110"/>
              <w:rPr>
                <w:color w:val="000000" w:themeColor="text1"/>
                <w:spacing w:val="-5"/>
                <w:sz w:val="24"/>
                <w:szCs w:val="24"/>
              </w:rPr>
            </w:pPr>
            <w:r w:rsidRPr="009F7AF9">
              <w:rPr>
                <w:color w:val="000000" w:themeColor="text1"/>
                <w:spacing w:val="-5"/>
                <w:sz w:val="24"/>
                <w:szCs w:val="24"/>
              </w:rPr>
              <w:t>ВСОКО</w:t>
            </w:r>
          </w:p>
        </w:tc>
        <w:tc>
          <w:tcPr>
            <w:tcW w:w="11926" w:type="dxa"/>
          </w:tcPr>
          <w:p w:rsidR="009F7AF9" w:rsidRPr="009F7AF9" w:rsidRDefault="009F7AF9" w:rsidP="009F7AF9">
            <w:pPr>
              <w:spacing w:line="304" w:lineRule="exact"/>
              <w:ind w:left="110"/>
              <w:rPr>
                <w:color w:val="000000" w:themeColor="text1"/>
                <w:sz w:val="24"/>
                <w:szCs w:val="24"/>
                <w:lang w:val="ru-RU"/>
              </w:rPr>
            </w:pPr>
            <w:r w:rsidRPr="009F7AF9">
              <w:rPr>
                <w:color w:val="000000" w:themeColor="text1"/>
                <w:sz w:val="24"/>
                <w:szCs w:val="24"/>
                <w:lang w:val="ru-RU"/>
              </w:rPr>
              <w:t>Внутренняя система обеспечения качества образования</w:t>
            </w:r>
          </w:p>
        </w:tc>
      </w:tr>
      <w:tr w:rsidR="009F7AF9" w:rsidRPr="009F7AF9" w:rsidTr="009F7AF9">
        <w:trPr>
          <w:trHeight w:val="321"/>
        </w:trPr>
        <w:tc>
          <w:tcPr>
            <w:tcW w:w="2122" w:type="dxa"/>
          </w:tcPr>
          <w:p w:rsidR="009F7AF9" w:rsidRPr="009F7AF9" w:rsidRDefault="009F7AF9" w:rsidP="009F7AF9">
            <w:pPr>
              <w:spacing w:line="304" w:lineRule="exact"/>
              <w:ind w:left="110"/>
              <w:rPr>
                <w:color w:val="000000" w:themeColor="text1"/>
                <w:spacing w:val="-5"/>
                <w:sz w:val="24"/>
                <w:szCs w:val="24"/>
              </w:rPr>
            </w:pPr>
            <w:r w:rsidRPr="009F7AF9">
              <w:rPr>
                <w:color w:val="000000" w:themeColor="text1"/>
                <w:spacing w:val="-5"/>
                <w:sz w:val="24"/>
                <w:szCs w:val="24"/>
              </w:rPr>
              <w:t>ECFMG</w:t>
            </w:r>
          </w:p>
        </w:tc>
        <w:tc>
          <w:tcPr>
            <w:tcW w:w="11926" w:type="dxa"/>
          </w:tcPr>
          <w:p w:rsidR="009F7AF9" w:rsidRPr="009F7AF9" w:rsidRDefault="009F7AF9" w:rsidP="009F7AF9">
            <w:pPr>
              <w:spacing w:line="304" w:lineRule="exact"/>
              <w:ind w:left="110"/>
              <w:rPr>
                <w:color w:val="000000" w:themeColor="text1"/>
                <w:sz w:val="24"/>
                <w:szCs w:val="24"/>
              </w:rPr>
            </w:pPr>
            <w:r w:rsidRPr="009F7AF9">
              <w:rPr>
                <w:color w:val="000000" w:themeColor="text1"/>
                <w:sz w:val="24"/>
                <w:szCs w:val="24"/>
              </w:rPr>
              <w:t>Educational Commission for Foreign Medical Graduates</w:t>
            </w:r>
          </w:p>
        </w:tc>
      </w:tr>
      <w:tr w:rsidR="009F7AF9" w:rsidRPr="009F7AF9" w:rsidTr="009F7AF9">
        <w:trPr>
          <w:trHeight w:val="321"/>
        </w:trPr>
        <w:tc>
          <w:tcPr>
            <w:tcW w:w="2122" w:type="dxa"/>
          </w:tcPr>
          <w:p w:rsidR="009F7AF9" w:rsidRPr="009F7AF9" w:rsidRDefault="009F7AF9" w:rsidP="009F7AF9">
            <w:pPr>
              <w:spacing w:line="304" w:lineRule="exact"/>
              <w:ind w:left="110"/>
              <w:rPr>
                <w:color w:val="000000" w:themeColor="text1"/>
                <w:spacing w:val="-5"/>
                <w:sz w:val="24"/>
                <w:szCs w:val="24"/>
                <w:lang w:val="ru-RU"/>
              </w:rPr>
            </w:pPr>
            <w:r w:rsidRPr="009F7AF9">
              <w:rPr>
                <w:color w:val="000000" w:themeColor="text1"/>
                <w:spacing w:val="-5"/>
                <w:sz w:val="24"/>
                <w:szCs w:val="24"/>
                <w:lang w:val="ru-RU"/>
              </w:rPr>
              <w:t xml:space="preserve">УМП </w:t>
            </w:r>
          </w:p>
        </w:tc>
        <w:tc>
          <w:tcPr>
            <w:tcW w:w="11926" w:type="dxa"/>
          </w:tcPr>
          <w:p w:rsidR="009F7AF9" w:rsidRPr="009F7AF9" w:rsidRDefault="009F7AF9" w:rsidP="009F7AF9">
            <w:pPr>
              <w:spacing w:line="304" w:lineRule="exact"/>
              <w:ind w:left="110"/>
              <w:rPr>
                <w:color w:val="000000" w:themeColor="text1"/>
                <w:sz w:val="24"/>
                <w:szCs w:val="24"/>
                <w:lang w:val="ru-RU"/>
              </w:rPr>
            </w:pPr>
            <w:r w:rsidRPr="009F7AF9">
              <w:rPr>
                <w:color w:val="000000" w:themeColor="text1"/>
                <w:sz w:val="24"/>
                <w:szCs w:val="24"/>
                <w:lang w:val="ru-RU"/>
              </w:rPr>
              <w:t xml:space="preserve">Учебно-методическое пособие </w:t>
            </w:r>
          </w:p>
        </w:tc>
      </w:tr>
    </w:tbl>
    <w:p w:rsidR="009F7AF9" w:rsidRPr="00E73843" w:rsidRDefault="009F7AF9" w:rsidP="00E73843">
      <w:pPr>
        <w:jc w:val="both"/>
        <w:rPr>
          <w:b/>
          <w:bCs/>
          <w:sz w:val="28"/>
          <w:szCs w:val="28"/>
          <w:lang w:val="ru-RU"/>
        </w:rPr>
      </w:pPr>
    </w:p>
    <w:p w:rsidR="00E73843" w:rsidRPr="00E73843" w:rsidRDefault="00E73843" w:rsidP="00E73843">
      <w:pPr>
        <w:jc w:val="center"/>
        <w:rPr>
          <w:rFonts w:eastAsia="Calibri"/>
          <w:b/>
          <w:bCs/>
          <w:sz w:val="28"/>
          <w:szCs w:val="28"/>
          <w:lang w:val="ru-RU"/>
        </w:rPr>
      </w:pPr>
    </w:p>
    <w:p w:rsidR="00E73843" w:rsidRPr="00891AF4" w:rsidRDefault="00E73843" w:rsidP="00891AF4">
      <w:pPr>
        <w:jc w:val="both"/>
        <w:rPr>
          <w:b/>
          <w:bCs/>
          <w:sz w:val="28"/>
          <w:szCs w:val="28"/>
          <w:lang w:val="ru-RU"/>
        </w:rPr>
      </w:pPr>
      <w:r w:rsidRPr="00891AF4">
        <w:rPr>
          <w:b/>
          <w:bCs/>
          <w:sz w:val="28"/>
          <w:szCs w:val="28"/>
          <w:lang w:val="ru-RU"/>
        </w:rPr>
        <w:t>2. ВЕДЕНИЕ</w:t>
      </w:r>
    </w:p>
    <w:p w:rsidR="006814F3" w:rsidRDefault="006814F3" w:rsidP="00CF51FA">
      <w:pPr>
        <w:widowControl w:val="0"/>
        <w:tabs>
          <w:tab w:val="left" w:pos="90"/>
        </w:tabs>
        <w:autoSpaceDE w:val="0"/>
        <w:autoSpaceDN w:val="0"/>
        <w:adjustRightInd w:val="0"/>
        <w:spacing w:before="146"/>
        <w:jc w:val="both"/>
        <w:rPr>
          <w:rFonts w:eastAsia="Calibri"/>
          <w:color w:val="000000" w:themeColor="text1"/>
          <w:lang w:val="ru-RU"/>
        </w:rPr>
      </w:pPr>
    </w:p>
    <w:p w:rsidR="00E73843" w:rsidRPr="00E73843" w:rsidRDefault="00E73843" w:rsidP="00CF51FA">
      <w:pPr>
        <w:widowControl w:val="0"/>
        <w:tabs>
          <w:tab w:val="left" w:pos="90"/>
        </w:tabs>
        <w:autoSpaceDE w:val="0"/>
        <w:autoSpaceDN w:val="0"/>
        <w:adjustRightInd w:val="0"/>
        <w:spacing w:before="146"/>
        <w:jc w:val="both"/>
        <w:rPr>
          <w:rFonts w:eastAsia="Calibri"/>
          <w:color w:val="000000" w:themeColor="text1"/>
          <w:lang w:val="ru-RU"/>
        </w:rPr>
      </w:pPr>
      <w:r>
        <w:rPr>
          <w:rFonts w:eastAsia="Calibri"/>
          <w:color w:val="000000" w:themeColor="text1"/>
          <w:lang w:val="ru-RU"/>
        </w:rPr>
        <w:t xml:space="preserve">          </w:t>
      </w:r>
      <w:r w:rsidR="00282B9A">
        <w:rPr>
          <w:rFonts w:eastAsia="Calibri"/>
          <w:color w:val="000000" w:themeColor="text1"/>
          <w:lang w:val="ru-RU"/>
        </w:rPr>
        <w:t>В период с</w:t>
      </w:r>
      <w:r w:rsidRPr="00E73843">
        <w:rPr>
          <w:rFonts w:eastAsia="Calibri"/>
          <w:color w:val="000000" w:themeColor="text1"/>
          <w:lang w:val="ru-RU"/>
        </w:rPr>
        <w:t xml:space="preserve"> </w:t>
      </w:r>
      <w:r w:rsidR="009F7AF9">
        <w:rPr>
          <w:rFonts w:eastAsia="Calibri"/>
          <w:color w:val="000000" w:themeColor="text1"/>
          <w:lang w:val="ru-RU"/>
        </w:rPr>
        <w:t>2</w:t>
      </w:r>
      <w:r>
        <w:rPr>
          <w:rFonts w:eastAsia="Calibri"/>
          <w:color w:val="000000" w:themeColor="text1"/>
          <w:lang w:val="ky-KG"/>
        </w:rPr>
        <w:t>4</w:t>
      </w:r>
      <w:r w:rsidRPr="00E73843">
        <w:rPr>
          <w:rFonts w:eastAsia="Calibri"/>
          <w:color w:val="000000" w:themeColor="text1"/>
          <w:lang w:val="ru-RU"/>
        </w:rPr>
        <w:t xml:space="preserve"> по </w:t>
      </w:r>
      <w:r w:rsidR="009F7AF9">
        <w:rPr>
          <w:rFonts w:eastAsia="Calibri"/>
          <w:color w:val="000000" w:themeColor="text1"/>
          <w:lang w:val="ru-RU"/>
        </w:rPr>
        <w:t>2</w:t>
      </w:r>
      <w:r>
        <w:rPr>
          <w:rFonts w:eastAsia="Calibri"/>
          <w:color w:val="000000" w:themeColor="text1"/>
          <w:lang w:val="ru-RU"/>
        </w:rPr>
        <w:t>6</w:t>
      </w:r>
      <w:r w:rsidRPr="00E73843">
        <w:rPr>
          <w:rFonts w:eastAsia="Calibri"/>
          <w:color w:val="000000" w:themeColor="text1"/>
          <w:lang w:val="ru-RU"/>
        </w:rPr>
        <w:t xml:space="preserve"> </w:t>
      </w:r>
      <w:r w:rsidR="009F7AF9">
        <w:rPr>
          <w:rFonts w:eastAsia="Calibri"/>
          <w:color w:val="000000" w:themeColor="text1"/>
          <w:lang w:val="ru-RU"/>
        </w:rPr>
        <w:t>дека</w:t>
      </w:r>
      <w:r>
        <w:rPr>
          <w:rFonts w:eastAsia="Calibri"/>
          <w:color w:val="000000" w:themeColor="text1"/>
          <w:lang w:val="ru-RU"/>
        </w:rPr>
        <w:t xml:space="preserve">бря </w:t>
      </w:r>
      <w:r w:rsidRPr="00E73843">
        <w:rPr>
          <w:rFonts w:eastAsia="Calibri"/>
          <w:color w:val="000000" w:themeColor="text1"/>
          <w:lang w:val="ru-RU"/>
        </w:rPr>
        <w:t xml:space="preserve">2024 года проведена международная институциональная и программная аккредитация </w:t>
      </w:r>
      <w:r w:rsidR="00CF51FA" w:rsidRPr="00CF51FA">
        <w:rPr>
          <w:color w:val="000000"/>
          <w:lang w:val="ru-RU"/>
        </w:rPr>
        <w:t>Учреждения «</w:t>
      </w:r>
      <w:r w:rsidR="009F7AF9" w:rsidRPr="009F7AF9">
        <w:rPr>
          <w:color w:val="000000" w:themeColor="text1"/>
          <w:lang w:val="ru-RU"/>
        </w:rPr>
        <w:t>Роэль Метрополитен университет</w:t>
      </w:r>
      <w:r w:rsidR="00CF51FA" w:rsidRPr="00CF51FA">
        <w:rPr>
          <w:color w:val="000000"/>
          <w:lang w:val="ru-RU"/>
        </w:rPr>
        <w:t>»</w:t>
      </w:r>
      <w:r w:rsidR="00CF51FA">
        <w:rPr>
          <w:color w:val="000000"/>
          <w:lang w:val="ru-RU"/>
        </w:rPr>
        <w:t xml:space="preserve"> </w:t>
      </w:r>
      <w:r w:rsidRPr="00E73843">
        <w:rPr>
          <w:rFonts w:eastAsia="Calibri"/>
          <w:color w:val="000000" w:themeColor="text1"/>
          <w:lang w:val="ru-RU"/>
        </w:rPr>
        <w:t xml:space="preserve">на основе </w:t>
      </w:r>
      <w:r w:rsidR="007508DB" w:rsidRPr="00E73843">
        <w:rPr>
          <w:rFonts w:eastAsia="Calibri"/>
          <w:color w:val="000000" w:themeColor="text1"/>
          <w:lang w:val="ru-RU"/>
        </w:rPr>
        <w:t xml:space="preserve">приказа </w:t>
      </w:r>
      <w:r w:rsidRPr="00E73843">
        <w:rPr>
          <w:rFonts w:eastAsia="Calibri"/>
          <w:color w:val="000000" w:themeColor="text1"/>
          <w:lang w:val="ru-RU"/>
        </w:rPr>
        <w:t>ААОПО № 5/0</w:t>
      </w:r>
      <w:r w:rsidR="00BE72BC">
        <w:rPr>
          <w:rFonts w:eastAsia="Calibri"/>
          <w:color w:val="000000" w:themeColor="text1"/>
          <w:lang w:val="ru-RU"/>
        </w:rPr>
        <w:t>2</w:t>
      </w:r>
      <w:r w:rsidR="009A7AF5">
        <w:rPr>
          <w:rFonts w:eastAsia="Calibri"/>
          <w:color w:val="000000" w:themeColor="text1"/>
          <w:lang w:val="ru-RU"/>
        </w:rPr>
        <w:t>2</w:t>
      </w:r>
      <w:r w:rsidRPr="00E73843">
        <w:rPr>
          <w:rFonts w:eastAsia="Calibri"/>
          <w:color w:val="000000" w:themeColor="text1"/>
          <w:lang w:val="ru-RU"/>
        </w:rPr>
        <w:t xml:space="preserve"> от </w:t>
      </w:r>
      <w:r w:rsidR="009A7AF5">
        <w:rPr>
          <w:rFonts w:eastAsia="Calibri"/>
          <w:color w:val="000000" w:themeColor="text1"/>
          <w:lang w:val="ky-KG"/>
        </w:rPr>
        <w:t>12</w:t>
      </w:r>
      <w:r>
        <w:rPr>
          <w:rFonts w:eastAsia="Calibri"/>
          <w:color w:val="000000" w:themeColor="text1"/>
          <w:lang w:val="ky-KG"/>
        </w:rPr>
        <w:t>.</w:t>
      </w:r>
      <w:r w:rsidR="00BE72BC">
        <w:rPr>
          <w:rFonts w:eastAsia="Calibri"/>
          <w:color w:val="000000" w:themeColor="text1"/>
          <w:lang w:val="ky-KG"/>
        </w:rPr>
        <w:t>1</w:t>
      </w:r>
      <w:r w:rsidR="009A7AF5">
        <w:rPr>
          <w:rFonts w:eastAsia="Calibri"/>
          <w:color w:val="000000" w:themeColor="text1"/>
          <w:lang w:val="ky-KG"/>
        </w:rPr>
        <w:t>1</w:t>
      </w:r>
      <w:r>
        <w:rPr>
          <w:rFonts w:eastAsia="Calibri"/>
          <w:color w:val="000000" w:themeColor="text1"/>
          <w:lang w:val="ky-KG"/>
        </w:rPr>
        <w:t>.</w:t>
      </w:r>
      <w:r w:rsidRPr="00E73843">
        <w:rPr>
          <w:rFonts w:eastAsia="Calibri"/>
          <w:color w:val="000000" w:themeColor="text1"/>
          <w:lang w:val="ru-RU"/>
        </w:rPr>
        <w:t>2024 г.</w:t>
      </w:r>
      <w:r w:rsidR="00282B9A">
        <w:rPr>
          <w:rFonts w:eastAsia="Calibri"/>
          <w:color w:val="000000" w:themeColor="text1"/>
          <w:lang w:val="ru-RU"/>
        </w:rPr>
        <w:t xml:space="preserve"> (Приложение </w:t>
      </w:r>
      <w:r w:rsidR="00812306">
        <w:rPr>
          <w:rFonts w:eastAsia="Calibri"/>
          <w:color w:val="000000" w:themeColor="text1"/>
          <w:lang w:val="ru-RU"/>
        </w:rPr>
        <w:t>2</w:t>
      </w:r>
      <w:r w:rsidR="00282B9A">
        <w:rPr>
          <w:rFonts w:eastAsia="Calibri"/>
          <w:color w:val="000000" w:themeColor="text1"/>
          <w:lang w:val="ru-RU"/>
        </w:rPr>
        <w:t>)</w:t>
      </w:r>
      <w:r w:rsidRPr="00E73843">
        <w:rPr>
          <w:rFonts w:eastAsia="Calibri"/>
          <w:color w:val="000000" w:themeColor="text1"/>
          <w:lang w:val="ru-RU"/>
        </w:rPr>
        <w:t xml:space="preserve"> и </w:t>
      </w:r>
      <w:r w:rsidR="007508DB">
        <w:rPr>
          <w:rFonts w:eastAsia="Calibri"/>
          <w:color w:val="000000" w:themeColor="text1"/>
          <w:lang w:val="ru-RU"/>
        </w:rPr>
        <w:t>заявления</w:t>
      </w:r>
      <w:r w:rsidRPr="00E73843">
        <w:rPr>
          <w:rFonts w:eastAsia="Calibri"/>
          <w:color w:val="000000" w:themeColor="text1"/>
          <w:lang w:val="ru-RU"/>
        </w:rPr>
        <w:t xml:space="preserve"> </w:t>
      </w:r>
      <w:r w:rsidR="007508DB">
        <w:rPr>
          <w:rFonts w:eastAsia="Calibri"/>
          <w:color w:val="000000" w:themeColor="text1"/>
          <w:lang w:val="ru-RU"/>
        </w:rPr>
        <w:t>университета</w:t>
      </w:r>
      <w:r w:rsidR="00282B9A" w:rsidRPr="00E73843">
        <w:rPr>
          <w:rFonts w:eastAsia="Calibri"/>
          <w:color w:val="000000" w:themeColor="text1"/>
          <w:lang w:val="ru-RU"/>
        </w:rPr>
        <w:t xml:space="preserve"> </w:t>
      </w:r>
      <w:r w:rsidRPr="00E73843">
        <w:rPr>
          <w:rFonts w:eastAsia="Calibri"/>
          <w:color w:val="000000" w:themeColor="text1"/>
          <w:lang w:val="ru-RU"/>
        </w:rPr>
        <w:t>№</w:t>
      </w:r>
      <w:r w:rsidR="009A7AF5">
        <w:rPr>
          <w:rFonts w:eastAsia="Calibri"/>
          <w:color w:val="000000" w:themeColor="text1"/>
          <w:lang w:val="ru-RU"/>
        </w:rPr>
        <w:t xml:space="preserve"> 01-12-202</w:t>
      </w:r>
      <w:r w:rsidRPr="00E73843">
        <w:rPr>
          <w:rFonts w:eastAsia="Calibri"/>
          <w:color w:val="000000" w:themeColor="text1"/>
          <w:lang w:val="ru-RU"/>
        </w:rPr>
        <w:t xml:space="preserve"> от </w:t>
      </w:r>
      <w:r w:rsidR="009A7AF5">
        <w:rPr>
          <w:rFonts w:eastAsia="Calibri"/>
          <w:color w:val="000000" w:themeColor="text1"/>
          <w:lang w:val="ky-KG"/>
        </w:rPr>
        <w:t>02</w:t>
      </w:r>
      <w:r w:rsidR="00CF51FA">
        <w:rPr>
          <w:rFonts w:eastAsia="Calibri"/>
          <w:color w:val="000000" w:themeColor="text1"/>
          <w:lang w:val="ky-KG"/>
        </w:rPr>
        <w:t>.0</w:t>
      </w:r>
      <w:r w:rsidR="009A7AF5">
        <w:rPr>
          <w:rFonts w:eastAsia="Calibri"/>
          <w:color w:val="000000" w:themeColor="text1"/>
          <w:lang w:val="ky-KG"/>
        </w:rPr>
        <w:t>9</w:t>
      </w:r>
      <w:r w:rsidR="00CF51FA">
        <w:rPr>
          <w:rFonts w:eastAsia="Calibri"/>
          <w:color w:val="000000" w:themeColor="text1"/>
          <w:lang w:val="ky-KG"/>
        </w:rPr>
        <w:t>.</w:t>
      </w:r>
      <w:r w:rsidRPr="00E73843">
        <w:rPr>
          <w:rFonts w:eastAsia="Calibri"/>
          <w:color w:val="000000" w:themeColor="text1"/>
          <w:lang w:val="ru-RU"/>
        </w:rPr>
        <w:t>202</w:t>
      </w:r>
      <w:r>
        <w:rPr>
          <w:rFonts w:eastAsia="Calibri"/>
          <w:color w:val="000000" w:themeColor="text1"/>
          <w:lang w:val="ky-KG"/>
        </w:rPr>
        <w:t>4</w:t>
      </w:r>
      <w:r w:rsidRPr="00E73843">
        <w:rPr>
          <w:rFonts w:eastAsia="Calibri"/>
          <w:color w:val="000000" w:themeColor="text1"/>
          <w:lang w:val="ru-RU"/>
        </w:rPr>
        <w:t xml:space="preserve"> года</w:t>
      </w:r>
      <w:r w:rsidR="00282B9A">
        <w:rPr>
          <w:rFonts w:eastAsia="Calibri"/>
          <w:color w:val="000000" w:themeColor="text1"/>
          <w:lang w:val="ru-RU"/>
        </w:rPr>
        <w:t xml:space="preserve"> (Приложение </w:t>
      </w:r>
      <w:r w:rsidR="00812306">
        <w:rPr>
          <w:rFonts w:eastAsia="Calibri"/>
          <w:color w:val="000000" w:themeColor="text1"/>
          <w:lang w:val="ru-RU"/>
        </w:rPr>
        <w:t>3</w:t>
      </w:r>
      <w:r w:rsidR="00282B9A">
        <w:rPr>
          <w:rFonts w:eastAsia="Calibri"/>
          <w:color w:val="000000" w:themeColor="text1"/>
          <w:lang w:val="ru-RU"/>
        </w:rPr>
        <w:t>.)</w:t>
      </w:r>
      <w:r w:rsidRPr="00E73843">
        <w:rPr>
          <w:rFonts w:eastAsia="Calibri"/>
          <w:color w:val="000000" w:themeColor="text1"/>
          <w:lang w:val="ru-RU"/>
        </w:rPr>
        <w:t xml:space="preserve">. </w:t>
      </w:r>
    </w:p>
    <w:p w:rsidR="00E73843" w:rsidRPr="00E73843" w:rsidRDefault="00E73843" w:rsidP="00E73843">
      <w:pPr>
        <w:spacing w:line="276" w:lineRule="auto"/>
        <w:ind w:firstLine="567"/>
        <w:jc w:val="both"/>
        <w:rPr>
          <w:rFonts w:eastAsia="Calibri"/>
          <w:color w:val="000000" w:themeColor="text1"/>
          <w:lang w:val="ru-RU"/>
        </w:rPr>
      </w:pPr>
      <w:r w:rsidRPr="00E73843">
        <w:rPr>
          <w:rFonts w:eastAsia="Calibri"/>
          <w:color w:val="000000" w:themeColor="text1"/>
          <w:lang w:val="ru-RU"/>
        </w:rPr>
        <w:t>Основной целью международной программной аккредитации является независимая и объективная оценка выполнения образовательной организацией международных критериев и стандартов, согласованных с Всемирной федерацией медицинского образования (</w:t>
      </w:r>
      <w:r w:rsidRPr="00EF5E69">
        <w:rPr>
          <w:rFonts w:eastAsia="Calibri"/>
          <w:color w:val="000000" w:themeColor="text1"/>
        </w:rPr>
        <w:t>WFME</w:t>
      </w:r>
      <w:r w:rsidRPr="00E73843">
        <w:rPr>
          <w:rFonts w:eastAsia="Calibri"/>
          <w:color w:val="000000" w:themeColor="text1"/>
          <w:lang w:val="ru-RU"/>
        </w:rPr>
        <w:t>)</w:t>
      </w:r>
      <w:r w:rsidR="00812306">
        <w:rPr>
          <w:rFonts w:eastAsia="Calibri"/>
          <w:color w:val="000000" w:themeColor="text1"/>
          <w:lang w:val="ru-RU"/>
        </w:rPr>
        <w:t xml:space="preserve"> (Приложение 1)</w:t>
      </w:r>
      <w:r w:rsidRPr="00E73843">
        <w:rPr>
          <w:rFonts w:eastAsia="Calibri"/>
          <w:color w:val="000000" w:themeColor="text1"/>
          <w:lang w:val="ru-RU"/>
        </w:rPr>
        <w:t xml:space="preserve"> при международной аккредитации.</w:t>
      </w:r>
    </w:p>
    <w:p w:rsidR="00E73843" w:rsidRPr="00E73843" w:rsidRDefault="00E73843" w:rsidP="00E73843">
      <w:pPr>
        <w:widowControl w:val="0"/>
        <w:autoSpaceDE w:val="0"/>
        <w:autoSpaceDN w:val="0"/>
        <w:spacing w:before="10" w:line="276" w:lineRule="auto"/>
        <w:ind w:firstLine="567"/>
        <w:jc w:val="both"/>
        <w:rPr>
          <w:rFonts w:eastAsia="Calibri"/>
          <w:color w:val="000000" w:themeColor="text1"/>
          <w:lang w:val="ru-RU"/>
        </w:rPr>
      </w:pPr>
      <w:r w:rsidRPr="00E73843">
        <w:rPr>
          <w:rFonts w:eastAsia="Calibri"/>
          <w:color w:val="000000" w:themeColor="text1"/>
          <w:lang w:val="ru-RU"/>
        </w:rPr>
        <w:t>Данная цель, наряду с оценкой выполнения стандартов, направлена также на выявление слабых и сильных сторон аккредитуемых программ, а также образовательной организации в целом. А также выработка для них рекомендаций по повышению качества</w:t>
      </w:r>
      <w:r w:rsidR="00282B9A">
        <w:rPr>
          <w:rFonts w:eastAsia="Calibri"/>
          <w:color w:val="000000" w:themeColor="text1"/>
          <w:lang w:val="ru-RU"/>
        </w:rPr>
        <w:t xml:space="preserve"> образования.</w:t>
      </w:r>
      <w:r w:rsidRPr="00E73843">
        <w:rPr>
          <w:rFonts w:eastAsia="Calibri"/>
          <w:color w:val="000000" w:themeColor="text1"/>
          <w:lang w:val="ru-RU"/>
        </w:rPr>
        <w:t xml:space="preserve"> </w:t>
      </w:r>
    </w:p>
    <w:p w:rsidR="00E73843" w:rsidRDefault="00E73843" w:rsidP="00E73843">
      <w:pPr>
        <w:spacing w:line="276" w:lineRule="auto"/>
        <w:ind w:firstLine="720"/>
        <w:jc w:val="both"/>
        <w:rPr>
          <w:lang w:val="ky-KG"/>
        </w:rPr>
      </w:pPr>
      <w:r w:rsidRPr="00E73843">
        <w:rPr>
          <w:rFonts w:eastAsia="Calibri"/>
          <w:color w:val="000000" w:themeColor="text1"/>
          <w:lang w:val="ru-RU"/>
        </w:rPr>
        <w:lastRenderedPageBreak/>
        <w:t xml:space="preserve">Аккредитация проводилась в соответствии с трехдневной программой, разработанной ААОПО и согласованной с руководством </w:t>
      </w:r>
      <w:r w:rsidR="00CF51FA" w:rsidRPr="00CF51FA">
        <w:rPr>
          <w:color w:val="000000"/>
          <w:lang w:val="ru-RU"/>
        </w:rPr>
        <w:t>Учреждения «</w:t>
      </w:r>
      <w:r w:rsidR="00867C8D" w:rsidRPr="009F7AF9">
        <w:rPr>
          <w:color w:val="000000" w:themeColor="text1"/>
          <w:lang w:val="ru-RU"/>
        </w:rPr>
        <w:t>Роэль Метрополитен университет</w:t>
      </w:r>
      <w:r w:rsidR="00CF51FA" w:rsidRPr="00CF51FA">
        <w:rPr>
          <w:color w:val="000000"/>
          <w:lang w:val="ru-RU"/>
        </w:rPr>
        <w:t>»</w:t>
      </w:r>
      <w:r w:rsidR="00812306">
        <w:rPr>
          <w:color w:val="000000"/>
          <w:lang w:val="ru-RU"/>
        </w:rPr>
        <w:t xml:space="preserve"> (Приложение 4</w:t>
      </w:r>
      <w:r w:rsidR="00282B9A">
        <w:rPr>
          <w:color w:val="000000"/>
          <w:lang w:val="ru-RU"/>
        </w:rPr>
        <w:t>.)</w:t>
      </w:r>
      <w:r>
        <w:rPr>
          <w:lang w:val="ky-KG"/>
        </w:rPr>
        <w:t xml:space="preserve">. </w:t>
      </w:r>
    </w:p>
    <w:p w:rsidR="007508DB" w:rsidRPr="007508DB" w:rsidRDefault="00E73843" w:rsidP="007508DB">
      <w:pPr>
        <w:ind w:firstLine="709"/>
        <w:jc w:val="both"/>
        <w:rPr>
          <w:lang w:val="ru-RU"/>
        </w:rPr>
      </w:pPr>
      <w:r w:rsidRPr="00E73843">
        <w:rPr>
          <w:rFonts w:eastAsia="Calibri"/>
          <w:color w:val="000000" w:themeColor="text1"/>
          <w:lang w:val="ru-RU"/>
        </w:rPr>
        <w:t xml:space="preserve">Внешней экспертной комиссией проводилась оценка </w:t>
      </w:r>
      <w:r w:rsidR="007508DB" w:rsidRPr="007508DB">
        <w:rPr>
          <w:lang w:val="ru-RU"/>
        </w:rPr>
        <w:t xml:space="preserve">соответствия образовательной деятельности университета международным аккредитационным стандартам по следующим направлениям:  </w:t>
      </w:r>
    </w:p>
    <w:p w:rsidR="007508DB" w:rsidRPr="007508DB" w:rsidRDefault="007508DB" w:rsidP="007508DB">
      <w:pPr>
        <w:ind w:firstLine="426"/>
        <w:jc w:val="both"/>
        <w:rPr>
          <w:lang w:val="ru-RU"/>
        </w:rPr>
      </w:pPr>
      <w:r w:rsidRPr="007508DB">
        <w:rPr>
          <w:lang w:val="ru-RU"/>
        </w:rPr>
        <w:t xml:space="preserve">- система менеджмента качества;  </w:t>
      </w:r>
    </w:p>
    <w:p w:rsidR="007508DB" w:rsidRPr="007508DB" w:rsidRDefault="007508DB" w:rsidP="007508DB">
      <w:pPr>
        <w:ind w:firstLine="426"/>
        <w:jc w:val="both"/>
        <w:rPr>
          <w:lang w:val="ru-RU"/>
        </w:rPr>
      </w:pPr>
      <w:r w:rsidRPr="007508DB">
        <w:rPr>
          <w:lang w:val="ru-RU"/>
        </w:rPr>
        <w:t xml:space="preserve">- учебный процесс;  </w:t>
      </w:r>
    </w:p>
    <w:p w:rsidR="007508DB" w:rsidRPr="007508DB" w:rsidRDefault="007508DB" w:rsidP="007508DB">
      <w:pPr>
        <w:ind w:firstLine="426"/>
        <w:jc w:val="both"/>
        <w:rPr>
          <w:lang w:val="ru-RU"/>
        </w:rPr>
      </w:pPr>
      <w:r w:rsidRPr="007508DB">
        <w:rPr>
          <w:lang w:val="ru-RU"/>
        </w:rPr>
        <w:t xml:space="preserve">- качество преподавания и оценка успеваемости студентов;  </w:t>
      </w:r>
    </w:p>
    <w:p w:rsidR="007508DB" w:rsidRPr="007508DB" w:rsidRDefault="007508DB" w:rsidP="007508DB">
      <w:pPr>
        <w:ind w:firstLine="426"/>
        <w:jc w:val="both"/>
        <w:rPr>
          <w:lang w:val="ru-RU"/>
        </w:rPr>
      </w:pPr>
      <w:r w:rsidRPr="007508DB">
        <w:rPr>
          <w:lang w:val="ru-RU"/>
        </w:rPr>
        <w:t xml:space="preserve">- деятельность по приему студентов;  </w:t>
      </w:r>
    </w:p>
    <w:p w:rsidR="007508DB" w:rsidRPr="007508DB" w:rsidRDefault="007508DB" w:rsidP="007508DB">
      <w:pPr>
        <w:ind w:firstLine="426"/>
        <w:jc w:val="both"/>
        <w:rPr>
          <w:lang w:val="ru-RU"/>
        </w:rPr>
      </w:pPr>
      <w:r w:rsidRPr="007508DB">
        <w:rPr>
          <w:lang w:val="ru-RU"/>
        </w:rPr>
        <w:t xml:space="preserve">- трудоустройство и востребованность выпускников на рынке труда;  </w:t>
      </w:r>
    </w:p>
    <w:p w:rsidR="007508DB" w:rsidRPr="007508DB" w:rsidRDefault="007508DB" w:rsidP="007508DB">
      <w:pPr>
        <w:ind w:firstLine="426"/>
        <w:jc w:val="both"/>
        <w:rPr>
          <w:lang w:val="ru-RU"/>
        </w:rPr>
      </w:pPr>
      <w:r w:rsidRPr="007508DB">
        <w:rPr>
          <w:lang w:val="ru-RU"/>
        </w:rPr>
        <w:t xml:space="preserve">- качественные и количественные показатели профессорско-преподавательского состава;  </w:t>
      </w:r>
    </w:p>
    <w:p w:rsidR="007508DB" w:rsidRPr="007508DB" w:rsidRDefault="007508DB" w:rsidP="007508DB">
      <w:pPr>
        <w:ind w:firstLine="426"/>
        <w:jc w:val="both"/>
        <w:rPr>
          <w:lang w:val="ru-RU"/>
        </w:rPr>
      </w:pPr>
      <w:r w:rsidRPr="007508DB">
        <w:rPr>
          <w:lang w:val="ru-RU"/>
        </w:rPr>
        <w:t xml:space="preserve">- научно-исследовательская работа;  </w:t>
      </w:r>
    </w:p>
    <w:p w:rsidR="007508DB" w:rsidRPr="007508DB" w:rsidRDefault="007508DB" w:rsidP="007508DB">
      <w:pPr>
        <w:ind w:firstLine="426"/>
        <w:jc w:val="both"/>
        <w:rPr>
          <w:lang w:val="ru-RU"/>
        </w:rPr>
      </w:pPr>
      <w:r w:rsidRPr="007508DB">
        <w:rPr>
          <w:lang w:val="ru-RU"/>
        </w:rPr>
        <w:t xml:space="preserve">- публикационная активность профессорско-преподавательского состава;  </w:t>
      </w:r>
    </w:p>
    <w:p w:rsidR="007508DB" w:rsidRPr="007508DB" w:rsidRDefault="007508DB" w:rsidP="007508DB">
      <w:pPr>
        <w:ind w:firstLine="426"/>
        <w:jc w:val="both"/>
        <w:rPr>
          <w:lang w:val="ru-RU"/>
        </w:rPr>
      </w:pPr>
      <w:r w:rsidRPr="007508DB">
        <w:rPr>
          <w:lang w:val="ru-RU"/>
        </w:rPr>
        <w:t xml:space="preserve">- научно-исследовательская деятельность преподавателей и студентов в динамике со дня основания университета.  </w:t>
      </w:r>
    </w:p>
    <w:p w:rsidR="00E73843" w:rsidRDefault="00E73843" w:rsidP="007508DB">
      <w:pPr>
        <w:spacing w:line="276" w:lineRule="auto"/>
        <w:ind w:firstLine="720"/>
        <w:jc w:val="both"/>
        <w:rPr>
          <w:rFonts w:eastAsia="Calibri"/>
          <w:color w:val="000000" w:themeColor="text1"/>
          <w:lang w:val="ru-RU"/>
        </w:rPr>
      </w:pPr>
      <w:r w:rsidRPr="00E73843">
        <w:rPr>
          <w:rFonts w:eastAsia="Calibri"/>
          <w:color w:val="000000" w:themeColor="text1"/>
          <w:lang w:val="ru-RU"/>
        </w:rPr>
        <w:t xml:space="preserve">Согласно Положения об экспертной комиссии по проведению независимой аккредитации образовательных программ и\или образовательных </w:t>
      </w:r>
      <w:r w:rsidR="00867C8D" w:rsidRPr="00E73843">
        <w:rPr>
          <w:rFonts w:eastAsia="Calibri"/>
          <w:color w:val="000000" w:themeColor="text1"/>
          <w:lang w:val="ru-RU"/>
        </w:rPr>
        <w:t>организаций была</w:t>
      </w:r>
      <w:r w:rsidRPr="00E73843">
        <w:rPr>
          <w:rFonts w:eastAsia="Calibri"/>
          <w:color w:val="000000" w:themeColor="text1"/>
          <w:lang w:val="ru-RU"/>
        </w:rPr>
        <w:t xml:space="preserve"> сформирована экспертная комиссия в следующем составе: </w:t>
      </w:r>
    </w:p>
    <w:p w:rsidR="00867C8D" w:rsidRPr="00E73843" w:rsidRDefault="00867C8D" w:rsidP="007508DB">
      <w:pPr>
        <w:spacing w:line="276" w:lineRule="auto"/>
        <w:ind w:firstLine="720"/>
        <w:jc w:val="both"/>
        <w:rPr>
          <w:rFonts w:eastAsia="Calibri"/>
          <w:color w:val="000000" w:themeColor="text1"/>
          <w:lang w:val="ru-RU"/>
        </w:rPr>
      </w:pPr>
    </w:p>
    <w:p w:rsidR="00867C8D" w:rsidRDefault="00867C8D" w:rsidP="00867C8D">
      <w:pPr>
        <w:widowControl w:val="0"/>
        <w:tabs>
          <w:tab w:val="left" w:pos="1905"/>
        </w:tabs>
        <w:autoSpaceDE w:val="0"/>
        <w:autoSpaceDN w:val="0"/>
        <w:adjustRightInd w:val="0"/>
        <w:rPr>
          <w:color w:val="000000"/>
          <w:lang w:val="ky-KG"/>
        </w:rPr>
      </w:pPr>
      <w:r w:rsidRPr="00867C8D">
        <w:rPr>
          <w:b/>
          <w:bCs/>
          <w:color w:val="000000"/>
          <w:lang w:val="ru-RU"/>
        </w:rPr>
        <w:t xml:space="preserve">Председатель: </w:t>
      </w:r>
      <w:r w:rsidRPr="00867C8D">
        <w:rPr>
          <w:rFonts w:ascii="Arial" w:hAnsi="Arial" w:cs="Arial"/>
          <w:lang w:val="ru-RU"/>
        </w:rPr>
        <w:t xml:space="preserve"> </w:t>
      </w:r>
      <w:r w:rsidRPr="00867C8D">
        <w:rPr>
          <w:b/>
          <w:color w:val="000000"/>
          <w:lang w:val="ru-RU"/>
        </w:rPr>
        <w:t>Жумашев Уалихан Кошкаралиеви</w:t>
      </w:r>
      <w:r w:rsidRPr="00867C8D">
        <w:rPr>
          <w:color w:val="000000"/>
          <w:lang w:val="ru-RU"/>
        </w:rPr>
        <w:t>ч</w:t>
      </w:r>
      <w:r>
        <w:rPr>
          <w:color w:val="000000"/>
          <w:lang w:val="ky-KG"/>
        </w:rPr>
        <w:t xml:space="preserve">, </w:t>
      </w:r>
    </w:p>
    <w:p w:rsidR="00867C8D" w:rsidRPr="00867C8D" w:rsidRDefault="00867C8D" w:rsidP="00867C8D">
      <w:pPr>
        <w:widowControl w:val="0"/>
        <w:tabs>
          <w:tab w:val="left" w:pos="1905"/>
        </w:tabs>
        <w:autoSpaceDE w:val="0"/>
        <w:autoSpaceDN w:val="0"/>
        <w:adjustRightInd w:val="0"/>
        <w:rPr>
          <w:color w:val="000000"/>
          <w:lang w:val="ru-RU"/>
        </w:rPr>
      </w:pPr>
      <w:r>
        <w:rPr>
          <w:color w:val="000000"/>
          <w:lang w:val="ky-KG"/>
        </w:rPr>
        <w:t xml:space="preserve">                    </w:t>
      </w:r>
      <w:r w:rsidRPr="00867C8D">
        <w:rPr>
          <w:color w:val="000000"/>
          <w:lang w:val="ru-RU"/>
        </w:rPr>
        <w:t>д</w:t>
      </w:r>
      <w:r>
        <w:rPr>
          <w:color w:val="000000"/>
          <w:lang w:val="ky-KG"/>
        </w:rPr>
        <w:t xml:space="preserve">октор медицинских наук, </w:t>
      </w:r>
      <w:r w:rsidRPr="00867C8D">
        <w:rPr>
          <w:color w:val="000000"/>
          <w:lang w:val="ru-RU"/>
        </w:rPr>
        <w:t>профессор кафедры онкологии,</w:t>
      </w:r>
    </w:p>
    <w:p w:rsidR="00867C8D" w:rsidRPr="00867C8D" w:rsidRDefault="00867C8D" w:rsidP="00867C8D">
      <w:pPr>
        <w:widowControl w:val="0"/>
        <w:tabs>
          <w:tab w:val="left" w:pos="1905"/>
        </w:tabs>
        <w:autoSpaceDE w:val="0"/>
        <w:autoSpaceDN w:val="0"/>
        <w:adjustRightInd w:val="0"/>
        <w:rPr>
          <w:b/>
          <w:color w:val="000000"/>
          <w:lang w:val="ru-RU"/>
        </w:rPr>
      </w:pPr>
      <w:r>
        <w:rPr>
          <w:color w:val="000000"/>
          <w:lang w:val="ky-KG"/>
        </w:rPr>
        <w:t xml:space="preserve">                    </w:t>
      </w:r>
      <w:r w:rsidRPr="00867C8D">
        <w:rPr>
          <w:color w:val="000000"/>
          <w:lang w:val="ru-RU"/>
        </w:rPr>
        <w:t xml:space="preserve">КазНМУ им. С.Д. Асфендиярова, </w:t>
      </w:r>
      <w:r>
        <w:rPr>
          <w:color w:val="000000"/>
          <w:lang w:val="ky-KG"/>
        </w:rPr>
        <w:t xml:space="preserve">зарубежный эксперт, </w:t>
      </w:r>
      <w:r w:rsidRPr="00867C8D">
        <w:rPr>
          <w:b/>
          <w:color w:val="000000"/>
          <w:lang w:val="ru-RU"/>
        </w:rPr>
        <w:t>Республика</w:t>
      </w:r>
      <w:r w:rsidRPr="00562AFE">
        <w:rPr>
          <w:b/>
          <w:color w:val="000000"/>
          <w:lang w:val="ky-KG"/>
        </w:rPr>
        <w:t xml:space="preserve"> </w:t>
      </w:r>
      <w:r w:rsidRPr="00867C8D">
        <w:rPr>
          <w:b/>
          <w:color w:val="000000"/>
          <w:lang w:val="ru-RU"/>
        </w:rPr>
        <w:t>Казахстан.</w:t>
      </w:r>
    </w:p>
    <w:p w:rsidR="00867C8D" w:rsidRPr="00867C8D" w:rsidRDefault="00867C8D" w:rsidP="00867C8D">
      <w:pPr>
        <w:widowControl w:val="0"/>
        <w:tabs>
          <w:tab w:val="left" w:pos="210"/>
        </w:tabs>
        <w:autoSpaceDE w:val="0"/>
        <w:autoSpaceDN w:val="0"/>
        <w:adjustRightInd w:val="0"/>
        <w:rPr>
          <w:b/>
          <w:bCs/>
          <w:color w:val="000000"/>
          <w:lang w:val="ru-RU"/>
        </w:rPr>
      </w:pPr>
      <w:r w:rsidRPr="00867C8D">
        <w:rPr>
          <w:color w:val="000000"/>
          <w:lang w:val="ru-RU"/>
        </w:rPr>
        <w:t xml:space="preserve">                      </w:t>
      </w:r>
      <w:r w:rsidRPr="00867C8D">
        <w:rPr>
          <w:b/>
          <w:bCs/>
          <w:color w:val="000000"/>
          <w:lang w:val="ru-RU"/>
        </w:rPr>
        <w:t xml:space="preserve">                                                                                                                                                                                                                                                                                                                                                                                                                                                                                                                        </w:t>
      </w:r>
    </w:p>
    <w:p w:rsidR="00867C8D" w:rsidRPr="00867C8D" w:rsidRDefault="00867C8D" w:rsidP="00867C8D">
      <w:pPr>
        <w:widowControl w:val="0"/>
        <w:tabs>
          <w:tab w:val="left" w:pos="1875"/>
        </w:tabs>
        <w:autoSpaceDE w:val="0"/>
        <w:autoSpaceDN w:val="0"/>
        <w:adjustRightInd w:val="0"/>
        <w:ind w:left="1134" w:hanging="1134"/>
        <w:rPr>
          <w:color w:val="000000"/>
          <w:lang w:val="ru-RU"/>
        </w:rPr>
      </w:pPr>
      <w:r w:rsidRPr="00867C8D">
        <w:rPr>
          <w:b/>
          <w:bCs/>
          <w:color w:val="000000"/>
          <w:lang w:val="ru-RU"/>
        </w:rPr>
        <w:t>Заместитель</w:t>
      </w:r>
      <w:r w:rsidRPr="00867C8D">
        <w:rPr>
          <w:rFonts w:ascii="Arial" w:hAnsi="Arial" w:cs="Arial"/>
          <w:lang w:val="ru-RU"/>
        </w:rPr>
        <w:t xml:space="preserve"> </w:t>
      </w:r>
      <w:r>
        <w:rPr>
          <w:rFonts w:ascii="Arial" w:hAnsi="Arial" w:cs="Arial"/>
          <w:lang w:val="ky-KG"/>
        </w:rPr>
        <w:t xml:space="preserve">    </w:t>
      </w:r>
      <w:r w:rsidRPr="00867C8D">
        <w:rPr>
          <w:b/>
          <w:color w:val="000000"/>
          <w:lang w:val="ru-RU"/>
        </w:rPr>
        <w:t>Сельпиев Тойчубек Тулекович</w:t>
      </w:r>
      <w:r w:rsidRPr="00867C8D">
        <w:rPr>
          <w:color w:val="000000"/>
          <w:lang w:val="ru-RU"/>
        </w:rPr>
        <w:t>, доктор медицинских наук, профессор, ректор Азиатского медицинского института, Кыргызская Республика.</w:t>
      </w:r>
    </w:p>
    <w:p w:rsidR="00867C8D" w:rsidRPr="00867C8D" w:rsidRDefault="00867C8D" w:rsidP="00867C8D">
      <w:pPr>
        <w:widowControl w:val="0"/>
        <w:tabs>
          <w:tab w:val="center" w:pos="165"/>
          <w:tab w:val="left" w:pos="330"/>
          <w:tab w:val="left" w:pos="3570"/>
          <w:tab w:val="left" w:pos="4560"/>
          <w:tab w:val="left" w:pos="6810"/>
        </w:tabs>
        <w:autoSpaceDE w:val="0"/>
        <w:autoSpaceDN w:val="0"/>
        <w:adjustRightInd w:val="0"/>
        <w:rPr>
          <w:color w:val="000000"/>
          <w:lang w:val="ru-RU"/>
        </w:rPr>
      </w:pPr>
    </w:p>
    <w:p w:rsidR="00867C8D" w:rsidRPr="00867C8D" w:rsidRDefault="00867C8D" w:rsidP="00867C8D">
      <w:pPr>
        <w:widowControl w:val="0"/>
        <w:tabs>
          <w:tab w:val="left" w:pos="1875"/>
        </w:tabs>
        <w:autoSpaceDE w:val="0"/>
        <w:autoSpaceDN w:val="0"/>
        <w:adjustRightInd w:val="0"/>
        <w:rPr>
          <w:rFonts w:ascii="Arial" w:hAnsi="Arial" w:cs="Arial"/>
          <w:lang w:val="ru-RU"/>
        </w:rPr>
      </w:pPr>
      <w:r w:rsidRPr="00DA4830">
        <w:rPr>
          <w:b/>
          <w:bCs/>
          <w:color w:val="000000"/>
          <w:lang w:val="ky-KG"/>
        </w:rPr>
        <w:t>Члены</w:t>
      </w:r>
      <w:r>
        <w:rPr>
          <w:b/>
          <w:bCs/>
          <w:color w:val="000000"/>
          <w:lang w:val="ky-KG"/>
        </w:rPr>
        <w:t xml:space="preserve">           </w:t>
      </w:r>
      <w:r w:rsidRPr="00DA4830">
        <w:rPr>
          <w:b/>
          <w:color w:val="000000"/>
          <w:lang w:val="ky-KG"/>
        </w:rPr>
        <w:t>Жолдошбеков Есенгелди Жол</w:t>
      </w:r>
      <w:r w:rsidRPr="00867C8D">
        <w:rPr>
          <w:b/>
          <w:color w:val="000000"/>
          <w:lang w:val="ru-RU"/>
        </w:rPr>
        <w:t>д</w:t>
      </w:r>
      <w:r w:rsidRPr="00DA4830">
        <w:rPr>
          <w:b/>
          <w:color w:val="000000"/>
          <w:lang w:val="ky-KG"/>
        </w:rPr>
        <w:t>ошбекович,</w:t>
      </w:r>
      <w:r w:rsidRPr="00DA4830">
        <w:rPr>
          <w:color w:val="000000"/>
          <w:lang w:val="ky-KG"/>
        </w:rPr>
        <w:t xml:space="preserve">  </w:t>
      </w:r>
      <w:r w:rsidRPr="00867C8D">
        <w:rPr>
          <w:rFonts w:ascii="Arial" w:hAnsi="Arial" w:cs="Arial"/>
          <w:lang w:val="ru-RU"/>
        </w:rPr>
        <w:t xml:space="preserve">                   </w:t>
      </w:r>
    </w:p>
    <w:p w:rsidR="00867C8D" w:rsidRDefault="00867C8D" w:rsidP="00867C8D">
      <w:pPr>
        <w:widowControl w:val="0"/>
        <w:tabs>
          <w:tab w:val="left" w:pos="1875"/>
        </w:tabs>
        <w:autoSpaceDE w:val="0"/>
        <w:autoSpaceDN w:val="0"/>
        <w:adjustRightInd w:val="0"/>
        <w:rPr>
          <w:color w:val="000000"/>
          <w:lang w:val="ky-KG"/>
        </w:rPr>
      </w:pPr>
      <w:r>
        <w:rPr>
          <w:b/>
          <w:bCs/>
          <w:color w:val="000000"/>
          <w:lang w:val="ky-KG"/>
        </w:rPr>
        <w:t>к</w:t>
      </w:r>
      <w:r w:rsidRPr="00DA4830">
        <w:rPr>
          <w:b/>
          <w:bCs/>
          <w:color w:val="000000"/>
          <w:lang w:val="ky-KG"/>
        </w:rPr>
        <w:t>омиссии:</w:t>
      </w:r>
      <w:r>
        <w:rPr>
          <w:b/>
          <w:bCs/>
          <w:color w:val="000000"/>
          <w:lang w:val="ky-KG"/>
        </w:rPr>
        <w:t xml:space="preserve"> </w:t>
      </w:r>
      <w:r w:rsidRPr="00867C8D">
        <w:rPr>
          <w:rFonts w:ascii="Arial" w:hAnsi="Arial" w:cs="Arial"/>
          <w:lang w:val="ru-RU"/>
        </w:rPr>
        <w:t xml:space="preserve">      </w:t>
      </w:r>
      <w:r w:rsidRPr="00DA4830">
        <w:rPr>
          <w:color w:val="000000"/>
          <w:lang w:val="ky-KG"/>
        </w:rPr>
        <w:t>доктор медицинских наук, профессор, декан</w:t>
      </w:r>
      <w:r w:rsidRPr="00E17C25">
        <w:rPr>
          <w:color w:val="000000"/>
          <w:lang w:val="ky-KG"/>
        </w:rPr>
        <w:t xml:space="preserve"> </w:t>
      </w:r>
    </w:p>
    <w:p w:rsidR="00867C8D" w:rsidRDefault="00867C8D" w:rsidP="00867C8D">
      <w:pPr>
        <w:widowControl w:val="0"/>
        <w:tabs>
          <w:tab w:val="left" w:pos="1875"/>
        </w:tabs>
        <w:autoSpaceDE w:val="0"/>
        <w:autoSpaceDN w:val="0"/>
        <w:adjustRightInd w:val="0"/>
        <w:rPr>
          <w:color w:val="000000"/>
          <w:lang w:val="ky-KG"/>
        </w:rPr>
      </w:pPr>
      <w:r>
        <w:rPr>
          <w:color w:val="000000"/>
          <w:lang w:val="ky-KG"/>
        </w:rPr>
        <w:t xml:space="preserve">                    ф</w:t>
      </w:r>
      <w:r w:rsidRPr="00DA4830">
        <w:rPr>
          <w:color w:val="000000"/>
          <w:lang w:val="ky-KG"/>
        </w:rPr>
        <w:t>акультета</w:t>
      </w:r>
      <w:r>
        <w:rPr>
          <w:color w:val="000000"/>
          <w:lang w:val="ky-KG"/>
        </w:rPr>
        <w:t xml:space="preserve"> </w:t>
      </w:r>
      <w:r w:rsidRPr="00DA4830">
        <w:rPr>
          <w:color w:val="000000"/>
          <w:lang w:val="ky-KG"/>
        </w:rPr>
        <w:t>“Лечебное дело”</w:t>
      </w:r>
      <w:r w:rsidRPr="00867C8D">
        <w:rPr>
          <w:color w:val="000000"/>
          <w:lang w:val="ru-RU"/>
        </w:rPr>
        <w:t>,</w:t>
      </w:r>
      <w:r w:rsidRPr="00DA4830">
        <w:rPr>
          <w:color w:val="000000"/>
          <w:lang w:val="ky-KG"/>
        </w:rPr>
        <w:t xml:space="preserve">КГМА им. И. Ахунбаева, </w:t>
      </w:r>
      <w:r>
        <w:rPr>
          <w:color w:val="000000"/>
          <w:lang w:val="ky-KG"/>
        </w:rPr>
        <w:t xml:space="preserve">    </w:t>
      </w:r>
    </w:p>
    <w:p w:rsidR="00867C8D" w:rsidRPr="00DA4830" w:rsidRDefault="00867C8D" w:rsidP="00867C8D">
      <w:pPr>
        <w:widowControl w:val="0"/>
        <w:tabs>
          <w:tab w:val="left" w:pos="1875"/>
        </w:tabs>
        <w:autoSpaceDE w:val="0"/>
        <w:autoSpaceDN w:val="0"/>
        <w:adjustRightInd w:val="0"/>
        <w:rPr>
          <w:b/>
          <w:color w:val="000000"/>
          <w:lang w:val="ky-KG"/>
        </w:rPr>
      </w:pPr>
      <w:r>
        <w:rPr>
          <w:color w:val="000000"/>
          <w:lang w:val="ky-KG"/>
        </w:rPr>
        <w:t xml:space="preserve">                    </w:t>
      </w:r>
      <w:r w:rsidRPr="00DA4830">
        <w:rPr>
          <w:b/>
          <w:color w:val="000000"/>
          <w:lang w:val="ky-KG"/>
        </w:rPr>
        <w:t>Кыргызская Республика.</w:t>
      </w:r>
    </w:p>
    <w:p w:rsidR="00867C8D" w:rsidRPr="00867C8D" w:rsidRDefault="00867C8D" w:rsidP="00867C8D">
      <w:pPr>
        <w:widowControl w:val="0"/>
        <w:tabs>
          <w:tab w:val="left" w:pos="4560"/>
        </w:tabs>
        <w:autoSpaceDE w:val="0"/>
        <w:autoSpaceDN w:val="0"/>
        <w:adjustRightInd w:val="0"/>
        <w:rPr>
          <w:color w:val="000000"/>
          <w:sz w:val="25"/>
          <w:szCs w:val="25"/>
          <w:lang w:val="ru-RU"/>
        </w:rPr>
      </w:pPr>
      <w:r w:rsidRPr="00867C8D">
        <w:rPr>
          <w:rFonts w:ascii="Arial" w:hAnsi="Arial" w:cs="Arial"/>
          <w:lang w:val="ru-RU"/>
        </w:rPr>
        <w:tab/>
      </w:r>
    </w:p>
    <w:p w:rsidR="00867C8D" w:rsidRPr="00867C8D" w:rsidRDefault="00867C8D" w:rsidP="00867C8D">
      <w:pPr>
        <w:widowControl w:val="0"/>
        <w:tabs>
          <w:tab w:val="left" w:pos="210"/>
        </w:tabs>
        <w:autoSpaceDE w:val="0"/>
        <w:autoSpaceDN w:val="0"/>
        <w:adjustRightInd w:val="0"/>
        <w:rPr>
          <w:color w:val="000000"/>
          <w:lang w:val="ru-RU"/>
        </w:rPr>
      </w:pPr>
      <w:r>
        <w:rPr>
          <w:b/>
          <w:bCs/>
          <w:color w:val="000000"/>
          <w:lang w:val="ky-KG"/>
        </w:rPr>
        <w:t xml:space="preserve">                   </w:t>
      </w:r>
      <w:r w:rsidRPr="00867C8D">
        <w:rPr>
          <w:b/>
          <w:color w:val="000000"/>
          <w:lang w:val="ru-RU"/>
        </w:rPr>
        <w:t>Мамбеталиева Светлана Медетбековна</w:t>
      </w:r>
      <w:r>
        <w:rPr>
          <w:color w:val="000000"/>
          <w:lang w:val="ky-KG"/>
        </w:rPr>
        <w:t xml:space="preserve">, кандидат технических наук,  </w:t>
      </w:r>
      <w:r w:rsidRPr="00867C8D">
        <w:rPr>
          <w:color w:val="000000"/>
          <w:lang w:val="ru-RU"/>
        </w:rPr>
        <w:t xml:space="preserve"> </w:t>
      </w:r>
    </w:p>
    <w:p w:rsidR="00867C8D" w:rsidRPr="005D492F" w:rsidRDefault="00867C8D" w:rsidP="00867C8D">
      <w:pPr>
        <w:widowControl w:val="0"/>
        <w:tabs>
          <w:tab w:val="left" w:pos="4875"/>
        </w:tabs>
        <w:autoSpaceDE w:val="0"/>
        <w:autoSpaceDN w:val="0"/>
        <w:adjustRightInd w:val="0"/>
        <w:rPr>
          <w:rFonts w:ascii="Arial" w:hAnsi="Arial" w:cs="Arial"/>
          <w:lang w:val="ky-KG"/>
        </w:rPr>
      </w:pPr>
      <w:r w:rsidRPr="00867C8D">
        <w:rPr>
          <w:color w:val="000000"/>
          <w:lang w:val="ru-RU"/>
        </w:rPr>
        <w:t xml:space="preserve">                    заместитель директора</w:t>
      </w:r>
      <w:r>
        <w:rPr>
          <w:color w:val="000000"/>
          <w:lang w:val="ky-KG"/>
        </w:rPr>
        <w:t xml:space="preserve"> ААОПО</w:t>
      </w:r>
      <w:r w:rsidRPr="00867C8D">
        <w:rPr>
          <w:color w:val="000000"/>
          <w:lang w:val="ru-RU"/>
        </w:rPr>
        <w:t xml:space="preserve">, </w:t>
      </w:r>
      <w:r w:rsidRPr="00FA5780">
        <w:rPr>
          <w:b/>
          <w:color w:val="000000"/>
          <w:lang w:val="ky-KG"/>
        </w:rPr>
        <w:t>Кыргызская Республика</w:t>
      </w:r>
      <w:r>
        <w:rPr>
          <w:b/>
          <w:color w:val="000000"/>
          <w:lang w:val="ky-KG"/>
        </w:rPr>
        <w:t>.</w:t>
      </w:r>
    </w:p>
    <w:p w:rsidR="00867C8D" w:rsidRPr="002C2B2E" w:rsidRDefault="00867C8D" w:rsidP="00867C8D">
      <w:pPr>
        <w:widowControl w:val="0"/>
        <w:tabs>
          <w:tab w:val="center" w:pos="165"/>
          <w:tab w:val="left" w:pos="330"/>
          <w:tab w:val="left" w:pos="3945"/>
          <w:tab w:val="left" w:pos="4860"/>
          <w:tab w:val="left" w:pos="7110"/>
        </w:tabs>
        <w:autoSpaceDE w:val="0"/>
        <w:autoSpaceDN w:val="0"/>
        <w:adjustRightInd w:val="0"/>
        <w:rPr>
          <w:color w:val="000000"/>
          <w:sz w:val="28"/>
          <w:szCs w:val="28"/>
          <w:lang w:val="ky-KG"/>
        </w:rPr>
      </w:pPr>
    </w:p>
    <w:p w:rsidR="00867C8D" w:rsidRDefault="00867C8D" w:rsidP="00867C8D">
      <w:pPr>
        <w:widowControl w:val="0"/>
        <w:autoSpaceDE w:val="0"/>
        <w:autoSpaceDN w:val="0"/>
        <w:adjustRightInd w:val="0"/>
        <w:rPr>
          <w:color w:val="000000"/>
          <w:lang w:val="ky-KG"/>
        </w:rPr>
      </w:pPr>
      <w:r>
        <w:rPr>
          <w:color w:val="000000"/>
          <w:lang w:val="ky-KG"/>
        </w:rPr>
        <w:t xml:space="preserve">                     </w:t>
      </w:r>
      <w:r>
        <w:rPr>
          <w:b/>
          <w:color w:val="000000"/>
          <w:lang w:val="ky-KG"/>
        </w:rPr>
        <w:t>Кудаярова Арууке</w:t>
      </w:r>
      <w:r>
        <w:rPr>
          <w:color w:val="000000"/>
          <w:lang w:val="ky-KG"/>
        </w:rPr>
        <w:t xml:space="preserve">, студентка 4 го курса КГМА им. И. Ахунбаева, </w:t>
      </w:r>
    </w:p>
    <w:p w:rsidR="00867C8D" w:rsidRPr="006C1EBA" w:rsidRDefault="00867C8D" w:rsidP="00867C8D">
      <w:pPr>
        <w:widowControl w:val="0"/>
        <w:autoSpaceDE w:val="0"/>
        <w:autoSpaceDN w:val="0"/>
        <w:adjustRightInd w:val="0"/>
        <w:rPr>
          <w:color w:val="000000"/>
          <w:lang w:val="ky-KG"/>
        </w:rPr>
      </w:pPr>
      <w:r>
        <w:rPr>
          <w:color w:val="000000"/>
          <w:lang w:val="ky-KG"/>
        </w:rPr>
        <w:t xml:space="preserve">                     представитель студенческого сообщества, </w:t>
      </w:r>
      <w:r w:rsidRPr="00FA5780">
        <w:rPr>
          <w:b/>
          <w:color w:val="000000"/>
          <w:lang w:val="ky-KG"/>
        </w:rPr>
        <w:t>Кыргызская Республика</w:t>
      </w:r>
      <w:r>
        <w:rPr>
          <w:b/>
          <w:color w:val="000000"/>
          <w:lang w:val="ky-KG"/>
        </w:rPr>
        <w:t>.</w:t>
      </w:r>
      <w:r>
        <w:rPr>
          <w:color w:val="000000"/>
          <w:lang w:val="ky-KG"/>
        </w:rPr>
        <w:t xml:space="preserve">                  </w:t>
      </w:r>
    </w:p>
    <w:p w:rsidR="00867C8D" w:rsidRDefault="00867C8D" w:rsidP="00867C8D">
      <w:pPr>
        <w:widowControl w:val="0"/>
        <w:autoSpaceDE w:val="0"/>
        <w:autoSpaceDN w:val="0"/>
        <w:adjustRightInd w:val="0"/>
        <w:ind w:left="284"/>
        <w:rPr>
          <w:color w:val="000000"/>
          <w:lang w:val="ky-KG"/>
        </w:rPr>
      </w:pPr>
      <w:r>
        <w:rPr>
          <w:color w:val="000000"/>
          <w:lang w:val="ky-KG"/>
        </w:rPr>
        <w:t xml:space="preserve">                    </w:t>
      </w:r>
    </w:p>
    <w:p w:rsidR="00867C8D" w:rsidRPr="005D492F" w:rsidRDefault="00867C8D" w:rsidP="00867C8D">
      <w:pPr>
        <w:widowControl w:val="0"/>
        <w:tabs>
          <w:tab w:val="left" w:pos="4875"/>
        </w:tabs>
        <w:autoSpaceDE w:val="0"/>
        <w:autoSpaceDN w:val="0"/>
        <w:adjustRightInd w:val="0"/>
        <w:ind w:left="1276" w:hanging="1276"/>
        <w:rPr>
          <w:rFonts w:ascii="Arial" w:hAnsi="Arial" w:cs="Arial"/>
          <w:lang w:val="ky-KG"/>
        </w:rPr>
      </w:pPr>
      <w:r>
        <w:rPr>
          <w:b/>
          <w:color w:val="000000"/>
          <w:lang w:val="ky-KG"/>
        </w:rPr>
        <w:t>Координатор</w:t>
      </w:r>
      <w:r w:rsidRPr="00867C8D">
        <w:rPr>
          <w:b/>
          <w:color w:val="000000"/>
          <w:lang w:val="ru-RU"/>
        </w:rPr>
        <w:t>:</w:t>
      </w:r>
      <w:r w:rsidRPr="00867C8D">
        <w:rPr>
          <w:rFonts w:ascii="Arial" w:hAnsi="Arial" w:cs="Arial"/>
          <w:lang w:val="ru-RU"/>
        </w:rPr>
        <w:t xml:space="preserve"> </w:t>
      </w:r>
      <w:r>
        <w:rPr>
          <w:rFonts w:ascii="Arial" w:hAnsi="Arial" w:cs="Arial"/>
          <w:lang w:val="ky-KG"/>
        </w:rPr>
        <w:t xml:space="preserve">    </w:t>
      </w:r>
      <w:r w:rsidRPr="00867C8D">
        <w:rPr>
          <w:b/>
          <w:color w:val="000000"/>
          <w:lang w:val="ru-RU"/>
        </w:rPr>
        <w:t>Исмаилов Бактыбек Искакович</w:t>
      </w:r>
      <w:r>
        <w:rPr>
          <w:color w:val="000000"/>
          <w:lang w:val="ky-KG"/>
        </w:rPr>
        <w:t xml:space="preserve">, доктор технических наук, профессор, </w:t>
      </w:r>
      <w:r w:rsidRPr="00867C8D">
        <w:rPr>
          <w:color w:val="000000"/>
          <w:lang w:val="ru-RU"/>
        </w:rPr>
        <w:t>заслуженный</w:t>
      </w:r>
      <w:r>
        <w:rPr>
          <w:color w:val="000000"/>
          <w:lang w:val="ru-RU"/>
        </w:rPr>
        <w:t xml:space="preserve"> </w:t>
      </w:r>
      <w:r w:rsidRPr="00867C8D">
        <w:rPr>
          <w:color w:val="000000"/>
          <w:lang w:val="ru-RU"/>
        </w:rPr>
        <w:t>работник образования КР</w:t>
      </w:r>
      <w:r>
        <w:rPr>
          <w:color w:val="000000"/>
          <w:lang w:val="ky-KG"/>
        </w:rPr>
        <w:t>, директор ААОПО</w:t>
      </w:r>
    </w:p>
    <w:p w:rsidR="00867C8D" w:rsidRPr="00867C8D" w:rsidRDefault="00867C8D" w:rsidP="00867C8D">
      <w:pPr>
        <w:widowControl w:val="0"/>
        <w:tabs>
          <w:tab w:val="left" w:pos="4875"/>
        </w:tabs>
        <w:autoSpaceDE w:val="0"/>
        <w:autoSpaceDN w:val="0"/>
        <w:adjustRightInd w:val="0"/>
        <w:rPr>
          <w:rFonts w:ascii="Arial" w:hAnsi="Arial" w:cs="Arial"/>
          <w:lang w:val="ru-RU"/>
        </w:rPr>
      </w:pPr>
      <w:r>
        <w:rPr>
          <w:rFonts w:ascii="Arial" w:hAnsi="Arial" w:cs="Arial"/>
          <w:lang w:val="ky-KG"/>
        </w:rPr>
        <w:t xml:space="preserve">      </w:t>
      </w:r>
      <w:r w:rsidRPr="00867C8D">
        <w:rPr>
          <w:rFonts w:ascii="Arial" w:hAnsi="Arial" w:cs="Arial"/>
          <w:lang w:val="ru-RU"/>
        </w:rPr>
        <w:tab/>
      </w:r>
    </w:p>
    <w:p w:rsidR="00867C8D" w:rsidRDefault="00867C8D" w:rsidP="00867C8D">
      <w:pPr>
        <w:widowControl w:val="0"/>
        <w:tabs>
          <w:tab w:val="left" w:pos="4875"/>
        </w:tabs>
        <w:autoSpaceDE w:val="0"/>
        <w:autoSpaceDN w:val="0"/>
        <w:adjustRightInd w:val="0"/>
        <w:ind w:left="1134" w:hanging="1134"/>
        <w:rPr>
          <w:color w:val="000000"/>
          <w:lang w:val="ky-KG"/>
        </w:rPr>
      </w:pPr>
      <w:r>
        <w:rPr>
          <w:b/>
          <w:color w:val="000000"/>
          <w:lang w:val="ky-KG"/>
        </w:rPr>
        <w:t>Наблюдатель</w:t>
      </w:r>
      <w:r w:rsidRPr="00867C8D">
        <w:rPr>
          <w:b/>
          <w:color w:val="000000"/>
          <w:lang w:val="ru-RU"/>
        </w:rPr>
        <w:t>:</w:t>
      </w:r>
      <w:r w:rsidRPr="00867C8D">
        <w:rPr>
          <w:color w:val="000000"/>
          <w:lang w:val="ru-RU"/>
        </w:rPr>
        <w:t xml:space="preserve">     </w:t>
      </w:r>
      <w:r w:rsidRPr="00867C8D">
        <w:rPr>
          <w:b/>
          <w:color w:val="000000"/>
          <w:lang w:val="ru-RU"/>
        </w:rPr>
        <w:t>Узакбаев Камчыбек Аскарбекович</w:t>
      </w:r>
      <w:r w:rsidRPr="00E17C25">
        <w:rPr>
          <w:b/>
          <w:color w:val="000000"/>
          <w:lang w:val="ky-KG"/>
        </w:rPr>
        <w:t>,</w:t>
      </w:r>
      <w:r>
        <w:rPr>
          <w:b/>
          <w:color w:val="000000"/>
          <w:lang w:val="ky-KG"/>
        </w:rPr>
        <w:t xml:space="preserve"> </w:t>
      </w:r>
      <w:r w:rsidRPr="00DA4830">
        <w:rPr>
          <w:color w:val="000000"/>
          <w:lang w:val="ky-KG"/>
        </w:rPr>
        <w:t>доктор медицинских наук, профессор</w:t>
      </w:r>
      <w:r>
        <w:rPr>
          <w:color w:val="000000"/>
          <w:lang w:val="ky-KG"/>
        </w:rPr>
        <w:t xml:space="preserve">, </w:t>
      </w:r>
      <w:r w:rsidRPr="00867C8D">
        <w:rPr>
          <w:color w:val="000000"/>
          <w:lang w:val="ru-RU"/>
        </w:rPr>
        <w:t>академик МАМ РФ, заслуженный врач КР</w:t>
      </w:r>
      <w:r>
        <w:rPr>
          <w:color w:val="000000"/>
          <w:lang w:val="ky-KG"/>
        </w:rPr>
        <w:t xml:space="preserve">, руководитель педиатрической службы и советник ректора </w:t>
      </w:r>
      <w:r w:rsidRPr="00867C8D">
        <w:rPr>
          <w:color w:val="000000"/>
          <w:lang w:val="ru-RU"/>
        </w:rPr>
        <w:t>Салымбеков Университета</w:t>
      </w:r>
      <w:r>
        <w:rPr>
          <w:color w:val="000000"/>
          <w:lang w:val="ky-KG"/>
        </w:rPr>
        <w:t>,</w:t>
      </w:r>
    </w:p>
    <w:p w:rsidR="00867C8D" w:rsidRPr="00867C8D" w:rsidRDefault="00867C8D" w:rsidP="00867C8D">
      <w:pPr>
        <w:widowControl w:val="0"/>
        <w:tabs>
          <w:tab w:val="center" w:pos="165"/>
          <w:tab w:val="left" w:pos="330"/>
          <w:tab w:val="left" w:pos="3570"/>
          <w:tab w:val="left" w:pos="4560"/>
          <w:tab w:val="left" w:pos="6810"/>
        </w:tabs>
        <w:autoSpaceDE w:val="0"/>
        <w:autoSpaceDN w:val="0"/>
        <w:adjustRightInd w:val="0"/>
        <w:rPr>
          <w:color w:val="000000"/>
          <w:sz w:val="25"/>
          <w:szCs w:val="25"/>
          <w:lang w:val="ru-RU"/>
        </w:rPr>
      </w:pPr>
    </w:p>
    <w:p w:rsidR="00867C8D" w:rsidRDefault="00867C8D" w:rsidP="00867C8D">
      <w:pPr>
        <w:widowControl w:val="0"/>
        <w:tabs>
          <w:tab w:val="left" w:pos="4560"/>
        </w:tabs>
        <w:autoSpaceDE w:val="0"/>
        <w:autoSpaceDN w:val="0"/>
        <w:adjustRightInd w:val="0"/>
        <w:rPr>
          <w:color w:val="000000"/>
          <w:lang w:val="ky-KG"/>
        </w:rPr>
      </w:pPr>
      <w:r w:rsidRPr="00867C8D">
        <w:rPr>
          <w:b/>
          <w:bCs/>
          <w:color w:val="000000"/>
          <w:lang w:val="ru-RU"/>
        </w:rPr>
        <w:t xml:space="preserve">Референт: </w:t>
      </w:r>
      <w:r w:rsidRPr="00867C8D">
        <w:rPr>
          <w:rFonts w:ascii="Arial" w:hAnsi="Arial" w:cs="Arial"/>
          <w:lang w:val="ru-RU"/>
        </w:rPr>
        <w:t xml:space="preserve">  </w:t>
      </w:r>
      <w:r w:rsidRPr="00C26CCA">
        <w:rPr>
          <w:b/>
          <w:color w:val="000000"/>
          <w:lang w:val="ky-KG"/>
        </w:rPr>
        <w:t>Раматов Кубаныч Садинович</w:t>
      </w:r>
      <w:r>
        <w:rPr>
          <w:color w:val="000000"/>
          <w:lang w:val="ky-KG"/>
        </w:rPr>
        <w:t xml:space="preserve">, кандидат технических наук, доцент кафедры </w:t>
      </w:r>
    </w:p>
    <w:p w:rsidR="00867C8D" w:rsidRPr="00200A3D" w:rsidRDefault="00867C8D" w:rsidP="00867C8D">
      <w:pPr>
        <w:widowControl w:val="0"/>
        <w:tabs>
          <w:tab w:val="left" w:pos="4560"/>
        </w:tabs>
        <w:autoSpaceDE w:val="0"/>
        <w:autoSpaceDN w:val="0"/>
        <w:adjustRightInd w:val="0"/>
        <w:rPr>
          <w:color w:val="000000"/>
          <w:sz w:val="25"/>
          <w:szCs w:val="25"/>
          <w:lang w:val="ky-KG"/>
        </w:rPr>
      </w:pPr>
      <w:r>
        <w:rPr>
          <w:color w:val="000000"/>
          <w:lang w:val="ky-KG"/>
        </w:rPr>
        <w:t xml:space="preserve">                    “Программное обечпечение компьютерных систем” КГТУ им. И.Раззакова.</w:t>
      </w:r>
    </w:p>
    <w:p w:rsidR="00867C8D" w:rsidRPr="00EC48A9" w:rsidRDefault="00867C8D" w:rsidP="00867C8D">
      <w:pPr>
        <w:pStyle w:val="13"/>
        <w:ind w:firstLine="567"/>
        <w:jc w:val="both"/>
        <w:rPr>
          <w:color w:val="000000" w:themeColor="text1"/>
        </w:rPr>
      </w:pPr>
      <w:r w:rsidRPr="00EC48A9">
        <w:rPr>
          <w:color w:val="000000" w:themeColor="text1"/>
          <w:lang w:val="ru-RU"/>
        </w:rPr>
        <w:lastRenderedPageBreak/>
        <w:t>Образовательное учреждение «Роэль Метрополитен университет»</w:t>
      </w:r>
      <w:r w:rsidRPr="00EC48A9">
        <w:rPr>
          <w:color w:val="000000" w:themeColor="text1"/>
        </w:rPr>
        <w:t xml:space="preserve"> был основан в Кыргызстане в 20</w:t>
      </w:r>
      <w:r w:rsidRPr="00EC48A9">
        <w:rPr>
          <w:color w:val="000000" w:themeColor="text1"/>
          <w:lang w:val="ru-RU"/>
        </w:rPr>
        <w:t>19</w:t>
      </w:r>
      <w:r w:rsidRPr="00EC48A9">
        <w:rPr>
          <w:color w:val="000000" w:themeColor="text1"/>
        </w:rPr>
        <w:t xml:space="preserve"> году с целью предоставления качественного образования в области медицины и здравоохранения. Инициатива создания университета была поддержана Правительством Кыргызской Республики и международными партнерами, что позволило обеспечить высокие стандарты обучения и инфраструктуры.</w:t>
      </w:r>
    </w:p>
    <w:p w:rsidR="00867C8D" w:rsidRPr="00EC48A9" w:rsidRDefault="00867C8D" w:rsidP="00867C8D">
      <w:pPr>
        <w:pStyle w:val="13"/>
        <w:ind w:firstLine="567"/>
        <w:jc w:val="both"/>
        <w:rPr>
          <w:color w:val="000000" w:themeColor="text1"/>
        </w:rPr>
      </w:pPr>
      <w:r w:rsidRPr="00EC48A9">
        <w:rPr>
          <w:color w:val="000000" w:themeColor="text1"/>
          <w:lang w:val="ru-RU"/>
        </w:rPr>
        <w:t xml:space="preserve">Образовательное учреждение «Роэль Метрополитен университет» </w:t>
      </w:r>
      <w:r w:rsidRPr="00EC48A9">
        <w:rPr>
          <w:color w:val="000000" w:themeColor="text1"/>
        </w:rPr>
        <w:t>является негосударственной образовательной организацией, созданной для осуществления образовательной, научной, культурной, социальной деятельности. Университет, будучи юридическим лицом, имеет самостоятельный баланс, расчетные и иные счета (в том числе валютные) в банках, печать со своим наименованием, штамп, бланки, эмблему и иные реквизиты, а также обладает собственным обособленным имуществом и имеет право самостоятельно распоряжается им в порядке и пределах, установленных действующим законодательством Кыргызской Республики, Уставом и учредительными документами.</w:t>
      </w:r>
    </w:p>
    <w:p w:rsidR="00867C8D" w:rsidRDefault="00867C8D" w:rsidP="00867C8D">
      <w:pPr>
        <w:pStyle w:val="13"/>
        <w:ind w:firstLine="567"/>
        <w:jc w:val="both"/>
        <w:rPr>
          <w:color w:val="000000" w:themeColor="text1"/>
        </w:rPr>
      </w:pPr>
      <w:r w:rsidRPr="00EC48A9">
        <w:rPr>
          <w:color w:val="000000" w:themeColor="text1"/>
        </w:rPr>
        <w:t>Университет</w:t>
      </w:r>
      <w:r w:rsidRPr="00EC48A9">
        <w:rPr>
          <w:color w:val="000000" w:themeColor="text1"/>
          <w:lang w:val="ru-RU"/>
        </w:rPr>
        <w:t>,</w:t>
      </w:r>
      <w:r w:rsidRPr="00EC48A9">
        <w:rPr>
          <w:color w:val="000000" w:themeColor="text1"/>
        </w:rPr>
        <w:t xml:space="preserve"> как самостоятельный субъект</w:t>
      </w:r>
      <w:r w:rsidRPr="00EC48A9">
        <w:rPr>
          <w:color w:val="000000" w:themeColor="text1"/>
          <w:lang w:val="ru-RU"/>
        </w:rPr>
        <w:t>,</w:t>
      </w:r>
      <w:r w:rsidRPr="00EC48A9">
        <w:rPr>
          <w:color w:val="000000" w:themeColor="text1"/>
        </w:rPr>
        <w:t xml:space="preserve"> действует на основе полного коммерческого расчета, самофинансирования и самоокупаемости, ведет самостоятельную учебно-научную и хозяйственно-финансовую деятельность.</w:t>
      </w:r>
    </w:p>
    <w:p w:rsidR="00BA17DB" w:rsidRPr="00BA17DB" w:rsidRDefault="00BA17DB" w:rsidP="00BA17DB">
      <w:pPr>
        <w:rPr>
          <w:rFonts w:eastAsia="Calibri"/>
          <w:b/>
          <w:sz w:val="28"/>
          <w:szCs w:val="28"/>
          <w:lang w:val="ru-RU"/>
        </w:rPr>
      </w:pPr>
      <w:r w:rsidRPr="00BA17DB">
        <w:rPr>
          <w:rFonts w:eastAsia="Calibri"/>
          <w:b/>
          <w:sz w:val="28"/>
          <w:szCs w:val="28"/>
          <w:lang w:val="ru-RU"/>
        </w:rPr>
        <w:t>Полное фирменное наименование:</w:t>
      </w:r>
    </w:p>
    <w:p w:rsidR="00BA17DB" w:rsidRPr="00BA17DB" w:rsidRDefault="00BA17DB" w:rsidP="00BA17DB">
      <w:pPr>
        <w:ind w:firstLine="720"/>
        <w:rPr>
          <w:rFonts w:eastAsia="Calibri"/>
          <w:sz w:val="28"/>
          <w:szCs w:val="28"/>
          <w:lang w:val="ru-RU"/>
        </w:rPr>
      </w:pPr>
      <w:r w:rsidRPr="00BA17DB">
        <w:rPr>
          <w:rFonts w:eastAsia="Calibri"/>
          <w:sz w:val="28"/>
          <w:szCs w:val="28"/>
          <w:lang w:val="ru-RU"/>
        </w:rPr>
        <w:t xml:space="preserve">- на русском языке: </w:t>
      </w:r>
      <w:r>
        <w:rPr>
          <w:rFonts w:eastAsia="Calibri"/>
          <w:sz w:val="28"/>
          <w:szCs w:val="28"/>
          <w:lang w:val="ru-RU"/>
        </w:rPr>
        <w:t>Образовательное у</w:t>
      </w:r>
      <w:r w:rsidRPr="00BA17DB">
        <w:rPr>
          <w:rFonts w:eastAsia="Calibri"/>
          <w:sz w:val="28"/>
          <w:szCs w:val="28"/>
          <w:lang w:val="ru-RU"/>
        </w:rPr>
        <w:t>чреждение</w:t>
      </w:r>
      <w:r w:rsidRPr="00BA17DB">
        <w:rPr>
          <w:rFonts w:eastAsia="Calibri"/>
          <w:b/>
          <w:sz w:val="28"/>
          <w:szCs w:val="28"/>
          <w:lang w:val="ru-RU"/>
        </w:rPr>
        <w:t xml:space="preserve"> «</w:t>
      </w:r>
      <w:r>
        <w:rPr>
          <w:rFonts w:eastAsia="Calibri"/>
          <w:b/>
          <w:sz w:val="28"/>
          <w:szCs w:val="28"/>
          <w:lang w:val="ru-RU"/>
        </w:rPr>
        <w:t>Роэль Метрополитен</w:t>
      </w:r>
      <w:r w:rsidRPr="00BA17DB">
        <w:rPr>
          <w:rFonts w:eastAsia="Calibri"/>
          <w:b/>
          <w:sz w:val="28"/>
          <w:szCs w:val="28"/>
          <w:lang w:val="ru-RU"/>
        </w:rPr>
        <w:t xml:space="preserve"> </w:t>
      </w:r>
      <w:r>
        <w:rPr>
          <w:rFonts w:eastAsia="Calibri"/>
          <w:b/>
          <w:sz w:val="28"/>
          <w:szCs w:val="28"/>
          <w:lang w:val="ru-RU"/>
        </w:rPr>
        <w:t>У</w:t>
      </w:r>
      <w:r w:rsidRPr="00BA17DB">
        <w:rPr>
          <w:rFonts w:eastAsia="Calibri"/>
          <w:b/>
          <w:sz w:val="28"/>
          <w:szCs w:val="28"/>
          <w:lang w:val="ru-RU"/>
        </w:rPr>
        <w:t>ниверситет»;</w:t>
      </w:r>
    </w:p>
    <w:p w:rsidR="00BA17DB" w:rsidRPr="00BA17DB" w:rsidRDefault="00BA17DB" w:rsidP="00BA17DB">
      <w:pPr>
        <w:ind w:firstLine="720"/>
        <w:rPr>
          <w:rFonts w:eastAsia="Calibri"/>
          <w:sz w:val="28"/>
          <w:szCs w:val="28"/>
          <w:lang w:val="ru-RU"/>
        </w:rPr>
      </w:pPr>
      <w:r w:rsidRPr="00BA17DB">
        <w:rPr>
          <w:rFonts w:eastAsia="Calibri"/>
          <w:sz w:val="28"/>
          <w:szCs w:val="28"/>
          <w:lang w:val="ru-RU"/>
        </w:rPr>
        <w:t xml:space="preserve">- на кыргызском языке: </w:t>
      </w:r>
      <w:r w:rsidRPr="00BA17DB">
        <w:rPr>
          <w:rFonts w:eastAsia="Calibri"/>
          <w:b/>
          <w:sz w:val="28"/>
          <w:szCs w:val="28"/>
          <w:lang w:val="ru-RU"/>
        </w:rPr>
        <w:t>«</w:t>
      </w:r>
      <w:r w:rsidR="003810C3">
        <w:rPr>
          <w:rFonts w:eastAsia="Calibri"/>
          <w:b/>
          <w:sz w:val="28"/>
          <w:szCs w:val="28"/>
          <w:lang w:val="ru-RU"/>
        </w:rPr>
        <w:t>Роэль Метрополитен</w:t>
      </w:r>
      <w:r w:rsidR="003810C3" w:rsidRPr="00BA17DB">
        <w:rPr>
          <w:rFonts w:eastAsia="Calibri"/>
          <w:b/>
          <w:sz w:val="28"/>
          <w:szCs w:val="28"/>
          <w:lang w:val="ru-RU"/>
        </w:rPr>
        <w:t xml:space="preserve"> </w:t>
      </w:r>
      <w:r w:rsidR="003810C3">
        <w:rPr>
          <w:rFonts w:eastAsia="Calibri"/>
          <w:b/>
          <w:sz w:val="28"/>
          <w:szCs w:val="28"/>
          <w:lang w:val="ru-RU"/>
        </w:rPr>
        <w:t>У</w:t>
      </w:r>
      <w:r w:rsidR="003810C3" w:rsidRPr="00BA17DB">
        <w:rPr>
          <w:rFonts w:eastAsia="Calibri"/>
          <w:b/>
          <w:sz w:val="28"/>
          <w:szCs w:val="28"/>
          <w:lang w:val="ru-RU"/>
        </w:rPr>
        <w:t>ниверситет</w:t>
      </w:r>
      <w:r w:rsidRPr="00BA17DB">
        <w:rPr>
          <w:rFonts w:eastAsia="Calibri"/>
          <w:b/>
          <w:sz w:val="28"/>
          <w:szCs w:val="28"/>
          <w:lang w:val="ru-RU"/>
        </w:rPr>
        <w:t xml:space="preserve">» </w:t>
      </w:r>
      <w:r w:rsidR="003810C3" w:rsidRPr="003810C3">
        <w:rPr>
          <w:rFonts w:eastAsia="Calibri"/>
          <w:sz w:val="28"/>
          <w:szCs w:val="28"/>
          <w:lang w:val="ky-KG"/>
        </w:rPr>
        <w:t>билим</w:t>
      </w:r>
      <w:r w:rsidR="003810C3">
        <w:rPr>
          <w:rFonts w:eastAsia="Calibri"/>
          <w:b/>
          <w:sz w:val="28"/>
          <w:szCs w:val="28"/>
          <w:lang w:val="ky-KG"/>
        </w:rPr>
        <w:t xml:space="preserve"> </w:t>
      </w:r>
      <w:r w:rsidR="003810C3" w:rsidRPr="003810C3">
        <w:rPr>
          <w:rFonts w:eastAsia="Calibri"/>
          <w:sz w:val="28"/>
          <w:szCs w:val="28"/>
          <w:lang w:val="ky-KG"/>
        </w:rPr>
        <w:t>берүү</w:t>
      </w:r>
      <w:r w:rsidR="003810C3">
        <w:rPr>
          <w:rFonts w:eastAsia="Calibri"/>
          <w:b/>
          <w:sz w:val="28"/>
          <w:szCs w:val="28"/>
          <w:lang w:val="ky-KG"/>
        </w:rPr>
        <w:t xml:space="preserve"> </w:t>
      </w:r>
      <w:r w:rsidRPr="003810C3">
        <w:rPr>
          <w:rFonts w:eastAsia="Calibri"/>
          <w:sz w:val="28"/>
          <w:szCs w:val="28"/>
          <w:lang w:val="ru-RU"/>
        </w:rPr>
        <w:t>мекемеси</w:t>
      </w:r>
      <w:r w:rsidRPr="00BA17DB">
        <w:rPr>
          <w:rFonts w:eastAsia="Calibri"/>
          <w:b/>
          <w:sz w:val="28"/>
          <w:szCs w:val="28"/>
          <w:lang w:val="ru-RU"/>
        </w:rPr>
        <w:t>;</w:t>
      </w:r>
    </w:p>
    <w:p w:rsidR="00BA17DB" w:rsidRPr="00BA17DB" w:rsidRDefault="00BA17DB" w:rsidP="00BA17DB">
      <w:pPr>
        <w:ind w:firstLine="720"/>
        <w:rPr>
          <w:rFonts w:eastAsia="Calibri"/>
          <w:sz w:val="28"/>
          <w:szCs w:val="28"/>
        </w:rPr>
      </w:pPr>
      <w:r w:rsidRPr="00BA17DB">
        <w:rPr>
          <w:rFonts w:eastAsia="Calibri"/>
          <w:sz w:val="28"/>
          <w:szCs w:val="28"/>
        </w:rPr>
        <w:t xml:space="preserve">- </w:t>
      </w:r>
      <w:r w:rsidRPr="00BA17DB">
        <w:rPr>
          <w:rFonts w:eastAsia="Calibri"/>
          <w:sz w:val="28"/>
          <w:szCs w:val="28"/>
          <w:lang w:val="ru-RU"/>
        </w:rPr>
        <w:t>на</w:t>
      </w:r>
      <w:r w:rsidRPr="00BA17DB">
        <w:rPr>
          <w:rFonts w:eastAsia="Calibri"/>
          <w:sz w:val="28"/>
          <w:szCs w:val="28"/>
        </w:rPr>
        <w:t xml:space="preserve"> </w:t>
      </w:r>
      <w:r w:rsidRPr="00BA17DB">
        <w:rPr>
          <w:rFonts w:eastAsia="Calibri"/>
          <w:sz w:val="28"/>
          <w:szCs w:val="28"/>
          <w:lang w:val="ru-RU"/>
        </w:rPr>
        <w:t>английском</w:t>
      </w:r>
      <w:r w:rsidRPr="00BA17DB">
        <w:rPr>
          <w:rFonts w:eastAsia="Calibri"/>
          <w:sz w:val="28"/>
          <w:szCs w:val="28"/>
        </w:rPr>
        <w:t xml:space="preserve"> </w:t>
      </w:r>
      <w:r w:rsidRPr="00BA17DB">
        <w:rPr>
          <w:rFonts w:eastAsia="Calibri"/>
          <w:sz w:val="28"/>
          <w:szCs w:val="28"/>
          <w:lang w:val="ru-RU"/>
        </w:rPr>
        <w:t>языке</w:t>
      </w:r>
      <w:r w:rsidRPr="00BA17DB">
        <w:rPr>
          <w:rFonts w:eastAsia="Calibri"/>
          <w:sz w:val="28"/>
          <w:szCs w:val="28"/>
        </w:rPr>
        <w:t xml:space="preserve">: </w:t>
      </w:r>
      <w:r w:rsidR="003810C3">
        <w:rPr>
          <w:rFonts w:eastAsia="Calibri"/>
          <w:sz w:val="28"/>
          <w:szCs w:val="28"/>
        </w:rPr>
        <w:t>Educational i</w:t>
      </w:r>
      <w:r w:rsidR="003810C3" w:rsidRPr="003810C3">
        <w:rPr>
          <w:rFonts w:eastAsia="Calibri"/>
          <w:sz w:val="28"/>
          <w:szCs w:val="28"/>
          <w:lang w:val="ky-KG"/>
        </w:rPr>
        <w:t>nstitution</w:t>
      </w:r>
      <w:r w:rsidR="003810C3" w:rsidRPr="00BA17DB">
        <w:rPr>
          <w:rFonts w:eastAsia="Calibri"/>
          <w:b/>
          <w:sz w:val="28"/>
          <w:szCs w:val="28"/>
          <w:lang w:val="ky-KG"/>
        </w:rPr>
        <w:t xml:space="preserve"> </w:t>
      </w:r>
      <w:r w:rsidRPr="00BA17DB">
        <w:rPr>
          <w:rFonts w:eastAsia="Calibri"/>
          <w:b/>
          <w:sz w:val="28"/>
          <w:szCs w:val="28"/>
          <w:lang w:val="ky-KG"/>
        </w:rPr>
        <w:t>"</w:t>
      </w:r>
      <w:r w:rsidR="003810C3">
        <w:rPr>
          <w:rFonts w:eastAsia="Calibri"/>
          <w:b/>
          <w:sz w:val="28"/>
          <w:szCs w:val="28"/>
          <w:lang w:val="en-GB"/>
        </w:rPr>
        <w:t>Royal Metropolitan</w:t>
      </w:r>
      <w:r w:rsidRPr="00BA17DB">
        <w:rPr>
          <w:rFonts w:eastAsia="Calibri"/>
          <w:b/>
          <w:sz w:val="28"/>
          <w:szCs w:val="28"/>
          <w:lang w:val="en-GB"/>
        </w:rPr>
        <w:t xml:space="preserve"> </w:t>
      </w:r>
      <w:r w:rsidR="003810C3">
        <w:rPr>
          <w:rFonts w:eastAsia="Calibri"/>
          <w:b/>
          <w:sz w:val="28"/>
          <w:szCs w:val="28"/>
          <w:lang w:val="en-GB"/>
        </w:rPr>
        <w:t>U</w:t>
      </w:r>
      <w:r w:rsidRPr="00BA17DB">
        <w:rPr>
          <w:rFonts w:eastAsia="Calibri"/>
          <w:b/>
          <w:sz w:val="28"/>
          <w:szCs w:val="28"/>
          <w:lang w:val="en-GB"/>
        </w:rPr>
        <w:t>niversity</w:t>
      </w:r>
      <w:r w:rsidRPr="00BA17DB">
        <w:rPr>
          <w:rFonts w:eastAsia="Calibri"/>
          <w:b/>
          <w:sz w:val="28"/>
          <w:szCs w:val="28"/>
          <w:lang w:val="ky-KG"/>
        </w:rPr>
        <w:t>".</w:t>
      </w:r>
    </w:p>
    <w:p w:rsidR="00BA17DB" w:rsidRPr="00BA17DB" w:rsidRDefault="00BA17DB" w:rsidP="00BA17DB">
      <w:pPr>
        <w:rPr>
          <w:rFonts w:eastAsia="Calibri"/>
          <w:sz w:val="28"/>
          <w:szCs w:val="28"/>
          <w:lang w:val="ru-RU"/>
        </w:rPr>
      </w:pPr>
      <w:r w:rsidRPr="00BA17DB">
        <w:rPr>
          <w:rFonts w:eastAsia="Calibri"/>
          <w:b/>
          <w:sz w:val="28"/>
          <w:szCs w:val="28"/>
          <w:lang w:val="ru-RU"/>
        </w:rPr>
        <w:t>Сокращенное фирменное наименование:</w:t>
      </w:r>
    </w:p>
    <w:p w:rsidR="00BA17DB" w:rsidRPr="00BA17DB" w:rsidRDefault="00BA17DB" w:rsidP="00BA17DB">
      <w:pPr>
        <w:ind w:firstLine="720"/>
        <w:rPr>
          <w:rFonts w:eastAsia="Calibri"/>
          <w:sz w:val="28"/>
          <w:szCs w:val="28"/>
          <w:lang w:val="ru-RU"/>
        </w:rPr>
      </w:pPr>
      <w:r w:rsidRPr="00BA17DB">
        <w:rPr>
          <w:rFonts w:eastAsia="Calibri"/>
          <w:sz w:val="28"/>
          <w:szCs w:val="28"/>
          <w:lang w:val="ru-RU"/>
        </w:rPr>
        <w:t xml:space="preserve">- на русском языке: </w:t>
      </w:r>
      <w:r w:rsidR="008B6DD4" w:rsidRPr="008B6DD4">
        <w:rPr>
          <w:rFonts w:eastAsia="Calibri"/>
          <w:sz w:val="28"/>
          <w:szCs w:val="28"/>
          <w:lang w:val="ru-RU"/>
        </w:rPr>
        <w:t>ОУ</w:t>
      </w:r>
      <w:r w:rsidRPr="00BA17DB">
        <w:rPr>
          <w:rFonts w:eastAsia="Calibri"/>
          <w:b/>
          <w:sz w:val="28"/>
          <w:szCs w:val="28"/>
          <w:lang w:val="ru-RU"/>
        </w:rPr>
        <w:t xml:space="preserve"> «</w:t>
      </w:r>
      <w:r w:rsidR="008B6DD4">
        <w:rPr>
          <w:rFonts w:eastAsia="Calibri"/>
          <w:b/>
          <w:sz w:val="28"/>
          <w:szCs w:val="28"/>
          <w:lang w:val="ru-RU"/>
        </w:rPr>
        <w:t>Р</w:t>
      </w:r>
      <w:r w:rsidRPr="00BA17DB">
        <w:rPr>
          <w:rFonts w:eastAsia="Calibri"/>
          <w:b/>
          <w:sz w:val="28"/>
          <w:szCs w:val="28"/>
          <w:lang w:val="ru-RU"/>
        </w:rPr>
        <w:t>МУ»;</w:t>
      </w:r>
    </w:p>
    <w:p w:rsidR="00BA17DB" w:rsidRPr="00BA17DB" w:rsidRDefault="00BA17DB" w:rsidP="00BA17DB">
      <w:pPr>
        <w:ind w:firstLine="720"/>
        <w:rPr>
          <w:rFonts w:eastAsia="Calibri"/>
          <w:sz w:val="28"/>
          <w:szCs w:val="28"/>
          <w:lang w:val="ru-RU"/>
        </w:rPr>
      </w:pPr>
      <w:r w:rsidRPr="00BA17DB">
        <w:rPr>
          <w:rFonts w:eastAsia="Calibri"/>
          <w:sz w:val="28"/>
          <w:szCs w:val="28"/>
          <w:lang w:val="ru-RU"/>
        </w:rPr>
        <w:t xml:space="preserve">- на кыргызском языке: </w:t>
      </w:r>
      <w:r w:rsidRPr="00BA17DB">
        <w:rPr>
          <w:rFonts w:eastAsia="Calibri"/>
          <w:b/>
          <w:sz w:val="28"/>
          <w:szCs w:val="28"/>
          <w:lang w:val="ru-RU"/>
        </w:rPr>
        <w:t>«</w:t>
      </w:r>
      <w:r w:rsidR="00162384">
        <w:rPr>
          <w:rFonts w:eastAsia="Calibri"/>
          <w:b/>
          <w:sz w:val="28"/>
          <w:szCs w:val="28"/>
          <w:lang w:val="ru-RU"/>
        </w:rPr>
        <w:t>Р</w:t>
      </w:r>
      <w:r w:rsidR="00162384" w:rsidRPr="00BA17DB">
        <w:rPr>
          <w:rFonts w:eastAsia="Calibri"/>
          <w:b/>
          <w:sz w:val="28"/>
          <w:szCs w:val="28"/>
          <w:lang w:val="ru-RU"/>
        </w:rPr>
        <w:t>МУ</w:t>
      </w:r>
      <w:r w:rsidRPr="00BA17DB">
        <w:rPr>
          <w:rFonts w:eastAsia="Calibri"/>
          <w:b/>
          <w:sz w:val="28"/>
          <w:szCs w:val="28"/>
          <w:lang w:val="ru-RU"/>
        </w:rPr>
        <w:t xml:space="preserve">» </w:t>
      </w:r>
      <w:r w:rsidR="00162384" w:rsidRPr="003810C3">
        <w:rPr>
          <w:rFonts w:eastAsia="Calibri"/>
          <w:sz w:val="28"/>
          <w:szCs w:val="28"/>
          <w:lang w:val="ky-KG"/>
        </w:rPr>
        <w:t>билим</w:t>
      </w:r>
      <w:r w:rsidR="00162384">
        <w:rPr>
          <w:rFonts w:eastAsia="Calibri"/>
          <w:b/>
          <w:sz w:val="28"/>
          <w:szCs w:val="28"/>
          <w:lang w:val="ky-KG"/>
        </w:rPr>
        <w:t xml:space="preserve"> </w:t>
      </w:r>
      <w:r w:rsidR="00162384" w:rsidRPr="003810C3">
        <w:rPr>
          <w:rFonts w:eastAsia="Calibri"/>
          <w:sz w:val="28"/>
          <w:szCs w:val="28"/>
          <w:lang w:val="ky-KG"/>
        </w:rPr>
        <w:t>берүү</w:t>
      </w:r>
      <w:r w:rsidR="00162384">
        <w:rPr>
          <w:rFonts w:eastAsia="Calibri"/>
          <w:b/>
          <w:sz w:val="28"/>
          <w:szCs w:val="28"/>
          <w:lang w:val="ky-KG"/>
        </w:rPr>
        <w:t xml:space="preserve"> </w:t>
      </w:r>
      <w:r w:rsidR="00162384" w:rsidRPr="003810C3">
        <w:rPr>
          <w:rFonts w:eastAsia="Calibri"/>
          <w:sz w:val="28"/>
          <w:szCs w:val="28"/>
          <w:lang w:val="ru-RU"/>
        </w:rPr>
        <w:t>мекемеси</w:t>
      </w:r>
      <w:r w:rsidRPr="00BA17DB">
        <w:rPr>
          <w:rFonts w:eastAsia="Calibri"/>
          <w:b/>
          <w:sz w:val="28"/>
          <w:szCs w:val="28"/>
          <w:lang w:val="ru-RU"/>
        </w:rPr>
        <w:t>;</w:t>
      </w:r>
    </w:p>
    <w:p w:rsidR="00BA17DB" w:rsidRPr="00BA17DB" w:rsidRDefault="00BA17DB" w:rsidP="00BA17DB">
      <w:pPr>
        <w:ind w:firstLine="720"/>
        <w:rPr>
          <w:rFonts w:eastAsia="Calibri"/>
          <w:b/>
          <w:sz w:val="28"/>
          <w:szCs w:val="28"/>
          <w:lang w:val="ru-RU"/>
        </w:rPr>
      </w:pPr>
      <w:r w:rsidRPr="00BA17DB">
        <w:rPr>
          <w:rFonts w:eastAsia="Calibri"/>
          <w:sz w:val="28"/>
          <w:szCs w:val="28"/>
          <w:lang w:val="ru-RU"/>
        </w:rPr>
        <w:t xml:space="preserve">- на английском языке: </w:t>
      </w:r>
      <w:r w:rsidR="00162384">
        <w:rPr>
          <w:rFonts w:eastAsia="Calibri"/>
          <w:sz w:val="28"/>
          <w:szCs w:val="28"/>
        </w:rPr>
        <w:t>EI</w:t>
      </w:r>
      <w:r w:rsidR="00162384" w:rsidRPr="00162384">
        <w:rPr>
          <w:rFonts w:eastAsia="Calibri"/>
          <w:sz w:val="28"/>
          <w:szCs w:val="28"/>
          <w:lang w:val="ru-RU"/>
        </w:rPr>
        <w:t xml:space="preserve"> </w:t>
      </w:r>
      <w:r w:rsidR="00162384" w:rsidRPr="00BA17DB">
        <w:rPr>
          <w:rFonts w:eastAsia="Calibri"/>
          <w:b/>
          <w:sz w:val="28"/>
          <w:szCs w:val="28"/>
          <w:lang w:val="ru-RU"/>
        </w:rPr>
        <w:t>«</w:t>
      </w:r>
      <w:r w:rsidR="00162384">
        <w:rPr>
          <w:rFonts w:eastAsia="Calibri"/>
          <w:b/>
          <w:sz w:val="28"/>
          <w:szCs w:val="28"/>
        </w:rPr>
        <w:t>RMU</w:t>
      </w:r>
      <w:r w:rsidR="00162384" w:rsidRPr="00BA17DB">
        <w:rPr>
          <w:rFonts w:eastAsia="Calibri"/>
          <w:b/>
          <w:sz w:val="28"/>
          <w:szCs w:val="28"/>
          <w:lang w:val="ru-RU"/>
        </w:rPr>
        <w:t>»</w:t>
      </w:r>
      <w:r w:rsidRPr="00BA17DB">
        <w:rPr>
          <w:rFonts w:eastAsia="Calibri"/>
          <w:b/>
          <w:sz w:val="28"/>
          <w:szCs w:val="28"/>
          <w:lang w:val="ru-RU"/>
        </w:rPr>
        <w:t>.</w:t>
      </w:r>
    </w:p>
    <w:p w:rsidR="001D5BE9" w:rsidRPr="00B05A4C" w:rsidRDefault="001D5BE9" w:rsidP="0094272F">
      <w:pPr>
        <w:pStyle w:val="13"/>
        <w:ind w:firstLine="0"/>
        <w:jc w:val="both"/>
        <w:rPr>
          <w:color w:val="000000" w:themeColor="text1"/>
        </w:rPr>
      </w:pPr>
    </w:p>
    <w:tbl>
      <w:tblPr>
        <w:tblW w:w="0" w:type="auto"/>
        <w:tblBorders>
          <w:insideH w:val="single" w:sz="4" w:space="0" w:color="auto"/>
          <w:insideV w:val="single" w:sz="4" w:space="0" w:color="auto"/>
        </w:tblBorders>
        <w:tblLook w:val="04A0" w:firstRow="1" w:lastRow="0" w:firstColumn="1" w:lastColumn="0" w:noHBand="0" w:noVBand="1"/>
      </w:tblPr>
      <w:tblGrid>
        <w:gridCol w:w="2643"/>
        <w:gridCol w:w="7196"/>
      </w:tblGrid>
      <w:tr w:rsidR="0094272F" w:rsidRPr="00B05A4C" w:rsidTr="00F125B6">
        <w:trPr>
          <w:trHeight w:val="374"/>
        </w:trPr>
        <w:tc>
          <w:tcPr>
            <w:tcW w:w="2643" w:type="dxa"/>
            <w:tcBorders>
              <w:top w:val="nil"/>
              <w:left w:val="nil"/>
              <w:bottom w:val="single" w:sz="4" w:space="0" w:color="auto"/>
              <w:right w:val="single" w:sz="4" w:space="0" w:color="auto"/>
            </w:tcBorders>
          </w:tcPr>
          <w:p w:rsidR="0094272F" w:rsidRPr="00B05A4C" w:rsidRDefault="0094272F" w:rsidP="00020750">
            <w:pPr>
              <w:jc w:val="right"/>
              <w:rPr>
                <w:rFonts w:eastAsia="Calibri"/>
                <w:b/>
                <w:sz w:val="28"/>
                <w:szCs w:val="28"/>
                <w:lang w:val="ru-RU"/>
              </w:rPr>
            </w:pPr>
            <w:r w:rsidRPr="00B05A4C">
              <w:rPr>
                <w:rFonts w:eastAsia="Calibri"/>
                <w:b/>
                <w:sz w:val="28"/>
                <w:szCs w:val="28"/>
                <w:lang w:val="ru-RU"/>
              </w:rPr>
              <w:t>Юридический адрес:</w:t>
            </w:r>
          </w:p>
        </w:tc>
        <w:tc>
          <w:tcPr>
            <w:tcW w:w="7196" w:type="dxa"/>
            <w:tcBorders>
              <w:top w:val="nil"/>
              <w:left w:val="single" w:sz="4" w:space="0" w:color="auto"/>
              <w:bottom w:val="single" w:sz="4" w:space="0" w:color="auto"/>
              <w:right w:val="nil"/>
            </w:tcBorders>
          </w:tcPr>
          <w:p w:rsidR="0094272F" w:rsidRPr="00B05A4C" w:rsidRDefault="0094272F" w:rsidP="00020750">
            <w:pPr>
              <w:rPr>
                <w:sz w:val="28"/>
                <w:szCs w:val="28"/>
                <w:lang w:val="ru-RU"/>
              </w:rPr>
            </w:pPr>
            <w:r w:rsidRPr="00B05A4C">
              <w:rPr>
                <w:rFonts w:eastAsia="Calibri"/>
                <w:bCs/>
                <w:sz w:val="28"/>
                <w:szCs w:val="28"/>
                <w:lang w:val="ru-RU"/>
              </w:rPr>
              <w:t>720</w:t>
            </w:r>
            <w:r w:rsidR="00B05A4C" w:rsidRPr="00B05A4C">
              <w:rPr>
                <w:rFonts w:eastAsia="Calibri"/>
                <w:bCs/>
                <w:sz w:val="28"/>
                <w:szCs w:val="28"/>
                <w:lang w:val="ru-RU"/>
              </w:rPr>
              <w:t>0</w:t>
            </w:r>
            <w:r w:rsidRPr="00B05A4C">
              <w:rPr>
                <w:rFonts w:eastAsia="Calibri"/>
                <w:bCs/>
                <w:sz w:val="28"/>
                <w:szCs w:val="28"/>
                <w:lang w:val="ru-RU"/>
              </w:rPr>
              <w:t>0</w:t>
            </w:r>
            <w:r w:rsidR="00B05A4C" w:rsidRPr="00B05A4C">
              <w:rPr>
                <w:rFonts w:eastAsia="Calibri"/>
                <w:bCs/>
                <w:sz w:val="28"/>
                <w:szCs w:val="28"/>
                <w:lang w:val="ru-RU"/>
              </w:rPr>
              <w:t>7</w:t>
            </w:r>
            <w:r w:rsidRPr="00B05A4C">
              <w:rPr>
                <w:rFonts w:eastAsia="Calibri"/>
                <w:sz w:val="28"/>
                <w:szCs w:val="28"/>
                <w:lang w:val="ru-RU"/>
              </w:rPr>
              <w:t xml:space="preserve">, Кыргызская Республика, </w:t>
            </w:r>
            <w:r w:rsidRPr="00B05A4C">
              <w:rPr>
                <w:sz w:val="28"/>
                <w:szCs w:val="28"/>
                <w:lang w:val="ru-RU"/>
              </w:rPr>
              <w:t>г.</w:t>
            </w:r>
            <w:r w:rsidR="00B05A4C" w:rsidRPr="00B05A4C">
              <w:rPr>
                <w:sz w:val="28"/>
                <w:szCs w:val="28"/>
                <w:lang w:val="ru-RU"/>
              </w:rPr>
              <w:t xml:space="preserve"> </w:t>
            </w:r>
            <w:r w:rsidR="00B05A4C">
              <w:rPr>
                <w:sz w:val="28"/>
                <w:szCs w:val="28"/>
                <w:lang w:val="ru-RU"/>
              </w:rPr>
              <w:t>Бишкек</w:t>
            </w:r>
            <w:r w:rsidRPr="00B05A4C">
              <w:rPr>
                <w:sz w:val="28"/>
                <w:szCs w:val="28"/>
                <w:lang w:val="ru-RU"/>
              </w:rPr>
              <w:t xml:space="preserve">, ул. </w:t>
            </w:r>
            <w:r w:rsidR="00682DBC">
              <w:rPr>
                <w:sz w:val="28"/>
                <w:szCs w:val="28"/>
                <w:lang w:val="ru-RU"/>
              </w:rPr>
              <w:t>Алтымышева</w:t>
            </w:r>
            <w:r w:rsidRPr="00B05A4C">
              <w:rPr>
                <w:sz w:val="28"/>
                <w:szCs w:val="28"/>
                <w:lang w:val="ru-RU"/>
              </w:rPr>
              <w:t xml:space="preserve">, </w:t>
            </w:r>
            <w:r w:rsidR="00682DBC">
              <w:rPr>
                <w:sz w:val="28"/>
                <w:szCs w:val="28"/>
                <w:lang w:val="ru-RU"/>
              </w:rPr>
              <w:t>10</w:t>
            </w:r>
            <w:r w:rsidRPr="00B05A4C">
              <w:rPr>
                <w:sz w:val="28"/>
                <w:szCs w:val="28"/>
                <w:lang w:val="ru-RU"/>
              </w:rPr>
              <w:t xml:space="preserve">. </w:t>
            </w:r>
          </w:p>
        </w:tc>
      </w:tr>
      <w:tr w:rsidR="0094272F" w:rsidRPr="00682DBC" w:rsidTr="00F125B6">
        <w:tc>
          <w:tcPr>
            <w:tcW w:w="2643" w:type="dxa"/>
            <w:tcBorders>
              <w:top w:val="single" w:sz="4" w:space="0" w:color="auto"/>
              <w:left w:val="nil"/>
              <w:bottom w:val="single" w:sz="4" w:space="0" w:color="auto"/>
              <w:right w:val="single" w:sz="4" w:space="0" w:color="auto"/>
            </w:tcBorders>
          </w:tcPr>
          <w:p w:rsidR="0094272F" w:rsidRPr="00B05A4C" w:rsidRDefault="0094272F" w:rsidP="00020750">
            <w:pPr>
              <w:jc w:val="right"/>
              <w:rPr>
                <w:rFonts w:eastAsia="Calibri"/>
                <w:b/>
                <w:sz w:val="28"/>
                <w:szCs w:val="28"/>
                <w:lang w:val="ru-RU"/>
              </w:rPr>
            </w:pPr>
            <w:r w:rsidRPr="00B05A4C">
              <w:rPr>
                <w:rFonts w:eastAsia="Calibri"/>
                <w:b/>
                <w:sz w:val="28"/>
                <w:szCs w:val="28"/>
                <w:lang w:val="ru-RU"/>
              </w:rPr>
              <w:t>Учебный корпус:</w:t>
            </w:r>
          </w:p>
        </w:tc>
        <w:tc>
          <w:tcPr>
            <w:tcW w:w="7196" w:type="dxa"/>
            <w:tcBorders>
              <w:top w:val="single" w:sz="4" w:space="0" w:color="auto"/>
              <w:left w:val="single" w:sz="4" w:space="0" w:color="auto"/>
              <w:bottom w:val="single" w:sz="4" w:space="0" w:color="auto"/>
              <w:right w:val="nil"/>
            </w:tcBorders>
          </w:tcPr>
          <w:p w:rsidR="0094272F" w:rsidRPr="00B05A4C" w:rsidRDefault="00682DBC" w:rsidP="00020750">
            <w:pPr>
              <w:rPr>
                <w:rFonts w:eastAsia="Calibri"/>
                <w:sz w:val="28"/>
                <w:szCs w:val="28"/>
                <w:lang w:val="ru-RU"/>
              </w:rPr>
            </w:pPr>
            <w:r w:rsidRPr="00B05A4C">
              <w:rPr>
                <w:rFonts w:eastAsia="Calibri"/>
                <w:bCs/>
                <w:sz w:val="28"/>
                <w:szCs w:val="28"/>
                <w:lang w:val="ru-RU"/>
              </w:rPr>
              <w:t>720007</w:t>
            </w:r>
            <w:r w:rsidRPr="00B05A4C">
              <w:rPr>
                <w:rFonts w:eastAsia="Calibri"/>
                <w:sz w:val="28"/>
                <w:szCs w:val="28"/>
                <w:lang w:val="ru-RU"/>
              </w:rPr>
              <w:t xml:space="preserve">, Кыргызская Республика, </w:t>
            </w:r>
            <w:r w:rsidRPr="00B05A4C">
              <w:rPr>
                <w:sz w:val="28"/>
                <w:szCs w:val="28"/>
                <w:lang w:val="ru-RU"/>
              </w:rPr>
              <w:t xml:space="preserve">г. </w:t>
            </w:r>
            <w:r>
              <w:rPr>
                <w:sz w:val="28"/>
                <w:szCs w:val="28"/>
                <w:lang w:val="ru-RU"/>
              </w:rPr>
              <w:t>Бишкек</w:t>
            </w:r>
            <w:r w:rsidRPr="00B05A4C">
              <w:rPr>
                <w:sz w:val="28"/>
                <w:szCs w:val="28"/>
                <w:lang w:val="ru-RU"/>
              </w:rPr>
              <w:t xml:space="preserve">, ул. </w:t>
            </w:r>
            <w:r>
              <w:rPr>
                <w:rFonts w:eastAsia="Calibri"/>
                <w:bCs/>
                <w:sz w:val="28"/>
                <w:szCs w:val="28"/>
                <w:lang w:val="ru-RU"/>
              </w:rPr>
              <w:t>Московская, 172</w:t>
            </w:r>
            <w:r w:rsidR="0094272F" w:rsidRPr="00B05A4C">
              <w:rPr>
                <w:rFonts w:eastAsia="Calibri"/>
                <w:sz w:val="28"/>
                <w:szCs w:val="28"/>
                <w:lang w:val="ru-RU"/>
              </w:rPr>
              <w:t>.</w:t>
            </w:r>
          </w:p>
        </w:tc>
      </w:tr>
      <w:tr w:rsidR="0094272F" w:rsidRPr="00B05A4C" w:rsidTr="00F125B6">
        <w:tc>
          <w:tcPr>
            <w:tcW w:w="2643" w:type="dxa"/>
            <w:tcBorders>
              <w:top w:val="single" w:sz="4" w:space="0" w:color="auto"/>
              <w:left w:val="nil"/>
              <w:bottom w:val="single" w:sz="4" w:space="0" w:color="auto"/>
              <w:right w:val="single" w:sz="4" w:space="0" w:color="auto"/>
            </w:tcBorders>
          </w:tcPr>
          <w:p w:rsidR="0094272F" w:rsidRPr="00B05A4C" w:rsidRDefault="0094272F" w:rsidP="00020750">
            <w:pPr>
              <w:jc w:val="right"/>
              <w:rPr>
                <w:rFonts w:eastAsia="Calibri"/>
                <w:b/>
                <w:sz w:val="28"/>
                <w:szCs w:val="28"/>
                <w:lang w:val="ru-RU"/>
              </w:rPr>
            </w:pPr>
            <w:r w:rsidRPr="00B05A4C">
              <w:rPr>
                <w:rFonts w:eastAsia="Calibri"/>
                <w:b/>
                <w:sz w:val="28"/>
                <w:szCs w:val="28"/>
                <w:lang w:val="ru-RU"/>
              </w:rPr>
              <w:t>Телефон:</w:t>
            </w:r>
          </w:p>
        </w:tc>
        <w:tc>
          <w:tcPr>
            <w:tcW w:w="7196" w:type="dxa"/>
            <w:tcBorders>
              <w:top w:val="single" w:sz="4" w:space="0" w:color="auto"/>
              <w:left w:val="single" w:sz="4" w:space="0" w:color="auto"/>
              <w:bottom w:val="single" w:sz="4" w:space="0" w:color="auto"/>
              <w:right w:val="nil"/>
            </w:tcBorders>
          </w:tcPr>
          <w:p w:rsidR="0094272F" w:rsidRPr="00B05A4C" w:rsidRDefault="0094272F" w:rsidP="00020750">
            <w:pPr>
              <w:rPr>
                <w:rFonts w:eastAsia="Calibri"/>
                <w:sz w:val="28"/>
                <w:szCs w:val="28"/>
                <w:lang w:val="ru-RU"/>
              </w:rPr>
            </w:pPr>
            <w:r w:rsidRPr="00B05A4C">
              <w:rPr>
                <w:rFonts w:eastAsia="Calibri"/>
                <w:sz w:val="28"/>
                <w:szCs w:val="28"/>
                <w:lang w:val="ru-RU"/>
              </w:rPr>
              <w:t>+996 (3722) 51210</w:t>
            </w:r>
          </w:p>
        </w:tc>
      </w:tr>
      <w:tr w:rsidR="0094272F" w:rsidRPr="00B05A4C" w:rsidTr="00F125B6">
        <w:tc>
          <w:tcPr>
            <w:tcW w:w="2643" w:type="dxa"/>
            <w:tcBorders>
              <w:top w:val="single" w:sz="4" w:space="0" w:color="auto"/>
              <w:left w:val="nil"/>
              <w:bottom w:val="single" w:sz="4" w:space="0" w:color="auto"/>
              <w:right w:val="single" w:sz="4" w:space="0" w:color="auto"/>
            </w:tcBorders>
          </w:tcPr>
          <w:p w:rsidR="0094272F" w:rsidRPr="00B05A4C" w:rsidRDefault="00682DBC" w:rsidP="00020750">
            <w:pPr>
              <w:jc w:val="right"/>
              <w:rPr>
                <w:rFonts w:eastAsia="Calibri"/>
                <w:b/>
                <w:sz w:val="28"/>
                <w:szCs w:val="28"/>
                <w:lang w:val="ru-RU"/>
              </w:rPr>
            </w:pPr>
            <w:r>
              <w:rPr>
                <w:rFonts w:eastAsia="Calibri"/>
                <w:b/>
                <w:sz w:val="28"/>
                <w:szCs w:val="28"/>
                <w:lang w:val="ru-RU"/>
              </w:rPr>
              <w:t xml:space="preserve">                    </w:t>
            </w:r>
            <w:r w:rsidR="0094272F" w:rsidRPr="00B05A4C">
              <w:rPr>
                <w:rFonts w:eastAsia="Calibri"/>
                <w:b/>
                <w:sz w:val="28"/>
                <w:szCs w:val="28"/>
                <w:lang w:val="ru-RU"/>
              </w:rPr>
              <w:t>Факс:</w:t>
            </w:r>
            <w:r w:rsidR="0094272F" w:rsidRPr="00B05A4C">
              <w:rPr>
                <w:rFonts w:eastAsia="Calibri"/>
                <w:b/>
                <w:sz w:val="28"/>
                <w:szCs w:val="28"/>
                <w:lang w:val="ru-RU"/>
              </w:rPr>
              <w:tab/>
            </w:r>
          </w:p>
        </w:tc>
        <w:tc>
          <w:tcPr>
            <w:tcW w:w="7196" w:type="dxa"/>
            <w:tcBorders>
              <w:top w:val="single" w:sz="4" w:space="0" w:color="auto"/>
              <w:left w:val="single" w:sz="4" w:space="0" w:color="auto"/>
              <w:bottom w:val="single" w:sz="4" w:space="0" w:color="auto"/>
              <w:right w:val="nil"/>
            </w:tcBorders>
          </w:tcPr>
          <w:p w:rsidR="0094272F" w:rsidRPr="00B05A4C" w:rsidRDefault="0094272F" w:rsidP="00020750">
            <w:pPr>
              <w:rPr>
                <w:rFonts w:eastAsia="Calibri"/>
                <w:sz w:val="28"/>
                <w:szCs w:val="28"/>
                <w:lang w:val="ru-RU"/>
              </w:rPr>
            </w:pPr>
            <w:r w:rsidRPr="00B05A4C">
              <w:rPr>
                <w:rFonts w:eastAsia="Calibri"/>
                <w:sz w:val="28"/>
                <w:szCs w:val="28"/>
                <w:lang w:val="ru-RU"/>
              </w:rPr>
              <w:t>+996 (3722) 52588</w:t>
            </w:r>
          </w:p>
        </w:tc>
      </w:tr>
      <w:tr w:rsidR="0094272F" w:rsidRPr="00B05A4C" w:rsidTr="00F125B6">
        <w:tc>
          <w:tcPr>
            <w:tcW w:w="2643" w:type="dxa"/>
            <w:tcBorders>
              <w:top w:val="single" w:sz="4" w:space="0" w:color="auto"/>
              <w:left w:val="nil"/>
              <w:bottom w:val="single" w:sz="4" w:space="0" w:color="auto"/>
              <w:right w:val="single" w:sz="4" w:space="0" w:color="auto"/>
            </w:tcBorders>
          </w:tcPr>
          <w:p w:rsidR="0094272F" w:rsidRPr="00B05A4C" w:rsidRDefault="0094272F" w:rsidP="00020750">
            <w:pPr>
              <w:jc w:val="right"/>
              <w:rPr>
                <w:rFonts w:eastAsia="Calibri"/>
                <w:b/>
                <w:sz w:val="28"/>
                <w:szCs w:val="28"/>
                <w:lang w:val="ru-RU"/>
              </w:rPr>
            </w:pPr>
            <w:r w:rsidRPr="00B05A4C">
              <w:rPr>
                <w:rFonts w:eastAsia="Calibri"/>
                <w:b/>
                <w:sz w:val="28"/>
                <w:szCs w:val="28"/>
                <w:lang w:val="ru-RU"/>
              </w:rPr>
              <w:t>Веб-сайт:</w:t>
            </w:r>
          </w:p>
        </w:tc>
        <w:tc>
          <w:tcPr>
            <w:tcW w:w="7196" w:type="dxa"/>
            <w:tcBorders>
              <w:top w:val="single" w:sz="4" w:space="0" w:color="auto"/>
              <w:left w:val="single" w:sz="4" w:space="0" w:color="auto"/>
              <w:bottom w:val="single" w:sz="4" w:space="0" w:color="auto"/>
              <w:right w:val="nil"/>
            </w:tcBorders>
          </w:tcPr>
          <w:p w:rsidR="0094272F" w:rsidRPr="00B05A4C" w:rsidRDefault="005F4DDF" w:rsidP="00020750">
            <w:pPr>
              <w:rPr>
                <w:rFonts w:eastAsia="Calibri"/>
                <w:iCs/>
                <w:sz w:val="28"/>
                <w:szCs w:val="28"/>
                <w:lang w:val="ru-RU"/>
              </w:rPr>
            </w:pPr>
            <w:hyperlink r:id="rId9" w:history="1">
              <w:r w:rsidR="0094272F" w:rsidRPr="00B05A4C">
                <w:rPr>
                  <w:rStyle w:val="a6"/>
                  <w:rFonts w:eastAsia="Calibri"/>
                  <w:iCs/>
                  <w:sz w:val="28"/>
                  <w:szCs w:val="28"/>
                  <w:lang w:val="ru-RU"/>
                </w:rPr>
                <w:t>https://</w:t>
              </w:r>
              <w:r w:rsidR="00667114">
                <w:t xml:space="preserve"> </w:t>
              </w:r>
              <w:r w:rsidR="00667114" w:rsidRPr="00667114">
                <w:rPr>
                  <w:rStyle w:val="a6"/>
                  <w:rFonts w:eastAsia="Calibri"/>
                  <w:iCs/>
                  <w:sz w:val="28"/>
                  <w:szCs w:val="28"/>
                  <w:lang w:val="ru-RU"/>
                </w:rPr>
                <w:t>rmu.edu.kg</w:t>
              </w:r>
              <w:r w:rsidR="0094272F" w:rsidRPr="00B05A4C">
                <w:rPr>
                  <w:rStyle w:val="a6"/>
                  <w:rFonts w:eastAsia="Calibri"/>
                  <w:iCs/>
                  <w:sz w:val="28"/>
                  <w:szCs w:val="28"/>
                  <w:lang w:val="ru-RU"/>
                </w:rPr>
                <w:t>/</w:t>
              </w:r>
            </w:hyperlink>
            <w:r w:rsidR="0094272F" w:rsidRPr="00B05A4C">
              <w:rPr>
                <w:rFonts w:eastAsia="Calibri"/>
                <w:iCs/>
                <w:sz w:val="28"/>
                <w:szCs w:val="28"/>
                <w:lang w:val="ru-RU"/>
              </w:rPr>
              <w:t xml:space="preserve"> </w:t>
            </w:r>
          </w:p>
        </w:tc>
      </w:tr>
      <w:tr w:rsidR="0094272F" w:rsidRPr="00B05A4C" w:rsidTr="00F125B6">
        <w:tc>
          <w:tcPr>
            <w:tcW w:w="2643" w:type="dxa"/>
            <w:tcBorders>
              <w:top w:val="single" w:sz="4" w:space="0" w:color="auto"/>
              <w:left w:val="nil"/>
              <w:bottom w:val="single" w:sz="4" w:space="0" w:color="auto"/>
              <w:right w:val="single" w:sz="4" w:space="0" w:color="auto"/>
            </w:tcBorders>
          </w:tcPr>
          <w:p w:rsidR="0094272F" w:rsidRPr="00B05A4C" w:rsidRDefault="0094272F" w:rsidP="00020750">
            <w:pPr>
              <w:jc w:val="right"/>
              <w:rPr>
                <w:rFonts w:eastAsia="Calibri"/>
                <w:b/>
                <w:sz w:val="28"/>
                <w:szCs w:val="28"/>
                <w:lang w:val="ru-RU"/>
              </w:rPr>
            </w:pPr>
            <w:r w:rsidRPr="00B05A4C">
              <w:rPr>
                <w:rFonts w:eastAsia="Calibri"/>
                <w:b/>
                <w:sz w:val="28"/>
                <w:szCs w:val="28"/>
              </w:rPr>
              <w:t>E</w:t>
            </w:r>
            <w:r w:rsidRPr="00B05A4C">
              <w:rPr>
                <w:rFonts w:eastAsia="Calibri"/>
                <w:b/>
                <w:sz w:val="28"/>
                <w:szCs w:val="28"/>
                <w:lang w:val="ru-RU"/>
              </w:rPr>
              <w:t>-mail:</w:t>
            </w:r>
          </w:p>
        </w:tc>
        <w:tc>
          <w:tcPr>
            <w:tcW w:w="7196" w:type="dxa"/>
            <w:tcBorders>
              <w:top w:val="single" w:sz="4" w:space="0" w:color="auto"/>
              <w:left w:val="single" w:sz="4" w:space="0" w:color="auto"/>
              <w:bottom w:val="single" w:sz="4" w:space="0" w:color="auto"/>
              <w:right w:val="nil"/>
            </w:tcBorders>
          </w:tcPr>
          <w:p w:rsidR="0094272F" w:rsidRPr="00B05A4C" w:rsidRDefault="0094272F" w:rsidP="00020750">
            <w:pPr>
              <w:rPr>
                <w:iCs/>
                <w:sz w:val="28"/>
                <w:szCs w:val="28"/>
                <w:lang w:val="ru-RU"/>
              </w:rPr>
            </w:pPr>
            <w:r w:rsidRPr="00B05A4C">
              <w:rPr>
                <w:i/>
                <w:iCs/>
                <w:sz w:val="28"/>
                <w:szCs w:val="28"/>
                <w:lang w:val="ru-RU"/>
              </w:rPr>
              <w:t xml:space="preserve"> </w:t>
            </w:r>
            <w:hyperlink r:id="rId10" w:history="1">
              <w:r w:rsidRPr="00B05A4C">
                <w:rPr>
                  <w:rStyle w:val="a6"/>
                  <w:iCs/>
                  <w:sz w:val="28"/>
                  <w:szCs w:val="28"/>
                  <w:lang w:val="ru-RU"/>
                </w:rPr>
                <w:t>info@</w:t>
              </w:r>
              <w:r w:rsidR="00667114">
                <w:t xml:space="preserve"> </w:t>
              </w:r>
              <w:r w:rsidR="00667114" w:rsidRPr="00667114">
                <w:rPr>
                  <w:rStyle w:val="a6"/>
                  <w:iCs/>
                  <w:sz w:val="28"/>
                  <w:szCs w:val="28"/>
                  <w:lang w:val="ru-RU"/>
                </w:rPr>
                <w:t>rmu.edu.kg</w:t>
              </w:r>
            </w:hyperlink>
            <w:r w:rsidRPr="00B05A4C">
              <w:rPr>
                <w:iCs/>
                <w:sz w:val="28"/>
                <w:szCs w:val="28"/>
                <w:lang w:val="ru-RU"/>
              </w:rPr>
              <w:t xml:space="preserve"> </w:t>
            </w:r>
          </w:p>
        </w:tc>
      </w:tr>
      <w:tr w:rsidR="0094272F" w:rsidRPr="00B05A4C" w:rsidTr="00F125B6">
        <w:tc>
          <w:tcPr>
            <w:tcW w:w="2643" w:type="dxa"/>
            <w:tcBorders>
              <w:top w:val="single" w:sz="4" w:space="0" w:color="auto"/>
              <w:left w:val="nil"/>
              <w:bottom w:val="single" w:sz="4" w:space="0" w:color="auto"/>
              <w:right w:val="single" w:sz="4" w:space="0" w:color="auto"/>
            </w:tcBorders>
          </w:tcPr>
          <w:p w:rsidR="0094272F" w:rsidRPr="00B05A4C" w:rsidRDefault="0094272F" w:rsidP="00020750">
            <w:pPr>
              <w:jc w:val="right"/>
              <w:rPr>
                <w:rFonts w:eastAsia="Calibri"/>
                <w:b/>
                <w:sz w:val="28"/>
                <w:szCs w:val="28"/>
                <w:lang w:val="ru-RU"/>
              </w:rPr>
            </w:pPr>
            <w:r w:rsidRPr="00B05A4C">
              <w:rPr>
                <w:rFonts w:eastAsia="Calibri"/>
                <w:b/>
                <w:sz w:val="28"/>
                <w:szCs w:val="28"/>
                <w:lang w:val="ru-RU"/>
              </w:rPr>
              <w:t>Данные о создании:</w:t>
            </w:r>
          </w:p>
        </w:tc>
        <w:tc>
          <w:tcPr>
            <w:tcW w:w="7196" w:type="dxa"/>
            <w:tcBorders>
              <w:top w:val="single" w:sz="4" w:space="0" w:color="auto"/>
              <w:left w:val="single" w:sz="4" w:space="0" w:color="auto"/>
              <w:bottom w:val="single" w:sz="4" w:space="0" w:color="auto"/>
              <w:right w:val="nil"/>
            </w:tcBorders>
          </w:tcPr>
          <w:p w:rsidR="0094272F" w:rsidRPr="009E5676" w:rsidRDefault="00B05A4C" w:rsidP="00020750">
            <w:pPr>
              <w:rPr>
                <w:rFonts w:eastAsia="Calibri"/>
                <w:sz w:val="28"/>
                <w:szCs w:val="28"/>
                <w:lang w:val="ru-RU"/>
              </w:rPr>
            </w:pPr>
            <w:r w:rsidRPr="00B05A4C">
              <w:rPr>
                <w:color w:val="000000" w:themeColor="text1"/>
                <w:sz w:val="28"/>
                <w:szCs w:val="28"/>
                <w:lang w:val="ru-RU"/>
              </w:rPr>
              <w:t>свидетельство ГПЮ № 0042761 от 14.06.2019</w:t>
            </w:r>
            <w:r w:rsidR="00667114">
              <w:rPr>
                <w:color w:val="000000" w:themeColor="text1"/>
                <w:sz w:val="28"/>
                <w:szCs w:val="28"/>
                <w:lang w:val="ru-RU"/>
              </w:rPr>
              <w:t xml:space="preserve"> </w:t>
            </w:r>
            <w:r w:rsidR="0094272F" w:rsidRPr="00B05A4C">
              <w:rPr>
                <w:rFonts w:eastAsia="Calibri"/>
                <w:sz w:val="28"/>
                <w:szCs w:val="28"/>
                <w:lang w:val="ru-RU"/>
              </w:rPr>
              <w:t xml:space="preserve">Код ОКПО: </w:t>
            </w:r>
            <w:r w:rsidR="009E5676" w:rsidRPr="00844227">
              <w:rPr>
                <w:sz w:val="28"/>
                <w:szCs w:val="28"/>
                <w:lang w:val="ru-RU"/>
              </w:rPr>
              <w:t>30594936</w:t>
            </w:r>
          </w:p>
          <w:p w:rsidR="0094272F" w:rsidRPr="00B05A4C" w:rsidRDefault="0094272F" w:rsidP="00020750">
            <w:pPr>
              <w:rPr>
                <w:rFonts w:eastAsia="Calibri"/>
                <w:sz w:val="28"/>
                <w:szCs w:val="28"/>
                <w:lang w:val="ru-RU"/>
              </w:rPr>
            </w:pPr>
            <w:r w:rsidRPr="00B05A4C">
              <w:rPr>
                <w:rFonts w:eastAsia="Calibri"/>
                <w:sz w:val="28"/>
                <w:szCs w:val="28"/>
                <w:lang w:val="ru-RU"/>
              </w:rPr>
              <w:lastRenderedPageBreak/>
              <w:t xml:space="preserve">Идентификационный налоговый номер: </w:t>
            </w:r>
            <w:r w:rsidR="00844227" w:rsidRPr="00844227">
              <w:rPr>
                <w:sz w:val="28"/>
                <w:szCs w:val="28"/>
              </w:rPr>
              <w:t>01406201910259</w:t>
            </w:r>
          </w:p>
        </w:tc>
      </w:tr>
      <w:tr w:rsidR="0094272F" w:rsidRPr="00944535" w:rsidTr="00F125B6">
        <w:tc>
          <w:tcPr>
            <w:tcW w:w="2643" w:type="dxa"/>
            <w:tcBorders>
              <w:top w:val="single" w:sz="4" w:space="0" w:color="auto"/>
              <w:left w:val="nil"/>
              <w:bottom w:val="single" w:sz="4" w:space="0" w:color="auto"/>
              <w:right w:val="single" w:sz="4" w:space="0" w:color="auto"/>
            </w:tcBorders>
          </w:tcPr>
          <w:p w:rsidR="0094272F" w:rsidRPr="00B05A4C" w:rsidRDefault="0094272F" w:rsidP="00020750">
            <w:pPr>
              <w:jc w:val="right"/>
              <w:rPr>
                <w:rFonts w:eastAsia="Calibri"/>
                <w:b/>
                <w:sz w:val="28"/>
                <w:szCs w:val="28"/>
                <w:lang w:val="ru-RU"/>
              </w:rPr>
            </w:pPr>
            <w:r w:rsidRPr="00B05A4C">
              <w:rPr>
                <w:rFonts w:eastAsia="Calibri"/>
                <w:b/>
                <w:sz w:val="28"/>
                <w:szCs w:val="28"/>
                <w:lang w:val="ru-RU"/>
              </w:rPr>
              <w:lastRenderedPageBreak/>
              <w:t>Документ на право ведения образовательной деятельности:</w:t>
            </w:r>
          </w:p>
        </w:tc>
        <w:tc>
          <w:tcPr>
            <w:tcW w:w="7196" w:type="dxa"/>
            <w:tcBorders>
              <w:top w:val="single" w:sz="4" w:space="0" w:color="auto"/>
              <w:left w:val="single" w:sz="4" w:space="0" w:color="auto"/>
              <w:bottom w:val="single" w:sz="4" w:space="0" w:color="auto"/>
              <w:right w:val="nil"/>
            </w:tcBorders>
          </w:tcPr>
          <w:p w:rsidR="0094272F" w:rsidRPr="00E112B5" w:rsidRDefault="005F4DDF" w:rsidP="00020750">
            <w:pPr>
              <w:rPr>
                <w:rFonts w:eastAsia="Calibri"/>
                <w:sz w:val="28"/>
                <w:szCs w:val="28"/>
                <w:lang w:val="ru-RU"/>
              </w:rPr>
            </w:pPr>
            <w:hyperlink r:id="rId11" w:history="1">
              <w:r w:rsidR="0094272F" w:rsidRPr="00B05A4C">
                <w:rPr>
                  <w:rStyle w:val="50"/>
                  <w:rFonts w:ascii="Times New Roman" w:eastAsia="Calibri" w:hAnsi="Times New Roman" w:cs="Times New Roman"/>
                  <w:iCs/>
                  <w:color w:val="auto"/>
                  <w:sz w:val="28"/>
                  <w:szCs w:val="28"/>
                  <w:lang w:val="ru-RU"/>
                </w:rPr>
                <w:t>Лицензия</w:t>
              </w:r>
            </w:hyperlink>
            <w:r w:rsidR="0094272F" w:rsidRPr="00B05A4C">
              <w:rPr>
                <w:rFonts w:eastAsia="Calibri"/>
                <w:sz w:val="28"/>
                <w:szCs w:val="28"/>
                <w:lang w:val="ru-RU"/>
              </w:rPr>
              <w:t xml:space="preserve"> на право ведения образовательной деятельности за регистрационным номером №</w:t>
            </w:r>
            <w:r w:rsidR="00E112B5">
              <w:rPr>
                <w:rFonts w:eastAsia="Calibri"/>
                <w:sz w:val="28"/>
                <w:szCs w:val="28"/>
                <w:lang w:val="ru-RU"/>
              </w:rPr>
              <w:t xml:space="preserve"> </w:t>
            </w:r>
            <w:r w:rsidR="00E112B5" w:rsidRPr="00E112B5">
              <w:rPr>
                <w:sz w:val="28"/>
                <w:szCs w:val="28"/>
              </w:rPr>
              <w:t>D</w:t>
            </w:r>
            <w:r w:rsidR="00E112B5" w:rsidRPr="00E112B5">
              <w:rPr>
                <w:sz w:val="28"/>
                <w:szCs w:val="28"/>
                <w:lang w:val="ru-RU"/>
              </w:rPr>
              <w:t>2020-0001 от 20 января 2020 года</w:t>
            </w:r>
          </w:p>
          <w:p w:rsidR="00E112B5" w:rsidRPr="00E112B5" w:rsidRDefault="0094272F" w:rsidP="00020750">
            <w:pPr>
              <w:rPr>
                <w:lang w:val="ru-RU"/>
              </w:rPr>
            </w:pPr>
            <w:r w:rsidRPr="00B05A4C">
              <w:rPr>
                <w:rFonts w:eastAsia="Calibri"/>
                <w:sz w:val="28"/>
                <w:szCs w:val="28"/>
                <w:lang w:val="ru-RU"/>
              </w:rPr>
              <w:t xml:space="preserve">Серийный номер лицензии: </w:t>
            </w:r>
            <w:r w:rsidR="00E112B5" w:rsidRPr="00E112B5">
              <w:rPr>
                <w:sz w:val="28"/>
                <w:szCs w:val="28"/>
              </w:rPr>
              <w:t>LS</w:t>
            </w:r>
            <w:r w:rsidR="00E112B5" w:rsidRPr="00E112B5">
              <w:rPr>
                <w:sz w:val="28"/>
                <w:szCs w:val="28"/>
                <w:lang w:val="ru-RU"/>
              </w:rPr>
              <w:t>200000181</w:t>
            </w:r>
          </w:p>
          <w:p w:rsidR="0094272F" w:rsidRPr="00E112B5" w:rsidRDefault="0094272F" w:rsidP="00020750">
            <w:pPr>
              <w:rPr>
                <w:rFonts w:eastAsia="Calibri"/>
                <w:sz w:val="28"/>
                <w:szCs w:val="28"/>
                <w:lang w:val="ru-RU"/>
              </w:rPr>
            </w:pPr>
            <w:r w:rsidRPr="00B05A4C">
              <w:rPr>
                <w:rFonts w:eastAsia="Calibri"/>
                <w:sz w:val="28"/>
                <w:szCs w:val="28"/>
                <w:lang w:val="ru-RU"/>
              </w:rPr>
              <w:t>Приказ МОН КР №</w:t>
            </w:r>
            <w:r w:rsidR="00E112B5" w:rsidRPr="00E112B5">
              <w:rPr>
                <w:rFonts w:eastAsia="Calibri"/>
                <w:sz w:val="28"/>
                <w:szCs w:val="28"/>
                <w:lang w:val="ru-RU"/>
              </w:rPr>
              <w:t xml:space="preserve"> </w:t>
            </w:r>
            <w:r w:rsidR="00E112B5">
              <w:rPr>
                <w:rFonts w:eastAsia="Calibri"/>
                <w:sz w:val="28"/>
                <w:szCs w:val="28"/>
                <w:lang w:val="ru-RU"/>
              </w:rPr>
              <w:t>1414</w:t>
            </w:r>
            <w:r w:rsidR="00E112B5" w:rsidRPr="00E112B5">
              <w:rPr>
                <w:rFonts w:eastAsia="Calibri"/>
                <w:sz w:val="28"/>
                <w:szCs w:val="28"/>
                <w:lang w:val="ru-RU"/>
              </w:rPr>
              <w:t>/</w:t>
            </w:r>
            <w:r w:rsidR="00E112B5">
              <w:rPr>
                <w:rFonts w:eastAsia="Calibri"/>
                <w:sz w:val="28"/>
                <w:szCs w:val="28"/>
                <w:lang w:val="ru-RU"/>
              </w:rPr>
              <w:t>1</w:t>
            </w:r>
            <w:r w:rsidR="00E112B5" w:rsidRPr="00E112B5">
              <w:rPr>
                <w:rFonts w:eastAsia="Calibri"/>
                <w:sz w:val="28"/>
                <w:szCs w:val="28"/>
                <w:lang w:val="ru-RU"/>
              </w:rPr>
              <w:t xml:space="preserve"> о</w:t>
            </w:r>
            <w:r w:rsidR="00E112B5">
              <w:rPr>
                <w:rFonts w:eastAsia="Calibri"/>
                <w:sz w:val="28"/>
                <w:szCs w:val="28"/>
                <w:lang w:val="ru-RU"/>
              </w:rPr>
              <w:t>т</w:t>
            </w:r>
            <w:r w:rsidR="00E112B5" w:rsidRPr="00E112B5">
              <w:rPr>
                <w:rFonts w:eastAsia="Calibri"/>
                <w:sz w:val="28"/>
                <w:szCs w:val="28"/>
                <w:lang w:val="ru-RU"/>
              </w:rPr>
              <w:t xml:space="preserve"> </w:t>
            </w:r>
            <w:r w:rsidR="00E112B5">
              <w:rPr>
                <w:rFonts w:eastAsia="Calibri"/>
                <w:sz w:val="28"/>
                <w:szCs w:val="28"/>
                <w:lang w:val="ru-RU"/>
              </w:rPr>
              <w:t>17.08.2021 г.</w:t>
            </w:r>
            <w:r w:rsidR="00E112B5" w:rsidRPr="00E112B5">
              <w:rPr>
                <w:rFonts w:eastAsia="Calibri"/>
                <w:sz w:val="28"/>
                <w:szCs w:val="28"/>
                <w:lang w:val="ru-RU"/>
              </w:rPr>
              <w:t xml:space="preserve"> </w:t>
            </w:r>
            <w:r w:rsidR="00E112B5">
              <w:rPr>
                <w:rFonts w:eastAsia="Calibri"/>
                <w:sz w:val="28"/>
                <w:szCs w:val="28"/>
                <w:lang w:val="ru-RU"/>
              </w:rPr>
              <w:t>(</w:t>
            </w:r>
            <w:r w:rsidR="00E112B5" w:rsidRPr="00E112B5">
              <w:rPr>
                <w:rFonts w:eastAsia="Calibri"/>
                <w:sz w:val="28"/>
                <w:szCs w:val="28"/>
                <w:lang w:val="ru-RU"/>
              </w:rPr>
              <w:t xml:space="preserve">протокол </w:t>
            </w:r>
            <w:r w:rsidR="00E112B5">
              <w:rPr>
                <w:rFonts w:eastAsia="Calibri"/>
                <w:sz w:val="28"/>
                <w:szCs w:val="28"/>
                <w:lang w:val="ru-RU"/>
              </w:rPr>
              <w:t>№ 17-3</w:t>
            </w:r>
            <w:r w:rsidR="00E112B5" w:rsidRPr="00E112B5">
              <w:rPr>
                <w:rFonts w:eastAsia="Calibri"/>
                <w:sz w:val="28"/>
                <w:szCs w:val="28"/>
                <w:lang w:val="ru-RU"/>
              </w:rPr>
              <w:t xml:space="preserve"> от </w:t>
            </w:r>
            <w:r w:rsidR="00E112B5">
              <w:rPr>
                <w:rFonts w:eastAsia="Calibri"/>
                <w:sz w:val="28"/>
                <w:szCs w:val="28"/>
                <w:lang w:val="ru-RU"/>
              </w:rPr>
              <w:t>16.08.2021</w:t>
            </w:r>
            <w:r w:rsidR="00C11C55">
              <w:rPr>
                <w:rFonts w:eastAsia="Calibri"/>
                <w:sz w:val="28"/>
                <w:szCs w:val="28"/>
                <w:lang w:val="ru-RU"/>
              </w:rPr>
              <w:t xml:space="preserve"> г.</w:t>
            </w:r>
          </w:p>
        </w:tc>
      </w:tr>
      <w:tr w:rsidR="0094272F" w:rsidRPr="00B05A4C" w:rsidTr="00F125B6">
        <w:tc>
          <w:tcPr>
            <w:tcW w:w="2643" w:type="dxa"/>
            <w:tcBorders>
              <w:top w:val="single" w:sz="4" w:space="0" w:color="auto"/>
              <w:left w:val="nil"/>
              <w:bottom w:val="single" w:sz="4" w:space="0" w:color="auto"/>
              <w:right w:val="single" w:sz="4" w:space="0" w:color="auto"/>
            </w:tcBorders>
          </w:tcPr>
          <w:p w:rsidR="0094272F" w:rsidRPr="00B05A4C" w:rsidRDefault="0094272F" w:rsidP="00020750">
            <w:pPr>
              <w:jc w:val="right"/>
              <w:rPr>
                <w:rFonts w:eastAsia="Calibri"/>
                <w:b/>
                <w:sz w:val="28"/>
                <w:szCs w:val="28"/>
                <w:lang w:val="ru-RU"/>
              </w:rPr>
            </w:pPr>
            <w:r w:rsidRPr="00B05A4C">
              <w:rPr>
                <w:rFonts w:eastAsia="Calibri"/>
                <w:b/>
                <w:sz w:val="28"/>
                <w:szCs w:val="28"/>
                <w:lang w:val="ru-RU"/>
              </w:rPr>
              <w:t>Форма собственности:</w:t>
            </w:r>
          </w:p>
        </w:tc>
        <w:tc>
          <w:tcPr>
            <w:tcW w:w="7196" w:type="dxa"/>
            <w:tcBorders>
              <w:top w:val="single" w:sz="4" w:space="0" w:color="auto"/>
              <w:left w:val="single" w:sz="4" w:space="0" w:color="auto"/>
              <w:bottom w:val="single" w:sz="4" w:space="0" w:color="auto"/>
              <w:right w:val="nil"/>
            </w:tcBorders>
          </w:tcPr>
          <w:p w:rsidR="0094272F" w:rsidRPr="00B05A4C" w:rsidRDefault="0094272F" w:rsidP="00020750">
            <w:pPr>
              <w:rPr>
                <w:b/>
                <w:sz w:val="28"/>
                <w:szCs w:val="28"/>
                <w:lang w:val="ru-RU"/>
              </w:rPr>
            </w:pPr>
            <w:r w:rsidRPr="00B05A4C">
              <w:rPr>
                <w:rFonts w:eastAsia="Calibri"/>
                <w:b/>
                <w:sz w:val="28"/>
                <w:szCs w:val="28"/>
                <w:lang w:val="ru-RU"/>
              </w:rPr>
              <w:t>Частная</w:t>
            </w:r>
          </w:p>
        </w:tc>
      </w:tr>
      <w:tr w:rsidR="0094272F" w:rsidRPr="00B05A4C" w:rsidTr="00F125B6">
        <w:tc>
          <w:tcPr>
            <w:tcW w:w="2643" w:type="dxa"/>
            <w:tcBorders>
              <w:top w:val="single" w:sz="4" w:space="0" w:color="auto"/>
              <w:left w:val="nil"/>
              <w:bottom w:val="single" w:sz="4" w:space="0" w:color="auto"/>
              <w:right w:val="single" w:sz="4" w:space="0" w:color="auto"/>
            </w:tcBorders>
          </w:tcPr>
          <w:p w:rsidR="0094272F" w:rsidRPr="00B05A4C" w:rsidRDefault="0094272F" w:rsidP="00020750">
            <w:pPr>
              <w:jc w:val="right"/>
              <w:rPr>
                <w:rFonts w:eastAsia="Calibri"/>
                <w:b/>
                <w:sz w:val="28"/>
                <w:szCs w:val="28"/>
                <w:lang w:val="ru-RU"/>
              </w:rPr>
            </w:pPr>
            <w:r w:rsidRPr="00B05A4C">
              <w:rPr>
                <w:rFonts w:eastAsia="Calibri"/>
                <w:b/>
                <w:sz w:val="28"/>
                <w:szCs w:val="28"/>
                <w:lang w:val="ru-RU"/>
              </w:rPr>
              <w:t xml:space="preserve">Организационно-правовая форма: </w:t>
            </w:r>
          </w:p>
        </w:tc>
        <w:tc>
          <w:tcPr>
            <w:tcW w:w="7196" w:type="dxa"/>
            <w:tcBorders>
              <w:top w:val="single" w:sz="4" w:space="0" w:color="auto"/>
              <w:left w:val="single" w:sz="4" w:space="0" w:color="auto"/>
              <w:bottom w:val="single" w:sz="4" w:space="0" w:color="auto"/>
              <w:right w:val="nil"/>
            </w:tcBorders>
          </w:tcPr>
          <w:p w:rsidR="0094272F" w:rsidRPr="00B05A4C" w:rsidRDefault="0094272F" w:rsidP="00020750">
            <w:pPr>
              <w:rPr>
                <w:b/>
                <w:sz w:val="28"/>
                <w:szCs w:val="28"/>
                <w:lang w:val="ru-RU"/>
              </w:rPr>
            </w:pPr>
            <w:r w:rsidRPr="00B05A4C">
              <w:rPr>
                <w:rFonts w:eastAsia="Calibri"/>
                <w:b/>
                <w:sz w:val="28"/>
                <w:szCs w:val="28"/>
                <w:lang w:val="ru-RU"/>
              </w:rPr>
              <w:t>Учреждение</w:t>
            </w:r>
          </w:p>
        </w:tc>
      </w:tr>
      <w:tr w:rsidR="0094272F" w:rsidRPr="00944535" w:rsidTr="00F125B6">
        <w:tc>
          <w:tcPr>
            <w:tcW w:w="2643" w:type="dxa"/>
            <w:tcBorders>
              <w:top w:val="nil"/>
              <w:left w:val="nil"/>
              <w:bottom w:val="single" w:sz="4" w:space="0" w:color="auto"/>
              <w:right w:val="single" w:sz="4" w:space="0" w:color="auto"/>
            </w:tcBorders>
          </w:tcPr>
          <w:p w:rsidR="0094272F" w:rsidRPr="00B05A4C" w:rsidRDefault="0094272F" w:rsidP="00020750">
            <w:pPr>
              <w:jc w:val="center"/>
              <w:rPr>
                <w:rFonts w:eastAsia="Calibri"/>
                <w:b/>
                <w:sz w:val="28"/>
                <w:szCs w:val="28"/>
                <w:lang w:val="ru-RU"/>
              </w:rPr>
            </w:pPr>
            <w:r w:rsidRPr="00B05A4C">
              <w:rPr>
                <w:rFonts w:eastAsia="Calibri"/>
                <w:b/>
                <w:sz w:val="28"/>
                <w:szCs w:val="28"/>
                <w:lang w:val="ru-RU"/>
              </w:rPr>
              <w:t>Ректор</w:t>
            </w:r>
          </w:p>
        </w:tc>
        <w:tc>
          <w:tcPr>
            <w:tcW w:w="7196" w:type="dxa"/>
            <w:tcBorders>
              <w:top w:val="nil"/>
              <w:left w:val="single" w:sz="4" w:space="0" w:color="auto"/>
              <w:bottom w:val="single" w:sz="4" w:space="0" w:color="auto"/>
              <w:right w:val="nil"/>
            </w:tcBorders>
          </w:tcPr>
          <w:p w:rsidR="0094272F" w:rsidRPr="00B05A4C" w:rsidRDefault="00C11C55" w:rsidP="00C11C55">
            <w:pPr>
              <w:pStyle w:val="4"/>
              <w:shd w:val="clear" w:color="auto" w:fill="FFFFFF"/>
              <w:spacing w:before="0"/>
              <w:rPr>
                <w:rFonts w:eastAsia="Calibri"/>
                <w:sz w:val="28"/>
                <w:szCs w:val="28"/>
                <w:lang w:val="ru-RU"/>
              </w:rPr>
            </w:pPr>
            <w:r w:rsidRPr="00C11C55">
              <w:rPr>
                <w:rFonts w:ascii="Times New Roman" w:eastAsia="Calibri" w:hAnsi="Times New Roman" w:cs="Times New Roman"/>
                <w:i w:val="0"/>
                <w:iCs w:val="0"/>
                <w:color w:val="auto"/>
                <w:sz w:val="28"/>
                <w:szCs w:val="28"/>
                <w:lang w:val="ru-RU"/>
              </w:rPr>
              <w:t>Алымкулов Муратбек Чинарбекович</w:t>
            </w:r>
            <w:r>
              <w:rPr>
                <w:rFonts w:ascii="Times New Roman" w:eastAsia="Calibri" w:hAnsi="Times New Roman" w:cs="Times New Roman"/>
                <w:i w:val="0"/>
                <w:iCs w:val="0"/>
                <w:color w:val="auto"/>
                <w:sz w:val="28"/>
                <w:szCs w:val="28"/>
                <w:lang w:val="ru-RU"/>
              </w:rPr>
              <w:t>,</w:t>
            </w:r>
            <w:r w:rsidR="0094272F" w:rsidRPr="00B05A4C">
              <w:rPr>
                <w:rFonts w:eastAsia="Calibri"/>
                <w:sz w:val="28"/>
                <w:szCs w:val="28"/>
                <w:lang w:val="ru-RU"/>
              </w:rPr>
              <w:t xml:space="preserve"> </w:t>
            </w:r>
            <w:r w:rsidR="0094272F" w:rsidRPr="00C11C55">
              <w:rPr>
                <w:rFonts w:ascii="Times New Roman" w:eastAsia="Calibri" w:hAnsi="Times New Roman" w:cs="Times New Roman"/>
                <w:i w:val="0"/>
                <w:iCs w:val="0"/>
                <w:color w:val="auto"/>
                <w:sz w:val="28"/>
                <w:szCs w:val="28"/>
                <w:lang w:val="ru-RU"/>
              </w:rPr>
              <w:t xml:space="preserve">к.м.н., </w:t>
            </w:r>
            <w:r w:rsidR="0094272F" w:rsidRPr="00B05A4C">
              <w:rPr>
                <w:rFonts w:eastAsia="Calibri"/>
                <w:sz w:val="28"/>
                <w:szCs w:val="28"/>
                <w:lang w:val="ru-RU"/>
              </w:rPr>
              <w:t xml:space="preserve">+996 (770) 466 768, </w:t>
            </w:r>
            <w:hyperlink r:id="rId12" w:history="1">
              <w:r w:rsidR="0094272F" w:rsidRPr="00B05A4C">
                <w:rPr>
                  <w:rStyle w:val="a6"/>
                  <w:rFonts w:eastAsia="Calibri"/>
                  <w:sz w:val="28"/>
                  <w:szCs w:val="28"/>
                  <w:lang w:val="ru-RU"/>
                </w:rPr>
                <w:t>narbaevmirsadyk@mail.ru</w:t>
              </w:r>
            </w:hyperlink>
          </w:p>
        </w:tc>
      </w:tr>
    </w:tbl>
    <w:p w:rsidR="0094272F" w:rsidRPr="00B05A4C" w:rsidRDefault="0094272F" w:rsidP="0094272F">
      <w:pPr>
        <w:pStyle w:val="13"/>
        <w:ind w:firstLine="0"/>
        <w:jc w:val="both"/>
        <w:rPr>
          <w:color w:val="000000" w:themeColor="text1"/>
          <w:lang w:val="ru-RU"/>
        </w:rPr>
      </w:pPr>
    </w:p>
    <w:p w:rsidR="005A2262" w:rsidRDefault="005A2262" w:rsidP="00867C8D">
      <w:pPr>
        <w:pStyle w:val="13"/>
        <w:ind w:firstLine="720"/>
        <w:jc w:val="both"/>
        <w:rPr>
          <w:color w:val="000000" w:themeColor="text1"/>
        </w:rPr>
      </w:pPr>
    </w:p>
    <w:p w:rsidR="00AD4A29" w:rsidRDefault="00AD4A29" w:rsidP="00867C8D">
      <w:pPr>
        <w:pStyle w:val="13"/>
        <w:ind w:firstLine="720"/>
        <w:jc w:val="both"/>
        <w:rPr>
          <w:color w:val="000000" w:themeColor="text1"/>
        </w:rPr>
      </w:pPr>
    </w:p>
    <w:p w:rsidR="00AD4A29" w:rsidRDefault="00AD4A29" w:rsidP="00867C8D">
      <w:pPr>
        <w:pStyle w:val="13"/>
        <w:ind w:firstLine="720"/>
        <w:jc w:val="both"/>
        <w:rPr>
          <w:color w:val="000000" w:themeColor="text1"/>
        </w:rPr>
      </w:pPr>
    </w:p>
    <w:p w:rsidR="005A2262" w:rsidRDefault="005A2262" w:rsidP="005A2262">
      <w:pPr>
        <w:rPr>
          <w:b/>
          <w:bCs/>
          <w:lang w:val="ru-RU"/>
        </w:rPr>
      </w:pPr>
      <w:r w:rsidRPr="004E4795">
        <w:rPr>
          <w:b/>
          <w:bCs/>
          <w:lang w:val="ru-RU"/>
        </w:rPr>
        <w:t>ГЛАВА 1 ОТЧЕТ ПО ВНЕШНЕЙ ОЦЕНКЕ</w:t>
      </w:r>
    </w:p>
    <w:p w:rsidR="00AD4A29" w:rsidRDefault="00AD4A29" w:rsidP="005A2262">
      <w:pPr>
        <w:rPr>
          <w:b/>
          <w:lang w:val="ru-RU"/>
        </w:rPr>
      </w:pPr>
    </w:p>
    <w:p w:rsidR="00AD4A29" w:rsidRPr="00AD4A29" w:rsidRDefault="00AD4A29" w:rsidP="00AD4A29">
      <w:pPr>
        <w:pStyle w:val="a4"/>
        <w:numPr>
          <w:ilvl w:val="0"/>
          <w:numId w:val="54"/>
        </w:numPr>
        <w:rPr>
          <w:b/>
          <w:bCs/>
        </w:rPr>
      </w:pPr>
      <w:r w:rsidRPr="00AD4A29">
        <w:rPr>
          <w:b/>
        </w:rPr>
        <w:t>РЕЗУЛЬТАТЫ ОЦЕНКИ ВЫПОЛНЕНИЯ АККРЕДИТАЦИОННЫХ СТАНДАРТОВ И ИХ ДОКАЗАТЕЛЬСТВА В ПРОЦЕССЕ МЕЖДУНАРОДНОЙ АККРЕДИТАЦИИ</w:t>
      </w:r>
    </w:p>
    <w:p w:rsidR="00B03072" w:rsidRPr="00582439" w:rsidRDefault="00B03072" w:rsidP="008E0567">
      <w:pPr>
        <w:ind w:firstLine="708"/>
        <w:jc w:val="both"/>
        <w:rPr>
          <w:rFonts w:eastAsia="Calibri"/>
          <w:lang w:val="ru-RU"/>
        </w:rPr>
        <w:sectPr w:rsidR="00B03072" w:rsidRPr="00582439" w:rsidSect="004E4795">
          <w:footerReference w:type="default" r:id="rId13"/>
          <w:pgSz w:w="12240" w:h="15840"/>
          <w:pgMar w:top="1134" w:right="1134" w:bottom="1134" w:left="1418" w:header="720" w:footer="720" w:gutter="0"/>
          <w:pgNumType w:start="1"/>
          <w:cols w:space="720"/>
          <w:docGrid w:linePitch="360"/>
        </w:sectPr>
      </w:pPr>
    </w:p>
    <w:tbl>
      <w:tblPr>
        <w:tblStyle w:val="a3"/>
        <w:tblW w:w="14563" w:type="dxa"/>
        <w:tblInd w:w="-176" w:type="dxa"/>
        <w:tblLook w:val="04A0" w:firstRow="1" w:lastRow="0" w:firstColumn="1" w:lastColumn="0" w:noHBand="0" w:noVBand="1"/>
      </w:tblPr>
      <w:tblGrid>
        <w:gridCol w:w="11033"/>
        <w:gridCol w:w="982"/>
        <w:gridCol w:w="2014"/>
        <w:gridCol w:w="534"/>
      </w:tblGrid>
      <w:tr w:rsidR="005A2262" w:rsidRPr="00EC48A9" w:rsidTr="005A2262">
        <w:trPr>
          <w:trHeight w:val="556"/>
        </w:trPr>
        <w:tc>
          <w:tcPr>
            <w:tcW w:w="12027" w:type="dxa"/>
            <w:gridSpan w:val="2"/>
          </w:tcPr>
          <w:p w:rsidR="005A2262" w:rsidRPr="00EC48A9" w:rsidRDefault="005A2262" w:rsidP="00376F7A">
            <w:pPr>
              <w:spacing w:after="200" w:line="276" w:lineRule="auto"/>
              <w:jc w:val="center"/>
              <w:rPr>
                <w:color w:val="000000" w:themeColor="text1"/>
                <w:sz w:val="28"/>
                <w:szCs w:val="28"/>
              </w:rPr>
            </w:pPr>
            <w:r w:rsidRPr="00EC48A9">
              <w:rPr>
                <w:b/>
                <w:bCs/>
                <w:color w:val="000000" w:themeColor="text1"/>
                <w:sz w:val="28"/>
                <w:szCs w:val="28"/>
                <w:lang w:eastAsia="ru-RU" w:bidi="ru-RU"/>
              </w:rPr>
              <w:lastRenderedPageBreak/>
              <w:t>560004 «Стоматология»</w:t>
            </w:r>
          </w:p>
        </w:tc>
        <w:tc>
          <w:tcPr>
            <w:tcW w:w="2122" w:type="dxa"/>
            <w:gridSpan w:val="2"/>
          </w:tcPr>
          <w:p w:rsidR="005A2262" w:rsidRPr="00EC48A9" w:rsidRDefault="005A2262" w:rsidP="00376F7A">
            <w:pPr>
              <w:pStyle w:val="13"/>
              <w:ind w:left="-92" w:right="-141" w:firstLine="0"/>
              <w:rPr>
                <w:b/>
                <w:color w:val="000000" w:themeColor="text1"/>
              </w:rPr>
            </w:pPr>
            <w:r w:rsidRPr="00EC48A9">
              <w:rPr>
                <w:b/>
                <w:color w:val="000000" w:themeColor="text1"/>
              </w:rPr>
              <w:t>Оценка выполнения стандарта/критерия</w:t>
            </w:r>
          </w:p>
        </w:tc>
      </w:tr>
      <w:tr w:rsidR="005A2262" w:rsidRPr="00944535" w:rsidTr="005A2262">
        <w:trPr>
          <w:trHeight w:val="253"/>
        </w:trPr>
        <w:tc>
          <w:tcPr>
            <w:tcW w:w="12027" w:type="dxa"/>
            <w:gridSpan w:val="2"/>
          </w:tcPr>
          <w:p w:rsidR="005A2262" w:rsidRPr="00EC48A9" w:rsidRDefault="005A2262" w:rsidP="00376F7A">
            <w:pPr>
              <w:spacing w:line="276" w:lineRule="auto"/>
              <w:jc w:val="center"/>
              <w:rPr>
                <w:b/>
                <w:color w:val="000000" w:themeColor="text1"/>
                <w:sz w:val="28"/>
                <w:szCs w:val="28"/>
                <w:lang w:eastAsia="ru-RU"/>
              </w:rPr>
            </w:pPr>
            <w:r w:rsidRPr="00EC48A9">
              <w:rPr>
                <w:b/>
                <w:color w:val="000000" w:themeColor="text1"/>
                <w:sz w:val="28"/>
                <w:szCs w:val="28"/>
                <w:lang w:eastAsia="ru-RU"/>
              </w:rPr>
              <w:t>Стандарт 1. Политика обеспечения качества образования</w:t>
            </w:r>
          </w:p>
        </w:tc>
        <w:tc>
          <w:tcPr>
            <w:tcW w:w="2483" w:type="dxa"/>
            <w:gridSpan w:val="2"/>
          </w:tcPr>
          <w:p w:rsidR="005A2262" w:rsidRPr="00EC48A9" w:rsidRDefault="005A2262" w:rsidP="00376F7A">
            <w:pPr>
              <w:pStyle w:val="13"/>
              <w:ind w:firstLine="0"/>
              <w:jc w:val="both"/>
              <w:rPr>
                <w:b/>
                <w:color w:val="000000" w:themeColor="text1"/>
              </w:rPr>
            </w:pPr>
          </w:p>
        </w:tc>
      </w:tr>
      <w:tr w:rsidR="005A2262" w:rsidRPr="00EC48A9" w:rsidTr="005A2262">
        <w:tc>
          <w:tcPr>
            <w:tcW w:w="12027" w:type="dxa"/>
            <w:gridSpan w:val="2"/>
          </w:tcPr>
          <w:p w:rsidR="005A2262" w:rsidRPr="00EC48A9" w:rsidRDefault="005A2262" w:rsidP="00376F7A">
            <w:pPr>
              <w:widowControl w:val="0"/>
              <w:tabs>
                <w:tab w:val="left" w:pos="1320"/>
                <w:tab w:val="left" w:pos="3922"/>
                <w:tab w:val="left" w:pos="6014"/>
                <w:tab w:val="left" w:pos="8707"/>
                <w:tab w:val="left" w:pos="9965"/>
              </w:tabs>
              <w:ind w:firstLine="589"/>
              <w:jc w:val="both"/>
              <w:rPr>
                <w:b/>
                <w:bCs/>
                <w:color w:val="000000" w:themeColor="text1"/>
                <w:sz w:val="28"/>
                <w:szCs w:val="28"/>
                <w:lang w:eastAsia="ru-RU" w:bidi="ru-RU"/>
              </w:rPr>
            </w:pPr>
            <w:r w:rsidRPr="00EC48A9">
              <w:rPr>
                <w:b/>
                <w:bCs/>
                <w:color w:val="000000" w:themeColor="text1"/>
                <w:sz w:val="28"/>
                <w:szCs w:val="28"/>
                <w:lang w:eastAsia="ru-RU" w:bidi="ru-RU"/>
              </w:rPr>
              <w:t>Критерий 1.1. Миссия, стратегические и текущие планы образовательной организации</w:t>
            </w:r>
          </w:p>
          <w:p w:rsidR="005A2262" w:rsidRPr="00EC48A9" w:rsidRDefault="005A2262" w:rsidP="00376F7A">
            <w:pPr>
              <w:widowControl w:val="0"/>
              <w:tabs>
                <w:tab w:val="left" w:pos="1320"/>
                <w:tab w:val="left" w:pos="3922"/>
                <w:tab w:val="left" w:pos="6014"/>
                <w:tab w:val="left" w:pos="8707"/>
                <w:tab w:val="left" w:pos="9965"/>
              </w:tabs>
              <w:ind w:firstLine="589"/>
              <w:jc w:val="both"/>
              <w:rPr>
                <w:color w:val="000000" w:themeColor="text1"/>
                <w:sz w:val="28"/>
                <w:szCs w:val="28"/>
                <w:lang w:eastAsia="ru-RU" w:bidi="ru-RU"/>
              </w:rPr>
            </w:pPr>
            <w:r w:rsidRPr="00EC48A9">
              <w:rPr>
                <w:color w:val="000000" w:themeColor="text1"/>
                <w:sz w:val="28"/>
                <w:szCs w:val="28"/>
                <w:lang w:eastAsia="ru-RU" w:bidi="ru-RU"/>
              </w:rPr>
              <w:t xml:space="preserve">Первая формулировка миссии ОУ «РМУ» была определена как: </w:t>
            </w:r>
            <w:r w:rsidRPr="00EC48A9">
              <w:rPr>
                <w:b/>
                <w:i/>
                <w:iCs/>
                <w:color w:val="000000" w:themeColor="text1"/>
                <w:sz w:val="28"/>
                <w:szCs w:val="28"/>
                <w:lang w:eastAsia="ru-RU" w:bidi="ru-RU"/>
              </w:rPr>
              <w:t>«Подготовка врачей — защитников здоровья населения своей страны, на основе интернационализации медицинского образования, интеграции практики, науки и инноваций»</w:t>
            </w:r>
            <w:r w:rsidRPr="00EC48A9">
              <w:rPr>
                <w:i/>
                <w:iCs/>
                <w:color w:val="000000" w:themeColor="text1"/>
                <w:sz w:val="28"/>
                <w:szCs w:val="28"/>
                <w:lang w:eastAsia="ru-RU" w:bidi="ru-RU"/>
              </w:rPr>
              <w:t>.</w:t>
            </w:r>
          </w:p>
          <w:p w:rsidR="005A2262" w:rsidRPr="00EC48A9" w:rsidRDefault="005A2262" w:rsidP="00376F7A">
            <w:pPr>
              <w:widowControl w:val="0"/>
              <w:tabs>
                <w:tab w:val="left" w:pos="1320"/>
                <w:tab w:val="left" w:pos="3922"/>
                <w:tab w:val="left" w:pos="6014"/>
                <w:tab w:val="left" w:pos="8707"/>
                <w:tab w:val="left" w:pos="9965"/>
              </w:tabs>
              <w:ind w:firstLine="589"/>
              <w:jc w:val="both"/>
              <w:rPr>
                <w:color w:val="000000" w:themeColor="text1"/>
                <w:sz w:val="28"/>
                <w:szCs w:val="28"/>
                <w:lang w:eastAsia="ru-RU" w:bidi="ru-RU"/>
              </w:rPr>
            </w:pPr>
            <w:r w:rsidRPr="00EC48A9">
              <w:rPr>
                <w:color w:val="000000" w:themeColor="text1"/>
                <w:sz w:val="28"/>
                <w:szCs w:val="28"/>
                <w:lang w:eastAsia="ru-RU" w:bidi="ru-RU"/>
              </w:rPr>
              <w:t xml:space="preserve">В рамках программной аккредитации, проведённой в 2023 году, внешняя экспертная комиссия отметила необходимость актуализации миссии университета. </w:t>
            </w:r>
          </w:p>
          <w:p w:rsidR="005A2262" w:rsidRPr="00EC48A9" w:rsidRDefault="005A2262" w:rsidP="00376F7A">
            <w:pPr>
              <w:widowControl w:val="0"/>
              <w:tabs>
                <w:tab w:val="left" w:pos="1320"/>
                <w:tab w:val="left" w:pos="3922"/>
                <w:tab w:val="left" w:pos="6014"/>
                <w:tab w:val="left" w:pos="8707"/>
                <w:tab w:val="left" w:pos="9965"/>
              </w:tabs>
              <w:ind w:firstLine="589"/>
              <w:jc w:val="both"/>
              <w:rPr>
                <w:color w:val="000000" w:themeColor="text1"/>
                <w:sz w:val="28"/>
                <w:szCs w:val="28"/>
                <w:lang w:eastAsia="ru-RU" w:bidi="ru-RU"/>
              </w:rPr>
            </w:pPr>
            <w:r w:rsidRPr="00EC48A9">
              <w:rPr>
                <w:color w:val="000000" w:themeColor="text1"/>
                <w:sz w:val="28"/>
                <w:szCs w:val="28"/>
                <w:lang w:eastAsia="ru-RU" w:bidi="ru-RU"/>
              </w:rPr>
              <w:t>На основании рекомендаций аккредитационной комиссии и с учётом мнений заинтересованных сторон — студентов, преподавателей, работодателей и партнёров, — было разработано несколько альтернативных вариантов новой миссии. Указанные варианты прошли детальное обсуждение в рамках заседаний учёного совета университета. По итогам этих обсуждений финальная версия миссии была единогласно утверждена президентом университета, став ключевым документом, определяющим стратегические ориентиры образовательной деятельности.</w:t>
            </w:r>
          </w:p>
          <w:p w:rsidR="005A2262" w:rsidRPr="00EC48A9" w:rsidRDefault="005A2262" w:rsidP="00376F7A">
            <w:pPr>
              <w:widowControl w:val="0"/>
              <w:tabs>
                <w:tab w:val="left" w:pos="1320"/>
                <w:tab w:val="left" w:pos="3922"/>
                <w:tab w:val="left" w:pos="6014"/>
                <w:tab w:val="left" w:pos="8707"/>
                <w:tab w:val="left" w:pos="9965"/>
              </w:tabs>
              <w:ind w:firstLine="589"/>
              <w:jc w:val="both"/>
              <w:rPr>
                <w:b/>
                <w:bCs/>
                <w:color w:val="000000" w:themeColor="text1"/>
                <w:sz w:val="28"/>
                <w:szCs w:val="28"/>
                <w:lang w:eastAsia="ru-RU" w:bidi="ru-RU"/>
              </w:rPr>
            </w:pPr>
            <w:r w:rsidRPr="00EC48A9">
              <w:rPr>
                <w:b/>
                <w:bCs/>
                <w:color w:val="000000" w:themeColor="text1"/>
                <w:sz w:val="28"/>
                <w:szCs w:val="28"/>
                <w:lang w:eastAsia="ru-RU" w:bidi="ru-RU"/>
              </w:rPr>
              <w:t>Актуальная редакция миссии ОУ «РМУ»:</w:t>
            </w:r>
          </w:p>
          <w:p w:rsidR="005A2262" w:rsidRPr="00EC48A9" w:rsidRDefault="005A2262" w:rsidP="00376F7A">
            <w:pPr>
              <w:widowControl w:val="0"/>
              <w:tabs>
                <w:tab w:val="left" w:pos="1320"/>
                <w:tab w:val="left" w:pos="3922"/>
                <w:tab w:val="left" w:pos="6014"/>
                <w:tab w:val="left" w:pos="8707"/>
                <w:tab w:val="left" w:pos="9965"/>
              </w:tabs>
              <w:ind w:firstLine="589"/>
              <w:jc w:val="both"/>
              <w:rPr>
                <w:b/>
                <w:color w:val="000000" w:themeColor="text1"/>
                <w:sz w:val="28"/>
                <w:szCs w:val="28"/>
                <w:lang w:eastAsia="ru-RU" w:bidi="ru-RU"/>
              </w:rPr>
            </w:pPr>
            <w:r w:rsidRPr="00EC48A9">
              <w:rPr>
                <w:b/>
                <w:i/>
                <w:iCs/>
                <w:color w:val="000000" w:themeColor="text1"/>
                <w:sz w:val="28"/>
                <w:szCs w:val="28"/>
                <w:lang w:eastAsia="ru-RU" w:bidi="ru-RU"/>
              </w:rPr>
              <w:t>«Подготовка медицинских кадров для межкультурного взаимодействия через интеграцию передовых научных знаний, инноваций и высоких стандартов практики с целью улучшения качества жизни людей».</w:t>
            </w:r>
          </w:p>
          <w:p w:rsidR="005A2262" w:rsidRPr="00EC48A9" w:rsidRDefault="005A2262" w:rsidP="00376F7A">
            <w:pPr>
              <w:widowControl w:val="0"/>
              <w:tabs>
                <w:tab w:val="left" w:pos="1320"/>
                <w:tab w:val="left" w:pos="3922"/>
                <w:tab w:val="left" w:pos="6014"/>
                <w:tab w:val="left" w:pos="8707"/>
                <w:tab w:val="left" w:pos="9965"/>
              </w:tabs>
              <w:ind w:firstLine="589"/>
              <w:jc w:val="both"/>
              <w:rPr>
                <w:color w:val="000000" w:themeColor="text1"/>
                <w:sz w:val="28"/>
                <w:szCs w:val="28"/>
                <w:lang w:eastAsia="ru-RU" w:bidi="ru-RU"/>
              </w:rPr>
            </w:pPr>
            <w:r w:rsidRPr="00EC48A9">
              <w:rPr>
                <w:color w:val="000000" w:themeColor="text1"/>
                <w:sz w:val="28"/>
                <w:szCs w:val="28"/>
                <w:lang w:eastAsia="ru-RU" w:bidi="ru-RU"/>
              </w:rPr>
              <w:t>Информация о миссии и её значимости для университета была официально опубликована на сайте ОУ «РМУ» для широкого круга заинтересованных сторон.</w:t>
            </w:r>
          </w:p>
          <w:p w:rsidR="005A2262" w:rsidRPr="00EC48A9" w:rsidRDefault="005A2262" w:rsidP="00376F7A">
            <w:pPr>
              <w:widowControl w:val="0"/>
              <w:tabs>
                <w:tab w:val="left" w:pos="1320"/>
                <w:tab w:val="left" w:pos="3922"/>
                <w:tab w:val="left" w:pos="6014"/>
                <w:tab w:val="left" w:pos="8707"/>
                <w:tab w:val="left" w:pos="9965"/>
              </w:tabs>
              <w:ind w:firstLine="589"/>
              <w:jc w:val="both"/>
              <w:rPr>
                <w:color w:val="000000" w:themeColor="text1"/>
                <w:sz w:val="28"/>
                <w:szCs w:val="28"/>
                <w:lang w:eastAsia="ru-RU" w:bidi="ru-RU"/>
              </w:rPr>
            </w:pPr>
            <w:r w:rsidRPr="00EC48A9">
              <w:rPr>
                <w:color w:val="000000" w:themeColor="text1"/>
                <w:sz w:val="28"/>
                <w:szCs w:val="28"/>
                <w:lang w:eastAsia="ru-RU" w:bidi="ru-RU"/>
              </w:rPr>
              <w:t>При разработке миссии и стратегических целей активно привлекались стейкхолдеры: их мнения учитывались в процессе обсуждения и принятия решений. Представители заинтересованных сторон участвовали в рабочей группе по разработке миссии и целей, а также присутствовали на заседаниях органов управления. В университете функционируют различные советы, такие как студенческий совет, Учебно-научно-методически</w:t>
            </w:r>
            <w:r w:rsidRPr="00EC48A9">
              <w:rPr>
                <w:color w:val="000000" w:themeColor="text1"/>
                <w:sz w:val="28"/>
                <w:szCs w:val="28"/>
                <w:lang w:val="ky-KG" w:eastAsia="ru-RU" w:bidi="ru-RU"/>
              </w:rPr>
              <w:t>й</w:t>
            </w:r>
            <w:r w:rsidRPr="00EC48A9">
              <w:rPr>
                <w:color w:val="000000" w:themeColor="text1"/>
                <w:sz w:val="28"/>
                <w:szCs w:val="28"/>
                <w:lang w:eastAsia="ru-RU" w:bidi="ru-RU"/>
              </w:rPr>
              <w:t xml:space="preserve"> совет, где </w:t>
            </w:r>
            <w:r w:rsidRPr="00EC48A9">
              <w:rPr>
                <w:color w:val="000000" w:themeColor="text1"/>
                <w:sz w:val="28"/>
                <w:szCs w:val="28"/>
                <w:lang w:val="ky-KG" w:eastAsia="ru-RU" w:bidi="ru-RU"/>
              </w:rPr>
              <w:t xml:space="preserve">АУП </w:t>
            </w:r>
            <w:r w:rsidRPr="00EC48A9">
              <w:rPr>
                <w:color w:val="000000" w:themeColor="text1"/>
                <w:sz w:val="28"/>
                <w:szCs w:val="28"/>
                <w:lang w:val="ky-KG" w:eastAsia="ru-RU" w:bidi="ru-RU"/>
              </w:rPr>
              <w:lastRenderedPageBreak/>
              <w:t xml:space="preserve">университета, студенты и </w:t>
            </w:r>
            <w:r w:rsidRPr="00EC48A9">
              <w:rPr>
                <w:color w:val="000000" w:themeColor="text1"/>
                <w:sz w:val="28"/>
                <w:szCs w:val="28"/>
                <w:lang w:eastAsia="ru-RU" w:bidi="ru-RU"/>
              </w:rPr>
              <w:t>стейкхолдеры могут обсуждать и вносить предложения по развитию университета.</w:t>
            </w:r>
          </w:p>
          <w:p w:rsidR="005A2262" w:rsidRPr="00EC48A9" w:rsidRDefault="005A2262" w:rsidP="00376F7A">
            <w:pPr>
              <w:widowControl w:val="0"/>
              <w:tabs>
                <w:tab w:val="left" w:pos="1320"/>
                <w:tab w:val="left" w:pos="3922"/>
                <w:tab w:val="left" w:pos="6014"/>
                <w:tab w:val="left" w:pos="8707"/>
                <w:tab w:val="left" w:pos="9965"/>
              </w:tabs>
              <w:ind w:firstLine="589"/>
              <w:jc w:val="both"/>
              <w:rPr>
                <w:b/>
                <w:color w:val="000000" w:themeColor="text1"/>
                <w:sz w:val="28"/>
                <w:szCs w:val="28"/>
                <w:lang w:eastAsia="ru-RU" w:bidi="ru-RU"/>
              </w:rPr>
            </w:pPr>
            <w:r w:rsidRPr="00EC48A9">
              <w:rPr>
                <w:b/>
                <w:color w:val="000000" w:themeColor="text1"/>
                <w:sz w:val="28"/>
                <w:szCs w:val="28"/>
                <w:lang w:eastAsia="ru-RU" w:bidi="ru-RU"/>
              </w:rPr>
              <w:t>Основные стратегические образовательные цели университета включают:</w:t>
            </w:r>
          </w:p>
          <w:p w:rsidR="005A2262" w:rsidRPr="00EC48A9" w:rsidRDefault="005A2262" w:rsidP="002156EB">
            <w:pPr>
              <w:pStyle w:val="a4"/>
              <w:widowControl w:val="0"/>
              <w:numPr>
                <w:ilvl w:val="0"/>
                <w:numId w:val="11"/>
              </w:numPr>
              <w:tabs>
                <w:tab w:val="left" w:pos="830"/>
              </w:tabs>
              <w:autoSpaceDE w:val="0"/>
              <w:autoSpaceDN w:val="0"/>
              <w:spacing w:after="0" w:line="321" w:lineRule="exact"/>
              <w:jc w:val="both"/>
              <w:rPr>
                <w:color w:val="000000" w:themeColor="text1"/>
                <w:sz w:val="28"/>
                <w:szCs w:val="28"/>
              </w:rPr>
            </w:pPr>
            <w:r w:rsidRPr="00EC48A9">
              <w:rPr>
                <w:color w:val="000000" w:themeColor="text1"/>
                <w:sz w:val="28"/>
                <w:szCs w:val="28"/>
              </w:rPr>
              <w:t>Обеспечение</w:t>
            </w:r>
            <w:r w:rsidRPr="00EC48A9">
              <w:rPr>
                <w:color w:val="000000" w:themeColor="text1"/>
                <w:spacing w:val="-12"/>
                <w:sz w:val="28"/>
                <w:szCs w:val="28"/>
              </w:rPr>
              <w:t xml:space="preserve"> </w:t>
            </w:r>
            <w:r w:rsidRPr="00EC48A9">
              <w:rPr>
                <w:color w:val="000000" w:themeColor="text1"/>
                <w:sz w:val="28"/>
                <w:szCs w:val="28"/>
              </w:rPr>
              <w:t>качества</w:t>
            </w:r>
            <w:r w:rsidRPr="00EC48A9">
              <w:rPr>
                <w:color w:val="000000" w:themeColor="text1"/>
                <w:spacing w:val="-8"/>
                <w:sz w:val="28"/>
                <w:szCs w:val="28"/>
              </w:rPr>
              <w:t xml:space="preserve"> </w:t>
            </w:r>
            <w:r w:rsidRPr="00EC48A9">
              <w:rPr>
                <w:color w:val="000000" w:themeColor="text1"/>
                <w:sz w:val="28"/>
                <w:szCs w:val="28"/>
              </w:rPr>
              <w:t>медицинского</w:t>
            </w:r>
            <w:r w:rsidRPr="00EC48A9">
              <w:rPr>
                <w:color w:val="000000" w:themeColor="text1"/>
                <w:spacing w:val="-9"/>
                <w:sz w:val="28"/>
                <w:szCs w:val="28"/>
              </w:rPr>
              <w:t xml:space="preserve"> </w:t>
            </w:r>
            <w:r w:rsidRPr="00EC48A9">
              <w:rPr>
                <w:color w:val="000000" w:themeColor="text1"/>
                <w:spacing w:val="-2"/>
                <w:sz w:val="28"/>
                <w:szCs w:val="28"/>
              </w:rPr>
              <w:t>образования.</w:t>
            </w:r>
          </w:p>
          <w:p w:rsidR="005A2262" w:rsidRPr="00EC48A9" w:rsidRDefault="005A2262" w:rsidP="002156EB">
            <w:pPr>
              <w:pStyle w:val="a4"/>
              <w:widowControl w:val="0"/>
              <w:numPr>
                <w:ilvl w:val="0"/>
                <w:numId w:val="11"/>
              </w:numPr>
              <w:tabs>
                <w:tab w:val="left" w:pos="830"/>
              </w:tabs>
              <w:autoSpaceDE w:val="0"/>
              <w:autoSpaceDN w:val="0"/>
              <w:spacing w:after="0" w:line="322" w:lineRule="exact"/>
              <w:jc w:val="both"/>
              <w:rPr>
                <w:color w:val="000000" w:themeColor="text1"/>
                <w:sz w:val="28"/>
                <w:szCs w:val="28"/>
              </w:rPr>
            </w:pPr>
            <w:r w:rsidRPr="00EC48A9">
              <w:rPr>
                <w:color w:val="000000" w:themeColor="text1"/>
                <w:sz w:val="28"/>
                <w:szCs w:val="28"/>
              </w:rPr>
              <w:t>Развитие</w:t>
            </w:r>
            <w:r w:rsidRPr="00EC48A9">
              <w:rPr>
                <w:color w:val="000000" w:themeColor="text1"/>
                <w:spacing w:val="-8"/>
                <w:sz w:val="28"/>
                <w:szCs w:val="28"/>
              </w:rPr>
              <w:t xml:space="preserve"> </w:t>
            </w:r>
            <w:r w:rsidRPr="00EC48A9">
              <w:rPr>
                <w:color w:val="000000" w:themeColor="text1"/>
                <w:sz w:val="28"/>
                <w:szCs w:val="28"/>
              </w:rPr>
              <w:t>научных</w:t>
            </w:r>
            <w:r w:rsidRPr="00EC48A9">
              <w:rPr>
                <w:color w:val="000000" w:themeColor="text1"/>
                <w:spacing w:val="-4"/>
                <w:sz w:val="28"/>
                <w:szCs w:val="28"/>
              </w:rPr>
              <w:t xml:space="preserve"> </w:t>
            </w:r>
            <w:r w:rsidRPr="00EC48A9">
              <w:rPr>
                <w:color w:val="000000" w:themeColor="text1"/>
                <w:sz w:val="28"/>
                <w:szCs w:val="28"/>
              </w:rPr>
              <w:t>исследований</w:t>
            </w:r>
            <w:r w:rsidRPr="00EC48A9">
              <w:rPr>
                <w:color w:val="000000" w:themeColor="text1"/>
                <w:spacing w:val="-6"/>
                <w:sz w:val="28"/>
                <w:szCs w:val="28"/>
              </w:rPr>
              <w:t xml:space="preserve"> </w:t>
            </w:r>
            <w:r w:rsidRPr="00EC48A9">
              <w:rPr>
                <w:color w:val="000000" w:themeColor="text1"/>
                <w:sz w:val="28"/>
                <w:szCs w:val="28"/>
              </w:rPr>
              <w:t>и</w:t>
            </w:r>
            <w:r w:rsidRPr="00EC48A9">
              <w:rPr>
                <w:color w:val="000000" w:themeColor="text1"/>
                <w:spacing w:val="-5"/>
                <w:sz w:val="28"/>
                <w:szCs w:val="28"/>
              </w:rPr>
              <w:t xml:space="preserve"> </w:t>
            </w:r>
            <w:r w:rsidRPr="00EC48A9">
              <w:rPr>
                <w:color w:val="000000" w:themeColor="text1"/>
                <w:spacing w:val="-2"/>
                <w:sz w:val="28"/>
                <w:szCs w:val="28"/>
              </w:rPr>
              <w:t>инноваций.</w:t>
            </w:r>
          </w:p>
          <w:p w:rsidR="005A2262" w:rsidRPr="00EC48A9" w:rsidRDefault="005A2262" w:rsidP="002156EB">
            <w:pPr>
              <w:pStyle w:val="a4"/>
              <w:widowControl w:val="0"/>
              <w:numPr>
                <w:ilvl w:val="0"/>
                <w:numId w:val="11"/>
              </w:numPr>
              <w:tabs>
                <w:tab w:val="left" w:pos="830"/>
              </w:tabs>
              <w:autoSpaceDE w:val="0"/>
              <w:autoSpaceDN w:val="0"/>
              <w:spacing w:after="0" w:line="322" w:lineRule="exact"/>
              <w:jc w:val="both"/>
              <w:rPr>
                <w:color w:val="000000" w:themeColor="text1"/>
                <w:sz w:val="28"/>
                <w:szCs w:val="28"/>
              </w:rPr>
            </w:pPr>
            <w:r w:rsidRPr="00EC48A9">
              <w:rPr>
                <w:color w:val="000000" w:themeColor="text1"/>
                <w:sz w:val="28"/>
                <w:szCs w:val="28"/>
              </w:rPr>
              <w:t>Улучшение</w:t>
            </w:r>
            <w:r w:rsidRPr="00EC48A9">
              <w:rPr>
                <w:color w:val="000000" w:themeColor="text1"/>
                <w:spacing w:val="-6"/>
                <w:sz w:val="28"/>
                <w:szCs w:val="28"/>
              </w:rPr>
              <w:t xml:space="preserve"> </w:t>
            </w:r>
            <w:r w:rsidRPr="00EC48A9">
              <w:rPr>
                <w:color w:val="000000" w:themeColor="text1"/>
                <w:sz w:val="28"/>
                <w:szCs w:val="28"/>
              </w:rPr>
              <w:t>клинической</w:t>
            </w:r>
            <w:r w:rsidRPr="00EC48A9">
              <w:rPr>
                <w:color w:val="000000" w:themeColor="text1"/>
                <w:spacing w:val="-6"/>
                <w:sz w:val="28"/>
                <w:szCs w:val="28"/>
              </w:rPr>
              <w:t xml:space="preserve"> </w:t>
            </w:r>
            <w:r w:rsidRPr="00EC48A9">
              <w:rPr>
                <w:color w:val="000000" w:themeColor="text1"/>
                <w:sz w:val="28"/>
                <w:szCs w:val="28"/>
              </w:rPr>
              <w:t>практики</w:t>
            </w:r>
            <w:r w:rsidRPr="00EC48A9">
              <w:rPr>
                <w:color w:val="000000" w:themeColor="text1"/>
                <w:spacing w:val="-6"/>
                <w:sz w:val="28"/>
                <w:szCs w:val="28"/>
              </w:rPr>
              <w:t xml:space="preserve"> </w:t>
            </w:r>
            <w:r w:rsidRPr="00EC48A9">
              <w:rPr>
                <w:color w:val="000000" w:themeColor="text1"/>
                <w:sz w:val="28"/>
                <w:szCs w:val="28"/>
              </w:rPr>
              <w:t>и</w:t>
            </w:r>
            <w:r w:rsidRPr="00EC48A9">
              <w:rPr>
                <w:color w:val="000000" w:themeColor="text1"/>
                <w:spacing w:val="-6"/>
                <w:sz w:val="28"/>
                <w:szCs w:val="28"/>
              </w:rPr>
              <w:t xml:space="preserve"> </w:t>
            </w:r>
            <w:r w:rsidRPr="00EC48A9">
              <w:rPr>
                <w:color w:val="000000" w:themeColor="text1"/>
                <w:spacing w:val="-2"/>
                <w:sz w:val="28"/>
                <w:szCs w:val="28"/>
              </w:rPr>
              <w:t>стажировок</w:t>
            </w:r>
            <w:r w:rsidRPr="00EC48A9">
              <w:rPr>
                <w:color w:val="000000" w:themeColor="text1"/>
                <w:spacing w:val="-2"/>
                <w:sz w:val="28"/>
                <w:szCs w:val="28"/>
                <w:lang w:val="ky-KG"/>
              </w:rPr>
              <w:t xml:space="preserve">. </w:t>
            </w:r>
          </w:p>
          <w:p w:rsidR="005A2262" w:rsidRPr="00EC48A9" w:rsidRDefault="005A2262" w:rsidP="002156EB">
            <w:pPr>
              <w:pStyle w:val="TableParagraph"/>
              <w:widowControl w:val="0"/>
              <w:numPr>
                <w:ilvl w:val="0"/>
                <w:numId w:val="11"/>
              </w:numPr>
              <w:tabs>
                <w:tab w:val="left" w:pos="830"/>
              </w:tabs>
              <w:autoSpaceDE w:val="0"/>
              <w:autoSpaceDN w:val="0"/>
              <w:spacing w:after="0" w:line="322" w:lineRule="exact"/>
              <w:jc w:val="both"/>
              <w:rPr>
                <w:color w:val="000000" w:themeColor="text1"/>
                <w:sz w:val="28"/>
                <w:szCs w:val="28"/>
              </w:rPr>
            </w:pPr>
            <w:r w:rsidRPr="00EC48A9">
              <w:rPr>
                <w:color w:val="000000" w:themeColor="text1"/>
                <w:sz w:val="28"/>
                <w:szCs w:val="28"/>
              </w:rPr>
              <w:t>Укрепление</w:t>
            </w:r>
            <w:r w:rsidRPr="00EC48A9">
              <w:rPr>
                <w:color w:val="000000" w:themeColor="text1"/>
                <w:spacing w:val="-11"/>
                <w:sz w:val="28"/>
                <w:szCs w:val="28"/>
              </w:rPr>
              <w:t xml:space="preserve"> </w:t>
            </w:r>
            <w:r w:rsidRPr="00EC48A9">
              <w:rPr>
                <w:color w:val="000000" w:themeColor="text1"/>
                <w:sz w:val="28"/>
                <w:szCs w:val="28"/>
              </w:rPr>
              <w:t>инфраструктуры</w:t>
            </w:r>
            <w:r w:rsidRPr="00EC48A9">
              <w:rPr>
                <w:color w:val="000000" w:themeColor="text1"/>
                <w:spacing w:val="-6"/>
                <w:sz w:val="28"/>
                <w:szCs w:val="28"/>
              </w:rPr>
              <w:t xml:space="preserve"> </w:t>
            </w:r>
            <w:r w:rsidRPr="00EC48A9">
              <w:rPr>
                <w:color w:val="000000" w:themeColor="text1"/>
                <w:sz w:val="28"/>
                <w:szCs w:val="28"/>
              </w:rPr>
              <w:t>и</w:t>
            </w:r>
            <w:r w:rsidRPr="00EC48A9">
              <w:rPr>
                <w:color w:val="000000" w:themeColor="text1"/>
                <w:spacing w:val="-6"/>
                <w:sz w:val="28"/>
                <w:szCs w:val="28"/>
              </w:rPr>
              <w:t xml:space="preserve"> </w:t>
            </w:r>
            <w:r w:rsidRPr="00EC48A9">
              <w:rPr>
                <w:color w:val="000000" w:themeColor="text1"/>
                <w:sz w:val="28"/>
                <w:szCs w:val="28"/>
              </w:rPr>
              <w:t>ресурсов</w:t>
            </w:r>
            <w:r w:rsidRPr="00EC48A9">
              <w:rPr>
                <w:color w:val="000000" w:themeColor="text1"/>
                <w:spacing w:val="-7"/>
                <w:sz w:val="28"/>
                <w:szCs w:val="28"/>
              </w:rPr>
              <w:t xml:space="preserve"> </w:t>
            </w:r>
            <w:r w:rsidRPr="00EC48A9">
              <w:rPr>
                <w:color w:val="000000" w:themeColor="text1"/>
                <w:spacing w:val="-2"/>
                <w:sz w:val="28"/>
                <w:szCs w:val="28"/>
              </w:rPr>
              <w:t>университета.</w:t>
            </w:r>
          </w:p>
          <w:p w:rsidR="005A2262" w:rsidRPr="00EC48A9" w:rsidRDefault="005A2262" w:rsidP="002156EB">
            <w:pPr>
              <w:pStyle w:val="TableParagraph"/>
              <w:widowControl w:val="0"/>
              <w:numPr>
                <w:ilvl w:val="0"/>
                <w:numId w:val="11"/>
              </w:numPr>
              <w:tabs>
                <w:tab w:val="left" w:pos="731"/>
              </w:tabs>
              <w:autoSpaceDE w:val="0"/>
              <w:autoSpaceDN w:val="0"/>
              <w:spacing w:after="0" w:line="240" w:lineRule="auto"/>
              <w:ind w:right="103"/>
              <w:jc w:val="both"/>
              <w:rPr>
                <w:color w:val="000000" w:themeColor="text1"/>
                <w:sz w:val="28"/>
                <w:szCs w:val="28"/>
              </w:rPr>
            </w:pPr>
            <w:r w:rsidRPr="00EC48A9">
              <w:rPr>
                <w:color w:val="000000" w:themeColor="text1"/>
                <w:sz w:val="28"/>
                <w:szCs w:val="28"/>
              </w:rPr>
              <w:t>Организация</w:t>
            </w:r>
            <w:r w:rsidRPr="00EC48A9">
              <w:rPr>
                <w:color w:val="000000" w:themeColor="text1"/>
                <w:spacing w:val="40"/>
                <w:sz w:val="28"/>
                <w:szCs w:val="28"/>
              </w:rPr>
              <w:t xml:space="preserve"> </w:t>
            </w:r>
            <w:r w:rsidRPr="00EC48A9">
              <w:rPr>
                <w:color w:val="000000" w:themeColor="text1"/>
                <w:sz w:val="28"/>
                <w:szCs w:val="28"/>
              </w:rPr>
              <w:t>эффективного</w:t>
            </w:r>
            <w:r w:rsidRPr="00EC48A9">
              <w:rPr>
                <w:color w:val="000000" w:themeColor="text1"/>
                <w:spacing w:val="40"/>
                <w:sz w:val="28"/>
                <w:szCs w:val="28"/>
              </w:rPr>
              <w:t xml:space="preserve"> </w:t>
            </w:r>
            <w:r w:rsidRPr="00EC48A9">
              <w:rPr>
                <w:color w:val="000000" w:themeColor="text1"/>
                <w:sz w:val="28"/>
                <w:szCs w:val="28"/>
              </w:rPr>
              <w:t>менеджмента</w:t>
            </w:r>
            <w:r w:rsidRPr="00EC48A9">
              <w:rPr>
                <w:color w:val="000000" w:themeColor="text1"/>
                <w:spacing w:val="40"/>
                <w:sz w:val="28"/>
                <w:szCs w:val="28"/>
              </w:rPr>
              <w:t xml:space="preserve"> </w:t>
            </w:r>
            <w:r w:rsidRPr="00EC48A9">
              <w:rPr>
                <w:color w:val="000000" w:themeColor="text1"/>
                <w:sz w:val="28"/>
                <w:szCs w:val="28"/>
              </w:rPr>
              <w:t>и</w:t>
            </w:r>
            <w:r w:rsidRPr="00EC48A9">
              <w:rPr>
                <w:color w:val="000000" w:themeColor="text1"/>
                <w:spacing w:val="40"/>
                <w:sz w:val="28"/>
                <w:szCs w:val="28"/>
              </w:rPr>
              <w:t xml:space="preserve"> </w:t>
            </w:r>
            <w:r w:rsidRPr="00EC48A9">
              <w:rPr>
                <w:color w:val="000000" w:themeColor="text1"/>
                <w:sz w:val="28"/>
                <w:szCs w:val="28"/>
              </w:rPr>
              <w:t>внедрение</w:t>
            </w:r>
            <w:r w:rsidRPr="00EC48A9">
              <w:rPr>
                <w:color w:val="000000" w:themeColor="text1"/>
                <w:spacing w:val="40"/>
                <w:sz w:val="28"/>
                <w:szCs w:val="28"/>
              </w:rPr>
              <w:t xml:space="preserve"> </w:t>
            </w:r>
            <w:r w:rsidRPr="00EC48A9">
              <w:rPr>
                <w:color w:val="000000" w:themeColor="text1"/>
                <w:sz w:val="28"/>
                <w:szCs w:val="28"/>
              </w:rPr>
              <w:t>принципов</w:t>
            </w:r>
            <w:r w:rsidRPr="00EC48A9">
              <w:rPr>
                <w:color w:val="000000" w:themeColor="text1"/>
                <w:spacing w:val="40"/>
                <w:sz w:val="28"/>
                <w:szCs w:val="28"/>
              </w:rPr>
              <w:t xml:space="preserve"> </w:t>
            </w:r>
            <w:r w:rsidRPr="00EC48A9">
              <w:rPr>
                <w:color w:val="000000" w:themeColor="text1"/>
                <w:sz w:val="28"/>
                <w:szCs w:val="28"/>
              </w:rPr>
              <w:t>корпоративного</w:t>
            </w:r>
            <w:r w:rsidRPr="00EC48A9">
              <w:rPr>
                <w:color w:val="000000" w:themeColor="text1"/>
                <w:spacing w:val="40"/>
                <w:sz w:val="28"/>
                <w:szCs w:val="28"/>
              </w:rPr>
              <w:t xml:space="preserve"> </w:t>
            </w:r>
            <w:r w:rsidRPr="00EC48A9">
              <w:rPr>
                <w:color w:val="000000" w:themeColor="text1"/>
                <w:sz w:val="28"/>
                <w:szCs w:val="28"/>
              </w:rPr>
              <w:t>управления совершенствования кадровой политики и системы управления.</w:t>
            </w:r>
          </w:p>
          <w:p w:rsidR="005A2262" w:rsidRPr="00EC48A9" w:rsidRDefault="005A2262" w:rsidP="002156EB">
            <w:pPr>
              <w:pStyle w:val="TableParagraph"/>
              <w:widowControl w:val="0"/>
              <w:numPr>
                <w:ilvl w:val="0"/>
                <w:numId w:val="11"/>
              </w:numPr>
              <w:tabs>
                <w:tab w:val="left" w:pos="830"/>
              </w:tabs>
              <w:autoSpaceDE w:val="0"/>
              <w:autoSpaceDN w:val="0"/>
              <w:spacing w:after="0" w:line="321" w:lineRule="exact"/>
              <w:jc w:val="both"/>
              <w:rPr>
                <w:color w:val="000000" w:themeColor="text1"/>
                <w:sz w:val="28"/>
                <w:szCs w:val="28"/>
              </w:rPr>
            </w:pPr>
            <w:r w:rsidRPr="00EC48A9">
              <w:rPr>
                <w:color w:val="000000" w:themeColor="text1"/>
                <w:sz w:val="28"/>
                <w:szCs w:val="28"/>
              </w:rPr>
              <w:t>Совершенствование</w:t>
            </w:r>
            <w:r w:rsidRPr="00EC48A9">
              <w:rPr>
                <w:color w:val="000000" w:themeColor="text1"/>
                <w:spacing w:val="-12"/>
                <w:sz w:val="28"/>
                <w:szCs w:val="28"/>
              </w:rPr>
              <w:t xml:space="preserve"> </w:t>
            </w:r>
            <w:r w:rsidRPr="00EC48A9">
              <w:rPr>
                <w:color w:val="000000" w:themeColor="text1"/>
                <w:sz w:val="28"/>
                <w:szCs w:val="28"/>
              </w:rPr>
              <w:t>воспитательной</w:t>
            </w:r>
            <w:r w:rsidRPr="00EC48A9">
              <w:rPr>
                <w:color w:val="000000" w:themeColor="text1"/>
                <w:spacing w:val="-7"/>
                <w:sz w:val="28"/>
                <w:szCs w:val="28"/>
              </w:rPr>
              <w:t xml:space="preserve"> </w:t>
            </w:r>
            <w:r w:rsidRPr="00EC48A9">
              <w:rPr>
                <w:color w:val="000000" w:themeColor="text1"/>
                <w:sz w:val="28"/>
                <w:szCs w:val="28"/>
              </w:rPr>
              <w:t>работы</w:t>
            </w:r>
            <w:r w:rsidRPr="00EC48A9">
              <w:rPr>
                <w:color w:val="000000" w:themeColor="text1"/>
                <w:spacing w:val="-10"/>
                <w:sz w:val="28"/>
                <w:szCs w:val="28"/>
              </w:rPr>
              <w:t xml:space="preserve"> </w:t>
            </w:r>
            <w:r w:rsidRPr="00EC48A9">
              <w:rPr>
                <w:color w:val="000000" w:themeColor="text1"/>
                <w:sz w:val="28"/>
                <w:szCs w:val="28"/>
              </w:rPr>
              <w:t>и</w:t>
            </w:r>
            <w:r w:rsidRPr="00EC48A9">
              <w:rPr>
                <w:color w:val="000000" w:themeColor="text1"/>
                <w:spacing w:val="-8"/>
                <w:sz w:val="28"/>
                <w:szCs w:val="28"/>
              </w:rPr>
              <w:t xml:space="preserve"> </w:t>
            </w:r>
            <w:r w:rsidRPr="00EC48A9">
              <w:rPr>
                <w:color w:val="000000" w:themeColor="text1"/>
                <w:sz w:val="28"/>
                <w:szCs w:val="28"/>
              </w:rPr>
              <w:t>социальная</w:t>
            </w:r>
            <w:r w:rsidRPr="00EC48A9">
              <w:rPr>
                <w:color w:val="000000" w:themeColor="text1"/>
                <w:spacing w:val="-10"/>
                <w:sz w:val="28"/>
                <w:szCs w:val="28"/>
              </w:rPr>
              <w:t xml:space="preserve"> </w:t>
            </w:r>
            <w:r w:rsidRPr="00EC48A9">
              <w:rPr>
                <w:color w:val="000000" w:themeColor="text1"/>
                <w:sz w:val="28"/>
                <w:szCs w:val="28"/>
              </w:rPr>
              <w:t>поддержка</w:t>
            </w:r>
            <w:r w:rsidRPr="00EC48A9">
              <w:rPr>
                <w:color w:val="000000" w:themeColor="text1"/>
                <w:spacing w:val="-7"/>
                <w:sz w:val="28"/>
                <w:szCs w:val="28"/>
              </w:rPr>
              <w:t xml:space="preserve"> </w:t>
            </w:r>
            <w:r w:rsidRPr="00EC48A9">
              <w:rPr>
                <w:color w:val="000000" w:themeColor="text1"/>
                <w:spacing w:val="-2"/>
                <w:sz w:val="28"/>
                <w:szCs w:val="28"/>
              </w:rPr>
              <w:t>студентов.</w:t>
            </w:r>
          </w:p>
          <w:p w:rsidR="005A2262" w:rsidRPr="00EC48A9" w:rsidRDefault="005A2262" w:rsidP="00376F7A">
            <w:pPr>
              <w:spacing w:before="2"/>
              <w:ind w:right="93" w:firstLine="589"/>
              <w:jc w:val="both"/>
              <w:rPr>
                <w:color w:val="000000" w:themeColor="text1"/>
                <w:sz w:val="28"/>
                <w:szCs w:val="28"/>
              </w:rPr>
            </w:pPr>
            <w:r w:rsidRPr="00EC48A9">
              <w:rPr>
                <w:color w:val="000000" w:themeColor="text1"/>
                <w:sz w:val="28"/>
                <w:szCs w:val="28"/>
              </w:rPr>
              <w:t xml:space="preserve">  Стратегический план развития ОУ «РМУ»</w:t>
            </w:r>
            <w:r w:rsidRPr="00EC48A9">
              <w:rPr>
                <w:color w:val="000000" w:themeColor="text1"/>
                <w:sz w:val="28"/>
                <w:szCs w:val="28"/>
                <w:lang w:val="ky-KG"/>
              </w:rPr>
              <w:t xml:space="preserve"> </w:t>
            </w:r>
            <w:r w:rsidRPr="00EC48A9">
              <w:rPr>
                <w:color w:val="000000" w:themeColor="text1"/>
                <w:sz w:val="28"/>
                <w:szCs w:val="28"/>
              </w:rPr>
              <w:t>включает программу реализации на пятилетний период. Ежегодно разрабатывается текущий план по реализации стратегии, в соответствии с которым строится план работы подразделений.</w:t>
            </w:r>
          </w:p>
          <w:p w:rsidR="005A2262" w:rsidRPr="00EC48A9" w:rsidRDefault="005A2262" w:rsidP="00376F7A">
            <w:pPr>
              <w:spacing w:before="2"/>
              <w:ind w:right="93" w:firstLine="589"/>
              <w:jc w:val="both"/>
              <w:rPr>
                <w:color w:val="000000" w:themeColor="text1"/>
                <w:sz w:val="28"/>
                <w:szCs w:val="28"/>
              </w:rPr>
            </w:pPr>
            <w:r w:rsidRPr="00EC48A9">
              <w:rPr>
                <w:color w:val="000000" w:themeColor="text1"/>
                <w:sz w:val="28"/>
                <w:szCs w:val="28"/>
              </w:rPr>
              <w:t>Индикаторы</w:t>
            </w:r>
            <w:r w:rsidRPr="00EC48A9">
              <w:rPr>
                <w:color w:val="000000" w:themeColor="text1"/>
                <w:spacing w:val="-16"/>
                <w:sz w:val="28"/>
                <w:szCs w:val="28"/>
              </w:rPr>
              <w:t xml:space="preserve"> </w:t>
            </w:r>
            <w:r w:rsidRPr="00EC48A9">
              <w:rPr>
                <w:color w:val="000000" w:themeColor="text1"/>
                <w:sz w:val="28"/>
                <w:szCs w:val="28"/>
              </w:rPr>
              <w:t>и</w:t>
            </w:r>
            <w:r w:rsidRPr="00EC48A9">
              <w:rPr>
                <w:color w:val="000000" w:themeColor="text1"/>
                <w:spacing w:val="-16"/>
                <w:sz w:val="28"/>
                <w:szCs w:val="28"/>
              </w:rPr>
              <w:t xml:space="preserve"> </w:t>
            </w:r>
            <w:r w:rsidRPr="00EC48A9">
              <w:rPr>
                <w:color w:val="000000" w:themeColor="text1"/>
                <w:sz w:val="28"/>
                <w:szCs w:val="28"/>
              </w:rPr>
              <w:t>показатели</w:t>
            </w:r>
            <w:r w:rsidRPr="00EC48A9">
              <w:rPr>
                <w:color w:val="000000" w:themeColor="text1"/>
                <w:spacing w:val="-16"/>
                <w:sz w:val="28"/>
                <w:szCs w:val="28"/>
              </w:rPr>
              <w:t xml:space="preserve"> </w:t>
            </w:r>
            <w:r w:rsidRPr="00EC48A9">
              <w:rPr>
                <w:color w:val="000000" w:themeColor="text1"/>
                <w:sz w:val="28"/>
                <w:szCs w:val="28"/>
              </w:rPr>
              <w:t>стратегического</w:t>
            </w:r>
            <w:r w:rsidRPr="00EC48A9">
              <w:rPr>
                <w:color w:val="000000" w:themeColor="text1"/>
                <w:spacing w:val="-16"/>
                <w:sz w:val="28"/>
                <w:szCs w:val="28"/>
              </w:rPr>
              <w:t xml:space="preserve"> </w:t>
            </w:r>
            <w:r w:rsidRPr="00EC48A9">
              <w:rPr>
                <w:color w:val="000000" w:themeColor="text1"/>
                <w:sz w:val="28"/>
                <w:szCs w:val="28"/>
              </w:rPr>
              <w:t>плана</w:t>
            </w:r>
            <w:r w:rsidRPr="00EC48A9">
              <w:rPr>
                <w:color w:val="000000" w:themeColor="text1"/>
                <w:spacing w:val="-17"/>
                <w:sz w:val="28"/>
                <w:szCs w:val="28"/>
              </w:rPr>
              <w:t xml:space="preserve"> </w:t>
            </w:r>
            <w:r w:rsidRPr="00EC48A9">
              <w:rPr>
                <w:color w:val="000000" w:themeColor="text1"/>
                <w:sz w:val="28"/>
                <w:szCs w:val="28"/>
              </w:rPr>
              <w:t>развития</w:t>
            </w:r>
            <w:r w:rsidRPr="00EC48A9">
              <w:rPr>
                <w:color w:val="000000" w:themeColor="text1"/>
                <w:spacing w:val="-16"/>
                <w:sz w:val="28"/>
                <w:szCs w:val="28"/>
              </w:rPr>
              <w:t xml:space="preserve"> </w:t>
            </w:r>
            <w:r w:rsidRPr="00EC48A9">
              <w:rPr>
                <w:color w:val="000000" w:themeColor="text1"/>
                <w:sz w:val="28"/>
                <w:szCs w:val="28"/>
              </w:rPr>
              <w:t>университета</w:t>
            </w:r>
            <w:r w:rsidRPr="00EC48A9">
              <w:rPr>
                <w:color w:val="000000" w:themeColor="text1"/>
                <w:spacing w:val="-17"/>
                <w:sz w:val="28"/>
                <w:szCs w:val="28"/>
              </w:rPr>
              <w:t xml:space="preserve"> </w:t>
            </w:r>
            <w:r w:rsidRPr="00EC48A9">
              <w:rPr>
                <w:color w:val="000000" w:themeColor="text1"/>
                <w:sz w:val="28"/>
                <w:szCs w:val="28"/>
              </w:rPr>
              <w:t>анализируются</w:t>
            </w:r>
            <w:r w:rsidRPr="00EC48A9">
              <w:rPr>
                <w:color w:val="000000" w:themeColor="text1"/>
                <w:spacing w:val="-16"/>
                <w:sz w:val="28"/>
                <w:szCs w:val="28"/>
              </w:rPr>
              <w:t xml:space="preserve"> </w:t>
            </w:r>
            <w:r w:rsidRPr="00EC48A9">
              <w:rPr>
                <w:color w:val="000000" w:themeColor="text1"/>
                <w:sz w:val="28"/>
                <w:szCs w:val="28"/>
              </w:rPr>
              <w:t xml:space="preserve">руководством и представляются ректором на Учёном совете. С учетом достигнутых результатов, формируются новые задачи, охватывающие все направления деятельности университета в соответствии с заявленной миссией. </w:t>
            </w:r>
          </w:p>
          <w:p w:rsidR="005A2262" w:rsidRPr="000C1181" w:rsidRDefault="005A2262" w:rsidP="00376F7A">
            <w:pPr>
              <w:spacing w:before="2"/>
              <w:ind w:right="93" w:firstLine="589"/>
              <w:jc w:val="both"/>
              <w:rPr>
                <w:b/>
                <w:i/>
                <w:color w:val="833C0B" w:themeColor="accent2" w:themeShade="80"/>
                <w:sz w:val="28"/>
                <w:szCs w:val="28"/>
              </w:rPr>
            </w:pPr>
            <w:r w:rsidRPr="000C1181">
              <w:rPr>
                <w:b/>
                <w:i/>
                <w:color w:val="833C0B" w:themeColor="accent2" w:themeShade="80"/>
                <w:sz w:val="28"/>
                <w:szCs w:val="28"/>
              </w:rPr>
              <w:t>Однако, к миссии имеются замечания. Во-первых, подготовка медицинских кадров осуществляется не для межкультурного взаимодействия, а для улучшения качества жизни людей.</w:t>
            </w:r>
          </w:p>
          <w:p w:rsidR="005A2262" w:rsidRPr="000C1181" w:rsidRDefault="005A2262" w:rsidP="00376F7A">
            <w:pPr>
              <w:spacing w:before="2"/>
              <w:ind w:right="93" w:firstLine="589"/>
              <w:jc w:val="both"/>
              <w:rPr>
                <w:b/>
                <w:i/>
                <w:color w:val="833C0B" w:themeColor="accent2" w:themeShade="80"/>
                <w:sz w:val="28"/>
                <w:szCs w:val="28"/>
              </w:rPr>
            </w:pPr>
            <w:r w:rsidRPr="000C1181">
              <w:rPr>
                <w:b/>
                <w:i/>
                <w:color w:val="833C0B" w:themeColor="accent2" w:themeShade="80"/>
                <w:sz w:val="28"/>
                <w:szCs w:val="28"/>
              </w:rPr>
              <w:t xml:space="preserve">Во-вторых, указанный в миссии способ ее достижения сформулирован недостаточно конкретно. </w:t>
            </w:r>
          </w:p>
          <w:p w:rsidR="005A2262" w:rsidRPr="000C1181" w:rsidRDefault="005A2262" w:rsidP="00376F7A">
            <w:pPr>
              <w:spacing w:before="2"/>
              <w:ind w:right="93" w:firstLine="589"/>
              <w:jc w:val="both"/>
              <w:rPr>
                <w:b/>
                <w:i/>
                <w:color w:val="833C0B" w:themeColor="accent2" w:themeShade="80"/>
                <w:sz w:val="28"/>
                <w:szCs w:val="28"/>
              </w:rPr>
            </w:pPr>
            <w:r w:rsidRPr="000C1181">
              <w:rPr>
                <w:b/>
                <w:i/>
                <w:color w:val="833C0B" w:themeColor="accent2" w:themeShade="80"/>
                <w:sz w:val="28"/>
                <w:szCs w:val="28"/>
              </w:rPr>
              <w:t>В-третьих, в миссии не видна уникальность ОУ РМУ.</w:t>
            </w:r>
          </w:p>
          <w:p w:rsidR="005A2262" w:rsidRPr="000C1181" w:rsidRDefault="005A2262" w:rsidP="00376F7A">
            <w:pPr>
              <w:spacing w:before="2"/>
              <w:ind w:right="93" w:firstLine="589"/>
              <w:jc w:val="both"/>
              <w:rPr>
                <w:b/>
                <w:i/>
                <w:color w:val="833C0B" w:themeColor="accent2" w:themeShade="80"/>
                <w:sz w:val="28"/>
                <w:szCs w:val="28"/>
              </w:rPr>
            </w:pPr>
            <w:r w:rsidRPr="000C1181">
              <w:rPr>
                <w:b/>
                <w:i/>
                <w:color w:val="833C0B" w:themeColor="accent2" w:themeShade="80"/>
                <w:sz w:val="28"/>
                <w:szCs w:val="28"/>
              </w:rPr>
              <w:t>Необходимо, пересмотреть миссию в соответствии с указанными замечаниями.</w:t>
            </w:r>
          </w:p>
          <w:p w:rsidR="005A2262" w:rsidRPr="000C1181" w:rsidRDefault="005A2262" w:rsidP="00376F7A">
            <w:pPr>
              <w:spacing w:before="2"/>
              <w:ind w:right="93" w:firstLine="589"/>
              <w:jc w:val="both"/>
              <w:rPr>
                <w:color w:val="833C0B" w:themeColor="accent2" w:themeShade="80"/>
                <w:sz w:val="28"/>
                <w:szCs w:val="28"/>
              </w:rPr>
            </w:pPr>
          </w:p>
          <w:p w:rsidR="005A2262" w:rsidRPr="00EC48A9" w:rsidRDefault="005A2262" w:rsidP="00376F7A">
            <w:pPr>
              <w:widowControl w:val="0"/>
              <w:autoSpaceDE w:val="0"/>
              <w:autoSpaceDN w:val="0"/>
              <w:ind w:right="100"/>
              <w:jc w:val="both"/>
              <w:rPr>
                <w:b/>
                <w:i/>
                <w:color w:val="000000" w:themeColor="text1"/>
                <w:sz w:val="28"/>
                <w:szCs w:val="28"/>
              </w:rPr>
            </w:pPr>
            <w:r w:rsidRPr="00EC48A9">
              <w:rPr>
                <w:b/>
                <w:i/>
                <w:color w:val="000000" w:themeColor="text1"/>
                <w:sz w:val="28"/>
                <w:szCs w:val="28"/>
              </w:rPr>
              <w:t xml:space="preserve">Приложение 1.1.1. </w:t>
            </w:r>
            <w:hyperlink r:id="rId14" w:history="1">
              <w:r w:rsidRPr="00EC48A9">
                <w:rPr>
                  <w:rStyle w:val="a6"/>
                  <w:i/>
                  <w:color w:val="000000" w:themeColor="text1"/>
                  <w:sz w:val="28"/>
                  <w:szCs w:val="28"/>
                </w:rPr>
                <w:t xml:space="preserve">Выписка из протокола заседания Ученого Совета </w:t>
              </w:r>
              <w:r w:rsidRPr="00EC48A9">
                <w:rPr>
                  <w:rStyle w:val="a6"/>
                  <w:i/>
                  <w:color w:val="000000" w:themeColor="text1"/>
                  <w:sz w:val="28"/>
                  <w:szCs w:val="28"/>
                  <w:lang w:val="ky-KG"/>
                </w:rPr>
                <w:t xml:space="preserve">ОУ “РМУ” </w:t>
              </w:r>
              <w:r w:rsidRPr="00EC48A9">
                <w:rPr>
                  <w:rStyle w:val="a6"/>
                  <w:i/>
                  <w:color w:val="000000" w:themeColor="text1"/>
                  <w:sz w:val="28"/>
                  <w:szCs w:val="28"/>
                </w:rPr>
                <w:t xml:space="preserve">по утверждению миссии </w:t>
              </w:r>
              <w:r w:rsidRPr="00EC48A9">
                <w:rPr>
                  <w:rStyle w:val="a6"/>
                  <w:i/>
                  <w:color w:val="000000" w:themeColor="text1"/>
                  <w:sz w:val="28"/>
                  <w:szCs w:val="28"/>
                  <w:lang w:val="ky-KG"/>
                </w:rPr>
                <w:t>ОУ “РМУ”</w:t>
              </w:r>
              <w:r w:rsidRPr="00EC48A9">
                <w:rPr>
                  <w:rStyle w:val="a6"/>
                  <w:i/>
                  <w:color w:val="000000" w:themeColor="text1"/>
                  <w:sz w:val="28"/>
                  <w:szCs w:val="28"/>
                </w:rPr>
                <w:t>)</w:t>
              </w:r>
            </w:hyperlink>
            <w:r w:rsidRPr="00EC48A9">
              <w:rPr>
                <w:b/>
                <w:i/>
                <w:color w:val="000000" w:themeColor="text1"/>
                <w:sz w:val="28"/>
                <w:szCs w:val="28"/>
              </w:rPr>
              <w:t>.</w:t>
            </w:r>
          </w:p>
          <w:p w:rsidR="005A2262" w:rsidRPr="00EC48A9" w:rsidRDefault="005A2262" w:rsidP="00376F7A">
            <w:pPr>
              <w:widowControl w:val="0"/>
              <w:autoSpaceDE w:val="0"/>
              <w:autoSpaceDN w:val="0"/>
              <w:ind w:right="95"/>
              <w:jc w:val="both"/>
              <w:rPr>
                <w:b/>
                <w:i/>
                <w:color w:val="000000" w:themeColor="text1"/>
                <w:sz w:val="28"/>
                <w:szCs w:val="28"/>
              </w:rPr>
            </w:pPr>
            <w:r w:rsidRPr="00EC48A9">
              <w:rPr>
                <w:b/>
                <w:i/>
                <w:color w:val="000000" w:themeColor="text1"/>
                <w:sz w:val="28"/>
                <w:szCs w:val="28"/>
              </w:rPr>
              <w:t xml:space="preserve">Приложение 1.1.2. </w:t>
            </w:r>
            <w:hyperlink r:id="rId15" w:history="1">
              <w:r w:rsidRPr="00EC48A9">
                <w:rPr>
                  <w:rStyle w:val="a6"/>
                  <w:i/>
                  <w:color w:val="000000" w:themeColor="text1"/>
                  <w:sz w:val="28"/>
                  <w:szCs w:val="28"/>
                </w:rPr>
                <w:t xml:space="preserve">Протокол обсуждения образовательных целей и ожидаемых результатов </w:t>
              </w:r>
              <w:r w:rsidRPr="00EC48A9">
                <w:rPr>
                  <w:rStyle w:val="a6"/>
                  <w:i/>
                  <w:color w:val="000000" w:themeColor="text1"/>
                  <w:sz w:val="28"/>
                  <w:szCs w:val="28"/>
                </w:rPr>
                <w:lastRenderedPageBreak/>
                <w:t>обучения.</w:t>
              </w:r>
            </w:hyperlink>
          </w:p>
          <w:p w:rsidR="005A2262" w:rsidRPr="00EC48A9" w:rsidRDefault="005A2262" w:rsidP="00376F7A">
            <w:pPr>
              <w:widowControl w:val="0"/>
              <w:autoSpaceDE w:val="0"/>
              <w:autoSpaceDN w:val="0"/>
              <w:spacing w:before="1"/>
              <w:ind w:right="89"/>
              <w:jc w:val="both"/>
              <w:rPr>
                <w:b/>
                <w:i/>
                <w:color w:val="000000" w:themeColor="text1"/>
                <w:sz w:val="28"/>
                <w:szCs w:val="28"/>
              </w:rPr>
            </w:pPr>
            <w:r w:rsidRPr="00EC48A9">
              <w:rPr>
                <w:b/>
                <w:i/>
                <w:color w:val="000000" w:themeColor="text1"/>
                <w:sz w:val="28"/>
                <w:szCs w:val="28"/>
              </w:rPr>
              <w:t>Приложение</w:t>
            </w:r>
            <w:r w:rsidRPr="00EC48A9">
              <w:rPr>
                <w:b/>
                <w:i/>
                <w:color w:val="000000" w:themeColor="text1"/>
                <w:spacing w:val="-18"/>
                <w:sz w:val="28"/>
                <w:szCs w:val="28"/>
              </w:rPr>
              <w:t xml:space="preserve"> </w:t>
            </w:r>
            <w:r w:rsidRPr="00EC48A9">
              <w:rPr>
                <w:b/>
                <w:i/>
                <w:color w:val="000000" w:themeColor="text1"/>
                <w:sz w:val="28"/>
                <w:szCs w:val="28"/>
              </w:rPr>
              <w:t>1.1.3.</w:t>
            </w:r>
            <w:r w:rsidRPr="00EC48A9">
              <w:rPr>
                <w:b/>
                <w:i/>
                <w:color w:val="000000" w:themeColor="text1"/>
                <w:spacing w:val="-17"/>
                <w:sz w:val="28"/>
                <w:szCs w:val="28"/>
              </w:rPr>
              <w:t xml:space="preserve"> </w:t>
            </w:r>
            <w:hyperlink r:id="rId16" w:history="1">
              <w:r w:rsidRPr="00EC48A9">
                <w:rPr>
                  <w:rStyle w:val="a6"/>
                  <w:i/>
                  <w:color w:val="000000" w:themeColor="text1"/>
                  <w:sz w:val="28"/>
                  <w:szCs w:val="28"/>
                </w:rPr>
                <w:t>Стратегический</w:t>
              </w:r>
              <w:r w:rsidRPr="00EC48A9">
                <w:rPr>
                  <w:rStyle w:val="a6"/>
                  <w:i/>
                  <w:color w:val="000000" w:themeColor="text1"/>
                  <w:spacing w:val="-18"/>
                  <w:sz w:val="28"/>
                  <w:szCs w:val="28"/>
                </w:rPr>
                <w:t xml:space="preserve"> </w:t>
              </w:r>
              <w:r w:rsidRPr="00EC48A9">
                <w:rPr>
                  <w:rStyle w:val="a6"/>
                  <w:i/>
                  <w:color w:val="000000" w:themeColor="text1"/>
                  <w:sz w:val="28"/>
                  <w:szCs w:val="28"/>
                </w:rPr>
                <w:t>план</w:t>
              </w:r>
              <w:r w:rsidRPr="00EC48A9">
                <w:rPr>
                  <w:rStyle w:val="a6"/>
                  <w:i/>
                  <w:color w:val="000000" w:themeColor="text1"/>
                  <w:spacing w:val="-17"/>
                  <w:sz w:val="28"/>
                  <w:szCs w:val="28"/>
                </w:rPr>
                <w:t xml:space="preserve"> </w:t>
              </w:r>
              <w:r w:rsidRPr="00EC48A9">
                <w:rPr>
                  <w:rStyle w:val="a6"/>
                  <w:i/>
                  <w:color w:val="000000" w:themeColor="text1"/>
                  <w:sz w:val="28"/>
                  <w:szCs w:val="28"/>
                </w:rPr>
                <w:t>развития</w:t>
              </w:r>
              <w:r w:rsidRPr="00EC48A9">
                <w:rPr>
                  <w:rStyle w:val="a6"/>
                  <w:i/>
                  <w:color w:val="000000" w:themeColor="text1"/>
                  <w:spacing w:val="-18"/>
                  <w:sz w:val="28"/>
                  <w:szCs w:val="28"/>
                </w:rPr>
                <w:t xml:space="preserve"> </w:t>
              </w:r>
              <w:r w:rsidRPr="00EC48A9">
                <w:rPr>
                  <w:rStyle w:val="a6"/>
                  <w:i/>
                  <w:color w:val="000000" w:themeColor="text1"/>
                  <w:sz w:val="28"/>
                  <w:szCs w:val="28"/>
                </w:rPr>
                <w:t>ОУ “РМУ”</w:t>
              </w:r>
              <w:r w:rsidRPr="00EC48A9">
                <w:rPr>
                  <w:rStyle w:val="a6"/>
                  <w:i/>
                  <w:color w:val="000000" w:themeColor="text1"/>
                  <w:sz w:val="28"/>
                  <w:szCs w:val="28"/>
                  <w:lang w:val="ky-KG"/>
                </w:rPr>
                <w:t xml:space="preserve"> </w:t>
              </w:r>
              <w:r w:rsidRPr="00EC48A9">
                <w:rPr>
                  <w:rStyle w:val="a6"/>
                  <w:i/>
                  <w:color w:val="000000" w:themeColor="text1"/>
                  <w:sz w:val="28"/>
                  <w:szCs w:val="28"/>
                </w:rPr>
                <w:t>на</w:t>
              </w:r>
              <w:r w:rsidRPr="00EC48A9">
                <w:rPr>
                  <w:rStyle w:val="a6"/>
                  <w:i/>
                  <w:color w:val="000000" w:themeColor="text1"/>
                  <w:spacing w:val="-17"/>
                  <w:sz w:val="28"/>
                  <w:szCs w:val="28"/>
                </w:rPr>
                <w:t xml:space="preserve"> </w:t>
              </w:r>
              <w:r w:rsidRPr="00EC48A9">
                <w:rPr>
                  <w:rStyle w:val="a6"/>
                  <w:i/>
                  <w:color w:val="000000" w:themeColor="text1"/>
                  <w:sz w:val="28"/>
                  <w:szCs w:val="28"/>
                </w:rPr>
                <w:t>2024- 2029 г.г.</w:t>
              </w:r>
            </w:hyperlink>
          </w:p>
          <w:p w:rsidR="005A2262" w:rsidRPr="00EC48A9" w:rsidRDefault="005A2262" w:rsidP="00376F7A">
            <w:pPr>
              <w:widowControl w:val="0"/>
              <w:autoSpaceDE w:val="0"/>
              <w:autoSpaceDN w:val="0"/>
              <w:ind w:right="93"/>
              <w:jc w:val="both"/>
              <w:rPr>
                <w:b/>
                <w:i/>
                <w:color w:val="000000" w:themeColor="text1"/>
                <w:sz w:val="28"/>
                <w:szCs w:val="28"/>
              </w:rPr>
            </w:pPr>
            <w:r w:rsidRPr="00EC48A9">
              <w:rPr>
                <w:b/>
                <w:i/>
                <w:color w:val="000000" w:themeColor="text1"/>
                <w:sz w:val="28"/>
                <w:szCs w:val="28"/>
              </w:rPr>
              <w:t xml:space="preserve">Приложение 1.1.4. </w:t>
            </w:r>
            <w:hyperlink r:id="rId17" w:history="1">
              <w:r w:rsidRPr="00EC48A9">
                <w:rPr>
                  <w:rStyle w:val="a6"/>
                  <w:i/>
                  <w:color w:val="000000" w:themeColor="text1"/>
                  <w:sz w:val="28"/>
                  <w:szCs w:val="28"/>
                </w:rPr>
                <w:t>Выписка из протокола заседания Ученого Совета ОУ “РМУ” по обсуждению и утверждению стратегического плана развития ОУ “РМУ”</w:t>
              </w:r>
              <w:r w:rsidRPr="00EC48A9">
                <w:rPr>
                  <w:rStyle w:val="a6"/>
                  <w:i/>
                  <w:color w:val="000000" w:themeColor="text1"/>
                  <w:sz w:val="28"/>
                  <w:szCs w:val="28"/>
                  <w:lang w:val="ky-KG"/>
                </w:rPr>
                <w:t xml:space="preserve"> </w:t>
              </w:r>
              <w:r w:rsidRPr="00EC48A9">
                <w:rPr>
                  <w:rStyle w:val="a6"/>
                  <w:i/>
                  <w:color w:val="000000" w:themeColor="text1"/>
                  <w:sz w:val="28"/>
                  <w:szCs w:val="28"/>
                </w:rPr>
                <w:t>на 2024-2029 г.г.</w:t>
              </w:r>
            </w:hyperlink>
          </w:p>
          <w:p w:rsidR="005A2262" w:rsidRPr="00EC48A9" w:rsidRDefault="005A2262" w:rsidP="00376F7A">
            <w:pPr>
              <w:widowControl w:val="0"/>
              <w:autoSpaceDE w:val="0"/>
              <w:autoSpaceDN w:val="0"/>
              <w:spacing w:line="321" w:lineRule="exact"/>
              <w:jc w:val="both"/>
              <w:rPr>
                <w:b/>
                <w:i/>
                <w:color w:val="000000" w:themeColor="text1"/>
                <w:sz w:val="28"/>
                <w:szCs w:val="28"/>
              </w:rPr>
            </w:pPr>
            <w:r w:rsidRPr="00EC48A9">
              <w:rPr>
                <w:b/>
                <w:i/>
                <w:color w:val="000000" w:themeColor="text1"/>
                <w:sz w:val="28"/>
                <w:szCs w:val="28"/>
              </w:rPr>
              <w:t>Приложение</w:t>
            </w:r>
            <w:r w:rsidRPr="00EC48A9">
              <w:rPr>
                <w:b/>
                <w:i/>
                <w:color w:val="000000" w:themeColor="text1"/>
                <w:spacing w:val="-11"/>
                <w:sz w:val="28"/>
                <w:szCs w:val="28"/>
              </w:rPr>
              <w:t xml:space="preserve"> </w:t>
            </w:r>
            <w:r w:rsidRPr="00EC48A9">
              <w:rPr>
                <w:b/>
                <w:i/>
                <w:color w:val="000000" w:themeColor="text1"/>
                <w:sz w:val="28"/>
                <w:szCs w:val="28"/>
              </w:rPr>
              <w:t>1.1.5.</w:t>
            </w:r>
            <w:r w:rsidRPr="00EC48A9">
              <w:rPr>
                <w:b/>
                <w:i/>
                <w:color w:val="000000" w:themeColor="text1"/>
                <w:spacing w:val="-8"/>
                <w:sz w:val="28"/>
                <w:szCs w:val="28"/>
              </w:rPr>
              <w:t xml:space="preserve"> </w:t>
            </w:r>
            <w:hyperlink r:id="rId18" w:history="1">
              <w:r w:rsidRPr="00EC48A9">
                <w:rPr>
                  <w:rStyle w:val="a6"/>
                  <w:i/>
                  <w:color w:val="000000" w:themeColor="text1"/>
                  <w:sz w:val="28"/>
                  <w:szCs w:val="28"/>
                </w:rPr>
                <w:t>Операционный</w:t>
              </w:r>
              <w:r w:rsidRPr="00EC48A9">
                <w:rPr>
                  <w:rStyle w:val="a6"/>
                  <w:i/>
                  <w:color w:val="000000" w:themeColor="text1"/>
                  <w:spacing w:val="-6"/>
                  <w:sz w:val="28"/>
                  <w:szCs w:val="28"/>
                </w:rPr>
                <w:t xml:space="preserve"> </w:t>
              </w:r>
              <w:r w:rsidRPr="00EC48A9">
                <w:rPr>
                  <w:rStyle w:val="a6"/>
                  <w:i/>
                  <w:color w:val="000000" w:themeColor="text1"/>
                  <w:sz w:val="28"/>
                  <w:szCs w:val="28"/>
                </w:rPr>
                <w:t>план</w:t>
              </w:r>
              <w:r w:rsidRPr="00EC48A9">
                <w:rPr>
                  <w:rStyle w:val="a6"/>
                  <w:i/>
                  <w:color w:val="000000" w:themeColor="text1"/>
                  <w:spacing w:val="-6"/>
                  <w:sz w:val="28"/>
                  <w:szCs w:val="28"/>
                </w:rPr>
                <w:t xml:space="preserve"> </w:t>
              </w:r>
              <w:r w:rsidRPr="00EC48A9">
                <w:rPr>
                  <w:rStyle w:val="a6"/>
                  <w:i/>
                  <w:color w:val="000000" w:themeColor="text1"/>
                  <w:sz w:val="28"/>
                  <w:szCs w:val="28"/>
                </w:rPr>
                <w:t>по</w:t>
              </w:r>
              <w:r w:rsidRPr="00EC48A9">
                <w:rPr>
                  <w:rStyle w:val="a6"/>
                  <w:i/>
                  <w:color w:val="000000" w:themeColor="text1"/>
                  <w:spacing w:val="-6"/>
                  <w:sz w:val="28"/>
                  <w:szCs w:val="28"/>
                </w:rPr>
                <w:t xml:space="preserve"> </w:t>
              </w:r>
              <w:r w:rsidRPr="00EC48A9">
                <w:rPr>
                  <w:rStyle w:val="a6"/>
                  <w:i/>
                  <w:color w:val="000000" w:themeColor="text1"/>
                  <w:sz w:val="28"/>
                  <w:szCs w:val="28"/>
                </w:rPr>
                <w:t>реализации</w:t>
              </w:r>
              <w:r w:rsidRPr="00EC48A9">
                <w:rPr>
                  <w:rStyle w:val="a6"/>
                  <w:i/>
                  <w:color w:val="000000" w:themeColor="text1"/>
                  <w:spacing w:val="-6"/>
                  <w:sz w:val="28"/>
                  <w:szCs w:val="28"/>
                </w:rPr>
                <w:t xml:space="preserve"> </w:t>
              </w:r>
              <w:r w:rsidRPr="00EC48A9">
                <w:rPr>
                  <w:rStyle w:val="a6"/>
                  <w:i/>
                  <w:color w:val="000000" w:themeColor="text1"/>
                  <w:spacing w:val="-2"/>
                  <w:sz w:val="28"/>
                  <w:szCs w:val="28"/>
                </w:rPr>
                <w:t>стратегии</w:t>
              </w:r>
            </w:hyperlink>
            <w:r w:rsidRPr="00EC48A9">
              <w:rPr>
                <w:b/>
                <w:i/>
                <w:color w:val="000000" w:themeColor="text1"/>
                <w:spacing w:val="-2"/>
                <w:sz w:val="28"/>
                <w:szCs w:val="28"/>
              </w:rPr>
              <w:t>.</w:t>
            </w:r>
          </w:p>
          <w:p w:rsidR="005A2262" w:rsidRPr="00EC48A9" w:rsidRDefault="005A2262" w:rsidP="00376F7A">
            <w:pPr>
              <w:widowControl w:val="0"/>
              <w:autoSpaceDE w:val="0"/>
              <w:autoSpaceDN w:val="0"/>
              <w:ind w:right="95"/>
              <w:jc w:val="both"/>
              <w:rPr>
                <w:b/>
                <w:i/>
                <w:color w:val="000000" w:themeColor="text1"/>
                <w:sz w:val="28"/>
                <w:szCs w:val="28"/>
              </w:rPr>
            </w:pPr>
            <w:r w:rsidRPr="00EC48A9">
              <w:rPr>
                <w:b/>
                <w:i/>
                <w:color w:val="000000" w:themeColor="text1"/>
                <w:sz w:val="28"/>
                <w:szCs w:val="28"/>
              </w:rPr>
              <w:t>Приложение 1.1.6.</w:t>
            </w:r>
            <w:r w:rsidRPr="00EC48A9">
              <w:rPr>
                <w:b/>
                <w:i/>
                <w:color w:val="000000" w:themeColor="text1"/>
                <w:spacing w:val="40"/>
                <w:sz w:val="28"/>
                <w:szCs w:val="28"/>
              </w:rPr>
              <w:t xml:space="preserve"> </w:t>
            </w:r>
            <w:hyperlink r:id="rId19" w:history="1">
              <w:r w:rsidRPr="00EC48A9">
                <w:rPr>
                  <w:rStyle w:val="a6"/>
                  <w:i/>
                  <w:color w:val="000000" w:themeColor="text1"/>
                  <w:sz w:val="28"/>
                  <w:szCs w:val="28"/>
                </w:rPr>
                <w:t>Выписка из протокола заседания Ученого Совета ОУ “РМУ”</w:t>
              </w:r>
              <w:r w:rsidRPr="00EC48A9">
                <w:rPr>
                  <w:rStyle w:val="a6"/>
                  <w:i/>
                  <w:color w:val="000000" w:themeColor="text1"/>
                  <w:sz w:val="28"/>
                  <w:szCs w:val="28"/>
                  <w:lang w:val="ky-KG"/>
                </w:rPr>
                <w:t xml:space="preserve"> </w:t>
              </w:r>
              <w:r w:rsidRPr="00EC48A9">
                <w:rPr>
                  <w:rStyle w:val="a6"/>
                  <w:i/>
                  <w:color w:val="000000" w:themeColor="text1"/>
                  <w:sz w:val="28"/>
                  <w:szCs w:val="28"/>
                </w:rPr>
                <w:t>по обсуждению и утверждению операционного плана Университета ОУ “РМУ”</w:t>
              </w:r>
              <w:r w:rsidRPr="00EC48A9">
                <w:rPr>
                  <w:rStyle w:val="a6"/>
                  <w:i/>
                  <w:color w:val="000000" w:themeColor="text1"/>
                  <w:sz w:val="28"/>
                  <w:szCs w:val="28"/>
                  <w:lang w:val="ky-KG"/>
                </w:rPr>
                <w:t xml:space="preserve"> </w:t>
              </w:r>
              <w:r w:rsidRPr="00EC48A9">
                <w:rPr>
                  <w:rStyle w:val="a6"/>
                  <w:i/>
                  <w:color w:val="000000" w:themeColor="text1"/>
                  <w:sz w:val="28"/>
                  <w:szCs w:val="28"/>
                </w:rPr>
                <w:t>на 2024-2025 учебный год.</w:t>
              </w:r>
            </w:hyperlink>
          </w:p>
          <w:p w:rsidR="005A2262" w:rsidRPr="00EC48A9" w:rsidRDefault="005A2262" w:rsidP="00376F7A">
            <w:pPr>
              <w:widowControl w:val="0"/>
              <w:tabs>
                <w:tab w:val="left" w:pos="1320"/>
                <w:tab w:val="left" w:pos="3922"/>
                <w:tab w:val="left" w:pos="6014"/>
                <w:tab w:val="left" w:pos="8707"/>
                <w:tab w:val="left" w:pos="9965"/>
              </w:tabs>
              <w:jc w:val="both"/>
              <w:rPr>
                <w:b/>
                <w:i/>
                <w:color w:val="000000" w:themeColor="text1"/>
                <w:sz w:val="28"/>
                <w:szCs w:val="28"/>
              </w:rPr>
            </w:pPr>
            <w:r w:rsidRPr="00EC48A9">
              <w:rPr>
                <w:b/>
                <w:i/>
                <w:color w:val="000000" w:themeColor="text1"/>
                <w:sz w:val="28"/>
                <w:szCs w:val="28"/>
              </w:rPr>
              <w:t>Приложение</w:t>
            </w:r>
            <w:r w:rsidRPr="00EC48A9">
              <w:rPr>
                <w:b/>
                <w:i/>
                <w:color w:val="000000" w:themeColor="text1"/>
                <w:spacing w:val="-7"/>
                <w:sz w:val="28"/>
                <w:szCs w:val="28"/>
              </w:rPr>
              <w:t xml:space="preserve"> </w:t>
            </w:r>
            <w:r w:rsidRPr="00EC48A9">
              <w:rPr>
                <w:b/>
                <w:i/>
                <w:color w:val="000000" w:themeColor="text1"/>
                <w:sz w:val="28"/>
                <w:szCs w:val="28"/>
              </w:rPr>
              <w:t>1.1.7.</w:t>
            </w:r>
            <w:r w:rsidRPr="00EC48A9">
              <w:rPr>
                <w:b/>
                <w:i/>
                <w:color w:val="000000" w:themeColor="text1"/>
                <w:spacing w:val="-8"/>
                <w:sz w:val="28"/>
                <w:szCs w:val="28"/>
              </w:rPr>
              <w:t xml:space="preserve"> </w:t>
            </w:r>
            <w:hyperlink r:id="rId20" w:history="1">
              <w:r w:rsidRPr="00EC48A9">
                <w:rPr>
                  <w:rStyle w:val="a6"/>
                  <w:i/>
                  <w:color w:val="000000" w:themeColor="text1"/>
                  <w:sz w:val="28"/>
                  <w:szCs w:val="28"/>
                </w:rPr>
                <w:t>Приказ</w:t>
              </w:r>
              <w:r w:rsidRPr="00EC48A9">
                <w:rPr>
                  <w:rStyle w:val="a6"/>
                  <w:i/>
                  <w:color w:val="000000" w:themeColor="text1"/>
                  <w:spacing w:val="-7"/>
                  <w:sz w:val="28"/>
                  <w:szCs w:val="28"/>
                </w:rPr>
                <w:t xml:space="preserve"> </w:t>
              </w:r>
              <w:r w:rsidRPr="00EC48A9">
                <w:rPr>
                  <w:rStyle w:val="a6"/>
                  <w:i/>
                  <w:color w:val="000000" w:themeColor="text1"/>
                  <w:sz w:val="28"/>
                  <w:szCs w:val="28"/>
                </w:rPr>
                <w:t>о</w:t>
              </w:r>
              <w:r w:rsidRPr="00EC48A9">
                <w:rPr>
                  <w:rStyle w:val="a6"/>
                  <w:i/>
                  <w:color w:val="000000" w:themeColor="text1"/>
                  <w:spacing w:val="-3"/>
                  <w:sz w:val="28"/>
                  <w:szCs w:val="28"/>
                </w:rPr>
                <w:t xml:space="preserve"> </w:t>
              </w:r>
              <w:r w:rsidRPr="00EC48A9">
                <w:rPr>
                  <w:rStyle w:val="a6"/>
                  <w:i/>
                  <w:color w:val="000000" w:themeColor="text1"/>
                  <w:sz w:val="28"/>
                  <w:szCs w:val="28"/>
                </w:rPr>
                <w:t>создании</w:t>
              </w:r>
              <w:r w:rsidRPr="00EC48A9">
                <w:rPr>
                  <w:rStyle w:val="a6"/>
                  <w:i/>
                  <w:color w:val="000000" w:themeColor="text1"/>
                  <w:spacing w:val="-7"/>
                  <w:sz w:val="28"/>
                  <w:szCs w:val="28"/>
                </w:rPr>
                <w:t xml:space="preserve"> </w:t>
              </w:r>
              <w:r w:rsidRPr="00EC48A9">
                <w:rPr>
                  <w:rStyle w:val="a6"/>
                  <w:i/>
                  <w:color w:val="000000" w:themeColor="text1"/>
                  <w:sz w:val="28"/>
                  <w:szCs w:val="28"/>
                </w:rPr>
                <w:t>Учебно-научно-методического</w:t>
              </w:r>
              <w:r w:rsidRPr="00EC48A9">
                <w:rPr>
                  <w:rStyle w:val="a6"/>
                  <w:i/>
                  <w:color w:val="000000" w:themeColor="text1"/>
                  <w:spacing w:val="-4"/>
                  <w:sz w:val="28"/>
                  <w:szCs w:val="28"/>
                </w:rPr>
                <w:t xml:space="preserve"> </w:t>
              </w:r>
              <w:r w:rsidRPr="00EC48A9">
                <w:rPr>
                  <w:rStyle w:val="a6"/>
                  <w:i/>
                  <w:color w:val="000000" w:themeColor="text1"/>
                  <w:sz w:val="28"/>
                  <w:szCs w:val="28"/>
                </w:rPr>
                <w:t>совета.</w:t>
              </w:r>
            </w:hyperlink>
            <w:r w:rsidRPr="00EC48A9">
              <w:rPr>
                <w:b/>
                <w:i/>
                <w:color w:val="000000" w:themeColor="text1"/>
                <w:sz w:val="28"/>
                <w:szCs w:val="28"/>
              </w:rPr>
              <w:t xml:space="preserve"> </w:t>
            </w:r>
          </w:p>
          <w:p w:rsidR="005A2262" w:rsidRPr="00EC48A9" w:rsidRDefault="005A2262" w:rsidP="00376F7A">
            <w:pPr>
              <w:widowControl w:val="0"/>
              <w:tabs>
                <w:tab w:val="left" w:pos="1320"/>
                <w:tab w:val="left" w:pos="3922"/>
                <w:tab w:val="left" w:pos="6014"/>
                <w:tab w:val="left" w:pos="8707"/>
                <w:tab w:val="left" w:pos="9965"/>
              </w:tabs>
              <w:jc w:val="both"/>
              <w:rPr>
                <w:b/>
                <w:i/>
                <w:color w:val="000000" w:themeColor="text1"/>
                <w:sz w:val="28"/>
                <w:szCs w:val="28"/>
                <w:lang w:eastAsia="ru-RU" w:bidi="ru-RU"/>
              </w:rPr>
            </w:pPr>
            <w:r w:rsidRPr="00EC48A9">
              <w:rPr>
                <w:b/>
                <w:i/>
                <w:color w:val="000000" w:themeColor="text1"/>
                <w:sz w:val="28"/>
                <w:szCs w:val="28"/>
              </w:rPr>
              <w:t xml:space="preserve">Приложение 1.1.8. </w:t>
            </w:r>
            <w:hyperlink r:id="rId21" w:history="1">
              <w:r w:rsidRPr="00EC48A9">
                <w:rPr>
                  <w:rStyle w:val="a6"/>
                  <w:i/>
                  <w:color w:val="000000" w:themeColor="text1"/>
                  <w:sz w:val="28"/>
                  <w:szCs w:val="28"/>
                </w:rPr>
                <w:t>Приказ о создании Студенческого совета</w:t>
              </w:r>
            </w:hyperlink>
            <w:r w:rsidRPr="00EC48A9">
              <w:rPr>
                <w:b/>
                <w:i/>
                <w:color w:val="000000" w:themeColor="text1"/>
                <w:sz w:val="28"/>
                <w:szCs w:val="28"/>
              </w:rPr>
              <w:t>.</w:t>
            </w:r>
          </w:p>
        </w:tc>
        <w:tc>
          <w:tcPr>
            <w:tcW w:w="2483" w:type="dxa"/>
            <w:gridSpan w:val="2"/>
          </w:tcPr>
          <w:p w:rsidR="005A2262" w:rsidRPr="00EC48A9" w:rsidRDefault="005A2262" w:rsidP="005A2262">
            <w:pPr>
              <w:pStyle w:val="13"/>
              <w:ind w:firstLine="0"/>
              <w:jc w:val="both"/>
              <w:rPr>
                <w:b/>
                <w:color w:val="000000" w:themeColor="text1"/>
                <w:lang w:val="ru-RU"/>
              </w:rPr>
            </w:pPr>
            <w:r w:rsidRPr="00EC48A9">
              <w:rPr>
                <w:b/>
                <w:color w:val="000000" w:themeColor="text1"/>
              </w:rPr>
              <w:lastRenderedPageBreak/>
              <w:t>Выполняется</w:t>
            </w:r>
            <w:r w:rsidRPr="00EC48A9">
              <w:rPr>
                <w:b/>
                <w:color w:val="000000" w:themeColor="text1"/>
                <w:lang w:val="ru-RU"/>
              </w:rPr>
              <w:t xml:space="preserve"> с замечаниями</w:t>
            </w:r>
          </w:p>
        </w:tc>
      </w:tr>
      <w:tr w:rsidR="005A2262" w:rsidRPr="00EC48A9" w:rsidTr="005A2262">
        <w:tc>
          <w:tcPr>
            <w:tcW w:w="12027" w:type="dxa"/>
            <w:gridSpan w:val="2"/>
          </w:tcPr>
          <w:p w:rsidR="005A2262" w:rsidRPr="00EC48A9" w:rsidRDefault="005A2262" w:rsidP="00376F7A">
            <w:pPr>
              <w:pStyle w:val="13"/>
              <w:ind w:firstLine="0"/>
              <w:jc w:val="both"/>
              <w:rPr>
                <w:b/>
                <w:color w:val="000000" w:themeColor="text1"/>
              </w:rPr>
            </w:pPr>
            <w:r w:rsidRPr="00EC48A9">
              <w:rPr>
                <w:b/>
                <w:color w:val="000000" w:themeColor="text1"/>
              </w:rPr>
              <w:lastRenderedPageBreak/>
              <w:t>Критерий 1.2.  Ежегодный мониторинг выполнения миссии, стратегических и текущих планов, анализ результатов и внесение соответствующих корректив</w:t>
            </w:r>
          </w:p>
          <w:p w:rsidR="005A2262" w:rsidRPr="00EC48A9" w:rsidRDefault="005A2262" w:rsidP="00376F7A">
            <w:pPr>
              <w:pStyle w:val="13"/>
              <w:jc w:val="both"/>
              <w:rPr>
                <w:color w:val="000000" w:themeColor="text1"/>
                <w:lang w:val="ru-RU"/>
              </w:rPr>
            </w:pPr>
            <w:r w:rsidRPr="00EC48A9">
              <w:rPr>
                <w:color w:val="000000" w:themeColor="text1"/>
                <w:lang w:val="ru-RU"/>
              </w:rPr>
              <w:t xml:space="preserve">Ежегодный мониторинг выполнения миссии, стратегических и текущих планов в университете осуществляется на заседаниях Учёного совета и Учебно-научно-методического совета. </w:t>
            </w:r>
          </w:p>
          <w:p w:rsidR="005A2262" w:rsidRPr="00EC48A9" w:rsidRDefault="005A2262" w:rsidP="00376F7A">
            <w:pPr>
              <w:pStyle w:val="13"/>
              <w:jc w:val="both"/>
              <w:rPr>
                <w:color w:val="000000" w:themeColor="text1"/>
                <w:lang w:val="ru-RU"/>
              </w:rPr>
            </w:pPr>
            <w:r w:rsidRPr="00EC48A9">
              <w:rPr>
                <w:color w:val="000000" w:themeColor="text1"/>
                <w:lang w:val="ru-RU"/>
              </w:rPr>
              <w:t>Для систематического и комплексного анализа эффективности деятельности университета рассматриваются следующие вопросы:</w:t>
            </w:r>
          </w:p>
          <w:p w:rsidR="005A2262" w:rsidRPr="00EC48A9" w:rsidRDefault="005A2262" w:rsidP="002156EB">
            <w:pPr>
              <w:pStyle w:val="13"/>
              <w:numPr>
                <w:ilvl w:val="0"/>
                <w:numId w:val="12"/>
              </w:numPr>
              <w:jc w:val="both"/>
              <w:rPr>
                <w:color w:val="000000" w:themeColor="text1"/>
                <w:lang w:val="ru-RU"/>
              </w:rPr>
            </w:pPr>
            <w:r w:rsidRPr="00EC48A9">
              <w:rPr>
                <w:b/>
                <w:bCs/>
                <w:color w:val="000000" w:themeColor="text1"/>
                <w:lang w:val="ru-RU"/>
              </w:rPr>
              <w:t>Кадровое обеспечение</w:t>
            </w:r>
            <w:r w:rsidRPr="00EC48A9">
              <w:rPr>
                <w:color w:val="000000" w:themeColor="text1"/>
                <w:lang w:val="ru-RU"/>
              </w:rPr>
              <w:t>: В университете функционирует отдел качества и мониторинга, который ежегодно проводит мониторинг и оценку деятельности согласно заранее установленному плану.</w:t>
            </w:r>
          </w:p>
          <w:p w:rsidR="005A2262" w:rsidRPr="00EC48A9" w:rsidRDefault="005A2262" w:rsidP="002156EB">
            <w:pPr>
              <w:pStyle w:val="13"/>
              <w:numPr>
                <w:ilvl w:val="0"/>
                <w:numId w:val="12"/>
              </w:numPr>
              <w:jc w:val="both"/>
              <w:rPr>
                <w:color w:val="000000" w:themeColor="text1"/>
                <w:lang w:val="ru-RU"/>
              </w:rPr>
            </w:pPr>
            <w:r w:rsidRPr="00EC48A9">
              <w:rPr>
                <w:b/>
                <w:bCs/>
                <w:color w:val="000000" w:themeColor="text1"/>
                <w:lang w:val="ru-RU"/>
              </w:rPr>
              <w:t>Документационное обеспечение</w:t>
            </w:r>
            <w:r w:rsidRPr="00EC48A9">
              <w:rPr>
                <w:color w:val="000000" w:themeColor="text1"/>
                <w:lang w:val="ru-RU"/>
              </w:rPr>
              <w:t>: Учебно-методический отдел осуществляет регулярный мониторинг учебной и методической документации, проверяя её соответствие требованиям государственных образовательных стандартов и локальным нормам университета.</w:t>
            </w:r>
          </w:p>
          <w:p w:rsidR="005A2262" w:rsidRPr="00EC48A9" w:rsidRDefault="005A2262" w:rsidP="002156EB">
            <w:pPr>
              <w:pStyle w:val="a4"/>
              <w:numPr>
                <w:ilvl w:val="0"/>
                <w:numId w:val="12"/>
              </w:numPr>
              <w:spacing w:after="0" w:line="240" w:lineRule="auto"/>
              <w:jc w:val="both"/>
              <w:rPr>
                <w:color w:val="000000" w:themeColor="text1"/>
                <w:sz w:val="28"/>
                <w:szCs w:val="28"/>
                <w:lang w:eastAsia="ky-KG" w:bidi="ky-KG"/>
              </w:rPr>
            </w:pPr>
            <w:r w:rsidRPr="00EC48A9">
              <w:rPr>
                <w:b/>
                <w:color w:val="000000" w:themeColor="text1"/>
                <w:sz w:val="28"/>
                <w:szCs w:val="28"/>
                <w:lang w:eastAsia="ky-KG" w:bidi="ky-KG"/>
              </w:rPr>
              <w:t>Анализ результатов</w:t>
            </w:r>
            <w:r w:rsidRPr="00EC48A9">
              <w:rPr>
                <w:color w:val="000000" w:themeColor="text1"/>
                <w:sz w:val="28"/>
                <w:szCs w:val="28"/>
                <w:lang w:eastAsia="ky-KG" w:bidi="ky-KG"/>
              </w:rPr>
              <w:t>: на заседаниях Учёного совета и Учебно-научно-методического совета рассматриваются отчёты о выполнении миссии и образовательных целей. В ходе этих заседаний проводится анализ успешности реализации мероприятий и достижений.</w:t>
            </w:r>
          </w:p>
          <w:p w:rsidR="005A2262" w:rsidRPr="00EC48A9" w:rsidRDefault="005A2262" w:rsidP="002156EB">
            <w:pPr>
              <w:pStyle w:val="13"/>
              <w:numPr>
                <w:ilvl w:val="0"/>
                <w:numId w:val="12"/>
              </w:numPr>
              <w:jc w:val="both"/>
              <w:rPr>
                <w:color w:val="000000" w:themeColor="text1"/>
                <w:lang w:val="ru-RU"/>
              </w:rPr>
            </w:pPr>
            <w:r w:rsidRPr="00EC48A9">
              <w:rPr>
                <w:b/>
                <w:bCs/>
                <w:color w:val="000000" w:themeColor="text1"/>
                <w:lang w:val="ru-RU"/>
              </w:rPr>
              <w:t>Анкетирование</w:t>
            </w:r>
            <w:r w:rsidRPr="00EC48A9">
              <w:rPr>
                <w:color w:val="000000" w:themeColor="text1"/>
                <w:lang w:val="ru-RU"/>
              </w:rPr>
              <w:t xml:space="preserve">: ежегодно проводится анкетирование всех заинтересованных сторон (обучающихся, родителей, работодателей, партнёров, профессорско-преподавательского </w:t>
            </w:r>
            <w:r w:rsidRPr="00EC48A9">
              <w:rPr>
                <w:color w:val="000000" w:themeColor="text1"/>
                <w:lang w:val="ru-RU"/>
              </w:rPr>
              <w:lastRenderedPageBreak/>
              <w:t xml:space="preserve">состава и вспомогательного персонала), что позволяет отслеживать выполнение образовательных целей и результатов обучения. </w:t>
            </w:r>
          </w:p>
          <w:p w:rsidR="005A2262" w:rsidRPr="00EC48A9" w:rsidRDefault="005A2262" w:rsidP="002156EB">
            <w:pPr>
              <w:pStyle w:val="13"/>
              <w:numPr>
                <w:ilvl w:val="0"/>
                <w:numId w:val="12"/>
              </w:numPr>
              <w:jc w:val="both"/>
              <w:rPr>
                <w:color w:val="000000" w:themeColor="text1"/>
                <w:lang w:val="ru-RU"/>
              </w:rPr>
            </w:pPr>
            <w:r w:rsidRPr="00EC48A9">
              <w:rPr>
                <w:rStyle w:val="ab"/>
                <w:color w:val="000000" w:themeColor="text1"/>
              </w:rPr>
              <w:t>Внесение корректив</w:t>
            </w:r>
            <w:r w:rsidRPr="00EC48A9">
              <w:rPr>
                <w:color w:val="000000" w:themeColor="text1"/>
              </w:rPr>
              <w:t>: На основе проведенного анализа формируется план корректирующих действий, который направлен на устранение выявленных недостатков и улучшение качества образовательного процесса.</w:t>
            </w:r>
          </w:p>
          <w:p w:rsidR="005A2262" w:rsidRPr="00EC48A9" w:rsidRDefault="005A2262" w:rsidP="00376F7A">
            <w:pPr>
              <w:pStyle w:val="13"/>
              <w:jc w:val="both"/>
              <w:rPr>
                <w:color w:val="000000" w:themeColor="text1"/>
                <w:lang w:val="ru-RU"/>
              </w:rPr>
            </w:pPr>
          </w:p>
          <w:p w:rsidR="005A2262" w:rsidRPr="00EC48A9" w:rsidRDefault="005A2262" w:rsidP="00376F7A">
            <w:pPr>
              <w:pStyle w:val="13"/>
              <w:ind w:firstLine="0"/>
              <w:jc w:val="both"/>
              <w:rPr>
                <w:b/>
                <w:color w:val="000000" w:themeColor="text1"/>
                <w:lang w:val="ru-RU"/>
              </w:rPr>
            </w:pPr>
            <w:r w:rsidRPr="00EC48A9">
              <w:rPr>
                <w:b/>
                <w:color w:val="000000" w:themeColor="text1"/>
                <w:lang w:val="ru-RU"/>
              </w:rPr>
              <w:t>В ходе ежегодного мониторинга были внесены следующие конкретные коррективы:</w:t>
            </w:r>
          </w:p>
          <w:p w:rsidR="005A2262" w:rsidRPr="00EC48A9" w:rsidRDefault="005A2262" w:rsidP="00376F7A">
            <w:pPr>
              <w:pStyle w:val="13"/>
              <w:ind w:firstLine="589"/>
              <w:jc w:val="both"/>
              <w:rPr>
                <w:color w:val="000000" w:themeColor="text1"/>
                <w:lang w:val="ru-RU"/>
              </w:rPr>
            </w:pPr>
            <w:r w:rsidRPr="00EC48A9">
              <w:rPr>
                <w:b/>
                <w:color w:val="000000" w:themeColor="text1"/>
                <w:lang w:val="ru-RU"/>
              </w:rPr>
              <w:t>Улучшение методов обучения:</w:t>
            </w:r>
            <w:r w:rsidRPr="00EC48A9">
              <w:rPr>
                <w:color w:val="000000" w:themeColor="text1"/>
                <w:lang w:val="ru-RU"/>
              </w:rPr>
              <w:t xml:space="preserve"> на основании результатов анкетирования был пересмотрен подход к методам обучения, включая внедрение интерактивных технологий и методов активного обучения, таких как кейс-методы и групповые проекты.</w:t>
            </w:r>
          </w:p>
          <w:p w:rsidR="005A2262" w:rsidRPr="00EC48A9" w:rsidRDefault="005A2262" w:rsidP="00376F7A">
            <w:pPr>
              <w:pStyle w:val="13"/>
              <w:ind w:firstLine="589"/>
              <w:jc w:val="both"/>
              <w:rPr>
                <w:color w:val="000000" w:themeColor="text1"/>
                <w:lang w:val="ru-RU"/>
              </w:rPr>
            </w:pPr>
            <w:r w:rsidRPr="00EC48A9">
              <w:rPr>
                <w:b/>
                <w:color w:val="000000" w:themeColor="text1"/>
                <w:lang w:val="ru-RU"/>
              </w:rPr>
              <w:t>Повышение квалификации преподавателей:</w:t>
            </w:r>
            <w:r w:rsidRPr="00EC48A9">
              <w:rPr>
                <w:color w:val="000000" w:themeColor="text1"/>
                <w:lang w:val="ru-RU"/>
              </w:rPr>
              <w:t xml:space="preserve"> в ответ на выявленные недостатки в методах преподавания было организовано дополнительное обучение для преподавателей, направленное на улучшение их педагогических навыков.</w:t>
            </w:r>
          </w:p>
          <w:p w:rsidR="005A2262" w:rsidRPr="00EC48A9" w:rsidRDefault="005A2262" w:rsidP="00376F7A">
            <w:pPr>
              <w:pStyle w:val="13"/>
              <w:jc w:val="both"/>
              <w:rPr>
                <w:color w:val="000000" w:themeColor="text1"/>
                <w:lang w:val="ru-RU"/>
              </w:rPr>
            </w:pPr>
            <w:r w:rsidRPr="00EC48A9">
              <w:rPr>
                <w:color w:val="000000" w:themeColor="text1"/>
                <w:lang w:val="ru-RU"/>
              </w:rPr>
              <w:t>По итогам ежегодного мониторинга составляется отчёт о выполнении стратегических и текущих планов, а также образовательных целей и результатов обучения. На основе полученных данных формируется план корректирующих действий. Выполнение этого плана рассматривается на заседаниях Учёного совета, где на основе отчётов предоставляются рекомендации по устранению недостатков и повышению качества образования в университете.</w:t>
            </w:r>
          </w:p>
          <w:p w:rsidR="005A2262" w:rsidRPr="00EC48A9" w:rsidRDefault="005A2262" w:rsidP="00376F7A">
            <w:pPr>
              <w:widowControl w:val="0"/>
              <w:autoSpaceDE w:val="0"/>
              <w:autoSpaceDN w:val="0"/>
              <w:spacing w:before="1"/>
              <w:ind w:right="1583"/>
              <w:jc w:val="both"/>
              <w:rPr>
                <w:b/>
                <w:i/>
                <w:color w:val="000000" w:themeColor="text1"/>
                <w:sz w:val="28"/>
                <w:szCs w:val="28"/>
              </w:rPr>
            </w:pPr>
            <w:r w:rsidRPr="00EC48A9">
              <w:rPr>
                <w:b/>
                <w:i/>
                <w:color w:val="000000" w:themeColor="text1"/>
                <w:sz w:val="28"/>
                <w:szCs w:val="28"/>
              </w:rPr>
              <w:t>Приложение</w:t>
            </w:r>
            <w:r w:rsidRPr="00EC48A9">
              <w:rPr>
                <w:b/>
                <w:i/>
                <w:color w:val="000000" w:themeColor="text1"/>
                <w:spacing w:val="-7"/>
                <w:sz w:val="28"/>
                <w:szCs w:val="28"/>
              </w:rPr>
              <w:t xml:space="preserve"> </w:t>
            </w:r>
            <w:r w:rsidRPr="00EC48A9">
              <w:rPr>
                <w:b/>
                <w:i/>
                <w:color w:val="000000" w:themeColor="text1"/>
                <w:sz w:val="28"/>
                <w:szCs w:val="28"/>
              </w:rPr>
              <w:t>1.2.1.</w:t>
            </w:r>
            <w:r w:rsidRPr="00EC48A9">
              <w:rPr>
                <w:b/>
                <w:i/>
                <w:color w:val="000000" w:themeColor="text1"/>
                <w:spacing w:val="-6"/>
                <w:sz w:val="28"/>
                <w:szCs w:val="28"/>
              </w:rPr>
              <w:t xml:space="preserve"> </w:t>
            </w:r>
            <w:hyperlink r:id="rId22" w:history="1">
              <w:r w:rsidRPr="00EC48A9">
                <w:rPr>
                  <w:rStyle w:val="a6"/>
                  <w:i/>
                  <w:color w:val="000000" w:themeColor="text1"/>
                  <w:sz w:val="28"/>
                  <w:szCs w:val="28"/>
                </w:rPr>
                <w:t>Положение</w:t>
              </w:r>
              <w:r w:rsidRPr="00EC48A9">
                <w:rPr>
                  <w:rStyle w:val="a6"/>
                  <w:i/>
                  <w:color w:val="000000" w:themeColor="text1"/>
                  <w:spacing w:val="-7"/>
                  <w:sz w:val="28"/>
                  <w:szCs w:val="28"/>
                </w:rPr>
                <w:t xml:space="preserve"> </w:t>
              </w:r>
              <w:r w:rsidRPr="00EC48A9">
                <w:rPr>
                  <w:rStyle w:val="a6"/>
                  <w:i/>
                  <w:color w:val="000000" w:themeColor="text1"/>
                  <w:sz w:val="28"/>
                  <w:szCs w:val="28"/>
                </w:rPr>
                <w:t>об</w:t>
              </w:r>
              <w:r w:rsidRPr="00EC48A9">
                <w:rPr>
                  <w:rStyle w:val="a6"/>
                  <w:i/>
                  <w:color w:val="000000" w:themeColor="text1"/>
                  <w:spacing w:val="-5"/>
                  <w:sz w:val="28"/>
                  <w:szCs w:val="28"/>
                </w:rPr>
                <w:t xml:space="preserve"> </w:t>
              </w:r>
              <w:r w:rsidRPr="00EC48A9">
                <w:rPr>
                  <w:rStyle w:val="a6"/>
                  <w:i/>
                  <w:color w:val="000000" w:themeColor="text1"/>
                  <w:sz w:val="28"/>
                  <w:szCs w:val="28"/>
                </w:rPr>
                <w:t>отделе</w:t>
              </w:r>
              <w:r w:rsidRPr="00EC48A9">
                <w:rPr>
                  <w:rStyle w:val="a6"/>
                  <w:i/>
                  <w:color w:val="000000" w:themeColor="text1"/>
                  <w:spacing w:val="-5"/>
                  <w:sz w:val="28"/>
                  <w:szCs w:val="28"/>
                </w:rPr>
                <w:t xml:space="preserve"> </w:t>
              </w:r>
              <w:r w:rsidRPr="00EC48A9">
                <w:rPr>
                  <w:rStyle w:val="a6"/>
                  <w:i/>
                  <w:color w:val="000000" w:themeColor="text1"/>
                  <w:sz w:val="28"/>
                  <w:szCs w:val="28"/>
                </w:rPr>
                <w:t>качества</w:t>
              </w:r>
              <w:r w:rsidRPr="00EC48A9">
                <w:rPr>
                  <w:rStyle w:val="a6"/>
                  <w:i/>
                  <w:color w:val="000000" w:themeColor="text1"/>
                  <w:spacing w:val="-4"/>
                  <w:sz w:val="28"/>
                  <w:szCs w:val="28"/>
                </w:rPr>
                <w:t xml:space="preserve"> </w:t>
              </w:r>
              <w:r w:rsidRPr="00EC48A9">
                <w:rPr>
                  <w:rStyle w:val="a6"/>
                  <w:i/>
                  <w:color w:val="000000" w:themeColor="text1"/>
                  <w:sz w:val="28"/>
                  <w:szCs w:val="28"/>
                </w:rPr>
                <w:t>и</w:t>
              </w:r>
              <w:r w:rsidRPr="00EC48A9">
                <w:rPr>
                  <w:rStyle w:val="a6"/>
                  <w:i/>
                  <w:color w:val="000000" w:themeColor="text1"/>
                  <w:spacing w:val="-6"/>
                  <w:sz w:val="28"/>
                  <w:szCs w:val="28"/>
                </w:rPr>
                <w:t xml:space="preserve"> </w:t>
              </w:r>
              <w:r w:rsidRPr="00EC48A9">
                <w:rPr>
                  <w:rStyle w:val="a6"/>
                  <w:i/>
                  <w:color w:val="000000" w:themeColor="text1"/>
                  <w:sz w:val="28"/>
                  <w:szCs w:val="28"/>
                </w:rPr>
                <w:t>мониторинга</w:t>
              </w:r>
            </w:hyperlink>
            <w:r w:rsidRPr="00EC48A9">
              <w:rPr>
                <w:b/>
                <w:i/>
                <w:color w:val="000000" w:themeColor="text1"/>
                <w:sz w:val="28"/>
                <w:szCs w:val="28"/>
              </w:rPr>
              <w:t xml:space="preserve">. </w:t>
            </w:r>
          </w:p>
          <w:p w:rsidR="005A2262" w:rsidRPr="00EC48A9" w:rsidRDefault="005A2262" w:rsidP="00376F7A">
            <w:pPr>
              <w:widowControl w:val="0"/>
              <w:autoSpaceDE w:val="0"/>
              <w:autoSpaceDN w:val="0"/>
              <w:spacing w:before="1"/>
              <w:ind w:right="1583"/>
              <w:jc w:val="both"/>
              <w:rPr>
                <w:b/>
                <w:i/>
                <w:color w:val="000000" w:themeColor="text1"/>
                <w:sz w:val="28"/>
                <w:szCs w:val="28"/>
              </w:rPr>
            </w:pPr>
            <w:r w:rsidRPr="00EC48A9">
              <w:rPr>
                <w:b/>
                <w:i/>
                <w:color w:val="000000" w:themeColor="text1"/>
                <w:sz w:val="28"/>
                <w:szCs w:val="28"/>
              </w:rPr>
              <w:t xml:space="preserve">Приложение 1.2.2. </w:t>
            </w:r>
            <w:hyperlink r:id="rId23" w:history="1">
              <w:r w:rsidRPr="00EC48A9">
                <w:rPr>
                  <w:rStyle w:val="a6"/>
                  <w:i/>
                  <w:color w:val="000000" w:themeColor="text1"/>
                  <w:sz w:val="28"/>
                  <w:szCs w:val="28"/>
                </w:rPr>
                <w:t>План мониторинга</w:t>
              </w:r>
            </w:hyperlink>
            <w:r w:rsidRPr="00EC48A9">
              <w:rPr>
                <w:b/>
                <w:i/>
                <w:color w:val="000000" w:themeColor="text1"/>
                <w:sz w:val="28"/>
                <w:szCs w:val="28"/>
              </w:rPr>
              <w:t>.</w:t>
            </w:r>
          </w:p>
          <w:p w:rsidR="005A2262" w:rsidRPr="00EC48A9" w:rsidRDefault="005A2262" w:rsidP="00376F7A">
            <w:pPr>
              <w:widowControl w:val="0"/>
              <w:autoSpaceDE w:val="0"/>
              <w:autoSpaceDN w:val="0"/>
              <w:ind w:right="1583"/>
              <w:jc w:val="both"/>
              <w:rPr>
                <w:b/>
                <w:i/>
                <w:color w:val="000000" w:themeColor="text1"/>
                <w:sz w:val="28"/>
                <w:szCs w:val="28"/>
              </w:rPr>
            </w:pPr>
            <w:r w:rsidRPr="00EC48A9">
              <w:rPr>
                <w:b/>
                <w:i/>
                <w:color w:val="000000" w:themeColor="text1"/>
                <w:sz w:val="28"/>
                <w:szCs w:val="28"/>
              </w:rPr>
              <w:t>Приложение</w:t>
            </w:r>
            <w:r w:rsidRPr="00EC48A9">
              <w:rPr>
                <w:b/>
                <w:i/>
                <w:color w:val="000000" w:themeColor="text1"/>
                <w:spacing w:val="-8"/>
                <w:sz w:val="28"/>
                <w:szCs w:val="28"/>
              </w:rPr>
              <w:t xml:space="preserve"> </w:t>
            </w:r>
            <w:r w:rsidRPr="00EC48A9">
              <w:rPr>
                <w:b/>
                <w:i/>
                <w:color w:val="000000" w:themeColor="text1"/>
                <w:sz w:val="28"/>
                <w:szCs w:val="28"/>
              </w:rPr>
              <w:t>1.2.3.</w:t>
            </w:r>
            <w:r w:rsidRPr="00EC48A9">
              <w:rPr>
                <w:b/>
                <w:i/>
                <w:color w:val="000000" w:themeColor="text1"/>
                <w:spacing w:val="-7"/>
                <w:sz w:val="28"/>
                <w:szCs w:val="28"/>
              </w:rPr>
              <w:t xml:space="preserve"> </w:t>
            </w:r>
            <w:hyperlink r:id="rId24" w:history="1">
              <w:r w:rsidRPr="00EC48A9">
                <w:rPr>
                  <w:rStyle w:val="a6"/>
                  <w:i/>
                  <w:color w:val="000000" w:themeColor="text1"/>
                  <w:sz w:val="28"/>
                  <w:szCs w:val="28"/>
                </w:rPr>
                <w:t>Положение</w:t>
              </w:r>
              <w:r w:rsidRPr="00EC48A9">
                <w:rPr>
                  <w:rStyle w:val="a6"/>
                  <w:i/>
                  <w:color w:val="000000" w:themeColor="text1"/>
                  <w:spacing w:val="-8"/>
                  <w:sz w:val="28"/>
                  <w:szCs w:val="28"/>
                </w:rPr>
                <w:t xml:space="preserve"> </w:t>
              </w:r>
              <w:r w:rsidRPr="00EC48A9">
                <w:rPr>
                  <w:rStyle w:val="a6"/>
                  <w:i/>
                  <w:color w:val="000000" w:themeColor="text1"/>
                  <w:sz w:val="28"/>
                  <w:szCs w:val="28"/>
                </w:rPr>
                <w:t>об</w:t>
              </w:r>
              <w:r w:rsidRPr="00EC48A9">
                <w:rPr>
                  <w:rStyle w:val="a6"/>
                  <w:i/>
                  <w:color w:val="000000" w:themeColor="text1"/>
                  <w:spacing w:val="-6"/>
                  <w:sz w:val="28"/>
                  <w:szCs w:val="28"/>
                </w:rPr>
                <w:t xml:space="preserve"> </w:t>
              </w:r>
              <w:r w:rsidRPr="00EC48A9">
                <w:rPr>
                  <w:rStyle w:val="a6"/>
                  <w:i/>
                  <w:color w:val="000000" w:themeColor="text1"/>
                  <w:sz w:val="28"/>
                  <w:szCs w:val="28"/>
                </w:rPr>
                <w:t>учебно-методическом</w:t>
              </w:r>
              <w:r w:rsidRPr="00EC48A9">
                <w:rPr>
                  <w:rStyle w:val="a6"/>
                  <w:i/>
                  <w:color w:val="000000" w:themeColor="text1"/>
                  <w:spacing w:val="-8"/>
                  <w:sz w:val="28"/>
                  <w:szCs w:val="28"/>
                </w:rPr>
                <w:t xml:space="preserve"> </w:t>
              </w:r>
              <w:r w:rsidRPr="00EC48A9">
                <w:rPr>
                  <w:rStyle w:val="a6"/>
                  <w:i/>
                  <w:color w:val="000000" w:themeColor="text1"/>
                  <w:sz w:val="28"/>
                  <w:szCs w:val="28"/>
                </w:rPr>
                <w:t>отделе</w:t>
              </w:r>
            </w:hyperlink>
            <w:r w:rsidRPr="00EC48A9">
              <w:rPr>
                <w:b/>
                <w:i/>
                <w:color w:val="000000" w:themeColor="text1"/>
                <w:sz w:val="28"/>
                <w:szCs w:val="28"/>
              </w:rPr>
              <w:t xml:space="preserve">. </w:t>
            </w:r>
          </w:p>
          <w:p w:rsidR="005A2262" w:rsidRPr="00EC48A9" w:rsidRDefault="005A2262" w:rsidP="00376F7A">
            <w:pPr>
              <w:widowControl w:val="0"/>
              <w:autoSpaceDE w:val="0"/>
              <w:autoSpaceDN w:val="0"/>
              <w:ind w:right="1583"/>
              <w:jc w:val="both"/>
              <w:rPr>
                <w:b/>
                <w:i/>
                <w:color w:val="000000" w:themeColor="text1"/>
                <w:sz w:val="28"/>
                <w:szCs w:val="28"/>
              </w:rPr>
            </w:pPr>
            <w:r w:rsidRPr="00EC48A9">
              <w:rPr>
                <w:b/>
                <w:i/>
                <w:color w:val="000000" w:themeColor="text1"/>
                <w:sz w:val="28"/>
                <w:szCs w:val="28"/>
              </w:rPr>
              <w:t xml:space="preserve">Приложение 1.2.5. </w:t>
            </w:r>
            <w:hyperlink r:id="rId25" w:history="1">
              <w:r w:rsidRPr="00EC48A9">
                <w:rPr>
                  <w:rStyle w:val="a6"/>
                  <w:i/>
                  <w:color w:val="000000" w:themeColor="text1"/>
                  <w:sz w:val="28"/>
                  <w:szCs w:val="28"/>
                </w:rPr>
                <w:t>Положение об анкетировании</w:t>
              </w:r>
            </w:hyperlink>
            <w:r w:rsidRPr="00EC48A9">
              <w:rPr>
                <w:b/>
                <w:i/>
                <w:color w:val="000000" w:themeColor="text1"/>
                <w:sz w:val="28"/>
                <w:szCs w:val="28"/>
              </w:rPr>
              <w:t>.</w:t>
            </w:r>
          </w:p>
          <w:p w:rsidR="005A2262" w:rsidRPr="00EC48A9" w:rsidRDefault="005A2262" w:rsidP="00376F7A">
            <w:pPr>
              <w:widowControl w:val="0"/>
              <w:autoSpaceDE w:val="0"/>
              <w:autoSpaceDN w:val="0"/>
              <w:ind w:right="92"/>
              <w:jc w:val="both"/>
              <w:rPr>
                <w:b/>
                <w:i/>
                <w:color w:val="000000" w:themeColor="text1"/>
                <w:sz w:val="28"/>
                <w:szCs w:val="28"/>
              </w:rPr>
            </w:pPr>
            <w:r w:rsidRPr="00EC48A9">
              <w:rPr>
                <w:b/>
                <w:i/>
                <w:color w:val="000000" w:themeColor="text1"/>
                <w:sz w:val="28"/>
                <w:szCs w:val="28"/>
              </w:rPr>
              <w:t>Приложение</w:t>
            </w:r>
            <w:r w:rsidRPr="00EC48A9">
              <w:rPr>
                <w:b/>
                <w:i/>
                <w:color w:val="000000" w:themeColor="text1"/>
                <w:spacing w:val="40"/>
                <w:sz w:val="28"/>
                <w:szCs w:val="28"/>
              </w:rPr>
              <w:t xml:space="preserve"> </w:t>
            </w:r>
            <w:r w:rsidRPr="00EC48A9">
              <w:rPr>
                <w:b/>
                <w:i/>
                <w:color w:val="000000" w:themeColor="text1"/>
                <w:sz w:val="28"/>
                <w:szCs w:val="28"/>
              </w:rPr>
              <w:t>1.2.6.</w:t>
            </w:r>
            <w:r w:rsidRPr="00EC48A9">
              <w:rPr>
                <w:b/>
                <w:i/>
                <w:color w:val="000000" w:themeColor="text1"/>
                <w:spacing w:val="40"/>
                <w:sz w:val="28"/>
                <w:szCs w:val="28"/>
              </w:rPr>
              <w:t xml:space="preserve"> </w:t>
            </w:r>
            <w:hyperlink r:id="rId26" w:history="1">
              <w:r w:rsidRPr="00EC48A9">
                <w:rPr>
                  <w:rStyle w:val="a6"/>
                  <w:i/>
                  <w:color w:val="000000" w:themeColor="text1"/>
                  <w:sz w:val="28"/>
                  <w:szCs w:val="28"/>
                </w:rPr>
                <w:t>Выписки</w:t>
              </w:r>
              <w:r w:rsidRPr="00EC48A9">
                <w:rPr>
                  <w:rStyle w:val="a6"/>
                  <w:i/>
                  <w:color w:val="000000" w:themeColor="text1"/>
                  <w:spacing w:val="40"/>
                  <w:sz w:val="28"/>
                  <w:szCs w:val="28"/>
                </w:rPr>
                <w:t xml:space="preserve"> </w:t>
              </w:r>
              <w:r w:rsidRPr="00EC48A9">
                <w:rPr>
                  <w:rStyle w:val="a6"/>
                  <w:i/>
                  <w:color w:val="000000" w:themeColor="text1"/>
                  <w:sz w:val="28"/>
                  <w:szCs w:val="28"/>
                </w:rPr>
                <w:t>из</w:t>
              </w:r>
              <w:r w:rsidRPr="00EC48A9">
                <w:rPr>
                  <w:rStyle w:val="a6"/>
                  <w:i/>
                  <w:color w:val="000000" w:themeColor="text1"/>
                  <w:spacing w:val="40"/>
                  <w:sz w:val="28"/>
                  <w:szCs w:val="28"/>
                </w:rPr>
                <w:t xml:space="preserve"> </w:t>
              </w:r>
              <w:r w:rsidRPr="00EC48A9">
                <w:rPr>
                  <w:rStyle w:val="a6"/>
                  <w:i/>
                  <w:color w:val="000000" w:themeColor="text1"/>
                  <w:sz w:val="28"/>
                  <w:szCs w:val="28"/>
                </w:rPr>
                <w:t>протокола</w:t>
              </w:r>
              <w:r w:rsidRPr="00EC48A9">
                <w:rPr>
                  <w:rStyle w:val="a6"/>
                  <w:i/>
                  <w:color w:val="000000" w:themeColor="text1"/>
                  <w:spacing w:val="40"/>
                  <w:sz w:val="28"/>
                  <w:szCs w:val="28"/>
                </w:rPr>
                <w:t xml:space="preserve"> </w:t>
              </w:r>
              <w:r w:rsidRPr="00EC48A9">
                <w:rPr>
                  <w:rStyle w:val="a6"/>
                  <w:i/>
                  <w:color w:val="000000" w:themeColor="text1"/>
                  <w:sz w:val="28"/>
                  <w:szCs w:val="28"/>
                </w:rPr>
                <w:t>заседания</w:t>
              </w:r>
              <w:r w:rsidRPr="00EC48A9">
                <w:rPr>
                  <w:rStyle w:val="a6"/>
                  <w:i/>
                  <w:color w:val="000000" w:themeColor="text1"/>
                  <w:spacing w:val="40"/>
                  <w:sz w:val="28"/>
                  <w:szCs w:val="28"/>
                </w:rPr>
                <w:t xml:space="preserve"> </w:t>
              </w:r>
              <w:r w:rsidRPr="00EC48A9">
                <w:rPr>
                  <w:rStyle w:val="a6"/>
                  <w:i/>
                  <w:color w:val="000000" w:themeColor="text1"/>
                  <w:sz w:val="28"/>
                  <w:szCs w:val="28"/>
                </w:rPr>
                <w:t>учёного</w:t>
              </w:r>
              <w:r w:rsidRPr="00EC48A9">
                <w:rPr>
                  <w:rStyle w:val="a6"/>
                  <w:i/>
                  <w:color w:val="000000" w:themeColor="text1"/>
                  <w:spacing w:val="40"/>
                  <w:sz w:val="28"/>
                  <w:szCs w:val="28"/>
                </w:rPr>
                <w:t xml:space="preserve"> </w:t>
              </w:r>
              <w:r w:rsidRPr="00EC48A9">
                <w:rPr>
                  <w:rStyle w:val="a6"/>
                  <w:i/>
                  <w:color w:val="000000" w:themeColor="text1"/>
                  <w:sz w:val="28"/>
                  <w:szCs w:val="28"/>
                </w:rPr>
                <w:t>совета</w:t>
              </w:r>
              <w:r w:rsidRPr="00EC48A9">
                <w:rPr>
                  <w:rStyle w:val="a6"/>
                  <w:i/>
                  <w:color w:val="000000" w:themeColor="text1"/>
                  <w:spacing w:val="40"/>
                  <w:sz w:val="28"/>
                  <w:szCs w:val="28"/>
                </w:rPr>
                <w:t xml:space="preserve"> </w:t>
              </w:r>
              <w:r w:rsidRPr="00EC48A9">
                <w:rPr>
                  <w:rStyle w:val="a6"/>
                  <w:i/>
                  <w:color w:val="000000" w:themeColor="text1"/>
                  <w:sz w:val="28"/>
                  <w:szCs w:val="28"/>
                </w:rPr>
                <w:t>по</w:t>
              </w:r>
              <w:r w:rsidRPr="00EC48A9">
                <w:rPr>
                  <w:rStyle w:val="a6"/>
                  <w:i/>
                  <w:color w:val="000000" w:themeColor="text1"/>
                  <w:spacing w:val="40"/>
                  <w:sz w:val="28"/>
                  <w:szCs w:val="28"/>
                </w:rPr>
                <w:t xml:space="preserve"> </w:t>
              </w:r>
              <w:r w:rsidRPr="00EC48A9">
                <w:rPr>
                  <w:rStyle w:val="a6"/>
                  <w:i/>
                  <w:color w:val="000000" w:themeColor="text1"/>
                  <w:sz w:val="28"/>
                  <w:szCs w:val="28"/>
                </w:rPr>
                <w:t>обсуждению плана работы руководителей структурных подразделений.</w:t>
              </w:r>
            </w:hyperlink>
          </w:p>
          <w:p w:rsidR="005A2262" w:rsidRPr="00EC48A9" w:rsidRDefault="005A2262" w:rsidP="00376F7A">
            <w:pPr>
              <w:widowControl w:val="0"/>
              <w:autoSpaceDE w:val="0"/>
              <w:autoSpaceDN w:val="0"/>
              <w:spacing w:line="322" w:lineRule="exact"/>
              <w:jc w:val="both"/>
              <w:rPr>
                <w:b/>
                <w:i/>
                <w:color w:val="000000" w:themeColor="text1"/>
                <w:sz w:val="28"/>
                <w:szCs w:val="28"/>
              </w:rPr>
            </w:pPr>
            <w:r w:rsidRPr="00EC48A9">
              <w:rPr>
                <w:b/>
                <w:i/>
                <w:color w:val="000000" w:themeColor="text1"/>
                <w:sz w:val="28"/>
                <w:szCs w:val="28"/>
              </w:rPr>
              <w:t>Приложение</w:t>
            </w:r>
            <w:r w:rsidRPr="00EC48A9">
              <w:rPr>
                <w:b/>
                <w:i/>
                <w:color w:val="000000" w:themeColor="text1"/>
                <w:spacing w:val="-7"/>
                <w:sz w:val="28"/>
                <w:szCs w:val="28"/>
              </w:rPr>
              <w:t xml:space="preserve"> </w:t>
            </w:r>
            <w:r w:rsidRPr="00EC48A9">
              <w:rPr>
                <w:b/>
                <w:i/>
                <w:color w:val="000000" w:themeColor="text1"/>
                <w:sz w:val="28"/>
                <w:szCs w:val="28"/>
              </w:rPr>
              <w:t>1.2.7.</w:t>
            </w:r>
            <w:r w:rsidRPr="00EC48A9">
              <w:rPr>
                <w:b/>
                <w:i/>
                <w:color w:val="000000" w:themeColor="text1"/>
                <w:spacing w:val="-7"/>
                <w:sz w:val="28"/>
                <w:szCs w:val="28"/>
              </w:rPr>
              <w:t xml:space="preserve"> </w:t>
            </w:r>
            <w:hyperlink r:id="rId27" w:history="1">
              <w:r w:rsidRPr="00EC48A9">
                <w:rPr>
                  <w:rStyle w:val="a6"/>
                  <w:i/>
                  <w:color w:val="000000" w:themeColor="text1"/>
                  <w:sz w:val="28"/>
                  <w:szCs w:val="28"/>
                </w:rPr>
                <w:t>Приказ</w:t>
              </w:r>
              <w:r w:rsidRPr="00EC48A9">
                <w:rPr>
                  <w:rStyle w:val="a6"/>
                  <w:i/>
                  <w:color w:val="000000" w:themeColor="text1"/>
                  <w:spacing w:val="-7"/>
                  <w:sz w:val="28"/>
                  <w:szCs w:val="28"/>
                </w:rPr>
                <w:t xml:space="preserve"> </w:t>
              </w:r>
              <w:r w:rsidRPr="00EC48A9">
                <w:rPr>
                  <w:rStyle w:val="a6"/>
                  <w:i/>
                  <w:color w:val="000000" w:themeColor="text1"/>
                  <w:sz w:val="28"/>
                  <w:szCs w:val="28"/>
                </w:rPr>
                <w:t>о</w:t>
              </w:r>
              <w:r w:rsidRPr="00EC48A9">
                <w:rPr>
                  <w:rStyle w:val="a6"/>
                  <w:i/>
                  <w:color w:val="000000" w:themeColor="text1"/>
                  <w:spacing w:val="-2"/>
                  <w:sz w:val="28"/>
                  <w:szCs w:val="28"/>
                </w:rPr>
                <w:t xml:space="preserve"> </w:t>
              </w:r>
              <w:r w:rsidRPr="00EC48A9">
                <w:rPr>
                  <w:rStyle w:val="a6"/>
                  <w:i/>
                  <w:color w:val="000000" w:themeColor="text1"/>
                  <w:sz w:val="28"/>
                  <w:szCs w:val="28"/>
                </w:rPr>
                <w:t>создании</w:t>
              </w:r>
              <w:r w:rsidRPr="00EC48A9">
                <w:rPr>
                  <w:rStyle w:val="a6"/>
                  <w:i/>
                  <w:color w:val="000000" w:themeColor="text1"/>
                  <w:spacing w:val="-7"/>
                  <w:sz w:val="28"/>
                  <w:szCs w:val="28"/>
                </w:rPr>
                <w:t xml:space="preserve"> </w:t>
              </w:r>
              <w:r w:rsidRPr="00EC48A9">
                <w:rPr>
                  <w:rStyle w:val="a6"/>
                  <w:i/>
                  <w:color w:val="000000" w:themeColor="text1"/>
                  <w:sz w:val="28"/>
                  <w:szCs w:val="28"/>
                </w:rPr>
                <w:t>Ученого</w:t>
              </w:r>
              <w:r w:rsidRPr="00EC48A9">
                <w:rPr>
                  <w:rStyle w:val="a6"/>
                  <w:i/>
                  <w:color w:val="000000" w:themeColor="text1"/>
                  <w:spacing w:val="-3"/>
                  <w:sz w:val="28"/>
                  <w:szCs w:val="28"/>
                </w:rPr>
                <w:t xml:space="preserve"> </w:t>
              </w:r>
              <w:r w:rsidRPr="00EC48A9">
                <w:rPr>
                  <w:rStyle w:val="a6"/>
                  <w:i/>
                  <w:color w:val="000000" w:themeColor="text1"/>
                  <w:spacing w:val="-2"/>
                  <w:sz w:val="28"/>
                  <w:szCs w:val="28"/>
                </w:rPr>
                <w:t>совета</w:t>
              </w:r>
            </w:hyperlink>
            <w:r w:rsidRPr="00EC48A9">
              <w:rPr>
                <w:b/>
                <w:i/>
                <w:color w:val="000000" w:themeColor="text1"/>
                <w:spacing w:val="-2"/>
                <w:sz w:val="28"/>
                <w:szCs w:val="28"/>
              </w:rPr>
              <w:t>.</w:t>
            </w:r>
          </w:p>
          <w:p w:rsidR="005A2262" w:rsidRPr="00EC48A9" w:rsidRDefault="005A2262" w:rsidP="00376F7A">
            <w:pPr>
              <w:pStyle w:val="13"/>
              <w:ind w:firstLine="0"/>
              <w:jc w:val="both"/>
              <w:rPr>
                <w:b/>
                <w:color w:val="000000" w:themeColor="text1"/>
                <w:lang w:val="ru-RU"/>
              </w:rPr>
            </w:pPr>
            <w:r w:rsidRPr="00EC48A9">
              <w:rPr>
                <w:b/>
                <w:i/>
                <w:color w:val="000000" w:themeColor="text1"/>
                <w:lang w:val="ru-RU" w:eastAsia="en-US" w:bidi="ar-SA"/>
              </w:rPr>
              <w:t>Приложение</w:t>
            </w:r>
            <w:r w:rsidRPr="00EC48A9">
              <w:rPr>
                <w:b/>
                <w:i/>
                <w:color w:val="000000" w:themeColor="text1"/>
                <w:spacing w:val="-9"/>
                <w:lang w:val="ru-RU" w:eastAsia="en-US" w:bidi="ar-SA"/>
              </w:rPr>
              <w:t xml:space="preserve"> </w:t>
            </w:r>
            <w:r w:rsidRPr="00EC48A9">
              <w:rPr>
                <w:b/>
                <w:i/>
                <w:color w:val="000000" w:themeColor="text1"/>
                <w:lang w:val="ru-RU" w:eastAsia="en-US" w:bidi="ar-SA"/>
              </w:rPr>
              <w:t>1.2.8.</w:t>
            </w:r>
            <w:r w:rsidRPr="00EC48A9">
              <w:rPr>
                <w:b/>
                <w:i/>
                <w:color w:val="000000" w:themeColor="text1"/>
                <w:spacing w:val="-10"/>
                <w:lang w:val="ru-RU" w:eastAsia="en-US" w:bidi="ar-SA"/>
              </w:rPr>
              <w:t xml:space="preserve"> </w:t>
            </w:r>
            <w:hyperlink r:id="rId28" w:history="1">
              <w:r w:rsidRPr="00EC48A9">
                <w:rPr>
                  <w:rStyle w:val="a6"/>
                  <w:i/>
                  <w:color w:val="000000" w:themeColor="text1"/>
                  <w:lang w:val="ru-RU" w:eastAsia="en-US" w:bidi="ar-SA"/>
                </w:rPr>
                <w:t>Приказ</w:t>
              </w:r>
              <w:r w:rsidRPr="00EC48A9">
                <w:rPr>
                  <w:rStyle w:val="a6"/>
                  <w:i/>
                  <w:color w:val="000000" w:themeColor="text1"/>
                  <w:spacing w:val="-8"/>
                  <w:lang w:val="ru-RU" w:eastAsia="en-US" w:bidi="ar-SA"/>
                </w:rPr>
                <w:t xml:space="preserve"> </w:t>
              </w:r>
              <w:r w:rsidRPr="00EC48A9">
                <w:rPr>
                  <w:rStyle w:val="a6"/>
                  <w:i/>
                  <w:color w:val="000000" w:themeColor="text1"/>
                  <w:lang w:val="ru-RU" w:eastAsia="en-US" w:bidi="ar-SA"/>
                </w:rPr>
                <w:t>о</w:t>
              </w:r>
              <w:r w:rsidRPr="00EC48A9">
                <w:rPr>
                  <w:rStyle w:val="a6"/>
                  <w:i/>
                  <w:color w:val="000000" w:themeColor="text1"/>
                  <w:spacing w:val="-6"/>
                  <w:lang w:val="ru-RU" w:eastAsia="en-US" w:bidi="ar-SA"/>
                </w:rPr>
                <w:t xml:space="preserve"> </w:t>
              </w:r>
              <w:r w:rsidRPr="00EC48A9">
                <w:rPr>
                  <w:rStyle w:val="a6"/>
                  <w:i/>
                  <w:color w:val="000000" w:themeColor="text1"/>
                  <w:lang w:val="ru-RU" w:eastAsia="en-US" w:bidi="ar-SA"/>
                </w:rPr>
                <w:t>создании</w:t>
              </w:r>
              <w:r w:rsidRPr="00EC48A9">
                <w:rPr>
                  <w:rStyle w:val="a6"/>
                  <w:i/>
                  <w:color w:val="000000" w:themeColor="text1"/>
                  <w:spacing w:val="-5"/>
                  <w:lang w:val="ru-RU" w:eastAsia="en-US" w:bidi="ar-SA"/>
                </w:rPr>
                <w:t xml:space="preserve"> </w:t>
              </w:r>
              <w:r w:rsidRPr="00EC48A9">
                <w:rPr>
                  <w:rStyle w:val="a6"/>
                  <w:i/>
                  <w:color w:val="000000" w:themeColor="text1"/>
                  <w:lang w:val="ru-RU" w:eastAsia="en-US" w:bidi="ar-SA"/>
                </w:rPr>
                <w:t>Учебно-научно-методического</w:t>
              </w:r>
              <w:r w:rsidRPr="00EC48A9">
                <w:rPr>
                  <w:rStyle w:val="a6"/>
                  <w:i/>
                  <w:color w:val="000000" w:themeColor="text1"/>
                  <w:spacing w:val="-5"/>
                  <w:lang w:val="ru-RU" w:eastAsia="en-US" w:bidi="ar-SA"/>
                </w:rPr>
                <w:t xml:space="preserve"> </w:t>
              </w:r>
              <w:r w:rsidRPr="00EC48A9">
                <w:rPr>
                  <w:rStyle w:val="a6"/>
                  <w:i/>
                  <w:color w:val="000000" w:themeColor="text1"/>
                  <w:spacing w:val="-2"/>
                  <w:lang w:val="ru-RU" w:eastAsia="en-US" w:bidi="ar-SA"/>
                </w:rPr>
                <w:t>совета.</w:t>
              </w:r>
            </w:hyperlink>
          </w:p>
        </w:tc>
        <w:tc>
          <w:tcPr>
            <w:tcW w:w="2483" w:type="dxa"/>
            <w:gridSpan w:val="2"/>
          </w:tcPr>
          <w:p w:rsidR="005A2262" w:rsidRPr="00EC48A9" w:rsidRDefault="005A2262" w:rsidP="00376F7A">
            <w:pPr>
              <w:rPr>
                <w:b/>
                <w:color w:val="000000" w:themeColor="text1"/>
                <w:sz w:val="28"/>
                <w:szCs w:val="28"/>
              </w:rPr>
            </w:pPr>
            <w:r w:rsidRPr="00EC48A9">
              <w:rPr>
                <w:b/>
                <w:color w:val="000000" w:themeColor="text1"/>
                <w:sz w:val="28"/>
                <w:szCs w:val="28"/>
              </w:rPr>
              <w:lastRenderedPageBreak/>
              <w:t xml:space="preserve">Выполняется </w:t>
            </w:r>
          </w:p>
        </w:tc>
      </w:tr>
      <w:tr w:rsidR="005A2262" w:rsidRPr="00EC48A9" w:rsidTr="005A2262">
        <w:tc>
          <w:tcPr>
            <w:tcW w:w="12027" w:type="dxa"/>
            <w:gridSpan w:val="2"/>
          </w:tcPr>
          <w:p w:rsidR="005A2262" w:rsidRPr="00EC48A9" w:rsidRDefault="005A2262" w:rsidP="00376F7A">
            <w:pPr>
              <w:pStyle w:val="13"/>
              <w:ind w:firstLine="0"/>
              <w:jc w:val="both"/>
              <w:rPr>
                <w:b/>
                <w:color w:val="000000" w:themeColor="text1"/>
              </w:rPr>
            </w:pPr>
            <w:r w:rsidRPr="00EC48A9">
              <w:rPr>
                <w:b/>
                <w:color w:val="000000" w:themeColor="text1"/>
              </w:rPr>
              <w:lastRenderedPageBreak/>
              <w:t>Критерий 1.3. Внутренняя система обеспечения качества образования (ВСОКО)</w:t>
            </w:r>
          </w:p>
          <w:p w:rsidR="005A2262" w:rsidRPr="00EC48A9" w:rsidRDefault="005A2262" w:rsidP="00376F7A">
            <w:pPr>
              <w:pStyle w:val="13"/>
              <w:ind w:firstLine="589"/>
              <w:jc w:val="both"/>
              <w:rPr>
                <w:color w:val="000000" w:themeColor="text1"/>
                <w:lang w:val="ru-RU"/>
              </w:rPr>
            </w:pPr>
            <w:r w:rsidRPr="00EC48A9">
              <w:rPr>
                <w:color w:val="000000" w:themeColor="text1"/>
                <w:lang w:val="ru-RU"/>
              </w:rPr>
              <w:t xml:space="preserve">В ОУ «РМУ» разработана и функционирует внутренняя система обеспечения качества </w:t>
            </w:r>
            <w:r w:rsidRPr="00EC48A9">
              <w:rPr>
                <w:color w:val="000000" w:themeColor="text1"/>
                <w:lang w:val="ru-RU"/>
              </w:rPr>
              <w:lastRenderedPageBreak/>
              <w:t>образования (ВСОКО), которая включает проектирование, управление и мониторинг образовательных процессов. Регулирование этих процессов осуществляется в соответствии с требованиями системы менеджмента качества (СМК). В случае выявления недостатков в реализации образовательных процессов разрабатываются планы мероприятий по их устранению, а также готовятся отчёты о выполнении данных планов.</w:t>
            </w:r>
          </w:p>
          <w:p w:rsidR="005A2262" w:rsidRPr="00EC48A9" w:rsidRDefault="005A2262" w:rsidP="00376F7A">
            <w:pPr>
              <w:pStyle w:val="13"/>
              <w:ind w:firstLine="589"/>
              <w:jc w:val="both"/>
              <w:rPr>
                <w:color w:val="000000" w:themeColor="text1"/>
              </w:rPr>
            </w:pPr>
            <w:r w:rsidRPr="00EC48A9">
              <w:rPr>
                <w:color w:val="000000" w:themeColor="text1"/>
              </w:rPr>
              <w:t>Руководство университета ведет переговоры с компанией ООО "Эй Джей Эй Регистрарс" по оказанию услуг по сертификационному и инспекционному аудиту системы менеджмента качества ОУ «РМУ» для подтверждения соответствия требованиям международного стандарта ISO 9001:2015. Тренинговая подготовка сотрудников успешно завершена, и предсертификационный аудит запланирован на конец ноября</w:t>
            </w:r>
            <w:r w:rsidRPr="00EC48A9">
              <w:rPr>
                <w:color w:val="000000" w:themeColor="text1"/>
                <w:lang w:val="ru-RU"/>
              </w:rPr>
              <w:t xml:space="preserve"> 2024 года</w:t>
            </w:r>
            <w:r w:rsidRPr="00EC48A9">
              <w:rPr>
                <w:color w:val="000000" w:themeColor="text1"/>
              </w:rPr>
              <w:t>.</w:t>
            </w:r>
          </w:p>
          <w:p w:rsidR="005A2262" w:rsidRPr="00EC48A9" w:rsidRDefault="005A2262" w:rsidP="00376F7A">
            <w:pPr>
              <w:pStyle w:val="13"/>
              <w:ind w:firstLine="589"/>
              <w:jc w:val="both"/>
              <w:rPr>
                <w:color w:val="000000" w:themeColor="text1"/>
              </w:rPr>
            </w:pPr>
            <w:r w:rsidRPr="00EC48A9">
              <w:rPr>
                <w:color w:val="000000" w:themeColor="text1"/>
                <w:lang w:val="ru-RU"/>
              </w:rPr>
              <w:t xml:space="preserve">Политика обеспечения качества образования ОУ «РМУ» разработана совместно со всеми структурными подразделениями и утверждена Ученым Советом ОУ «РМУ». </w:t>
            </w:r>
          </w:p>
          <w:p w:rsidR="005A2262" w:rsidRPr="00EC48A9" w:rsidRDefault="005A2262" w:rsidP="00376F7A">
            <w:pPr>
              <w:pStyle w:val="13"/>
              <w:ind w:firstLine="589"/>
              <w:jc w:val="both"/>
              <w:rPr>
                <w:color w:val="000000" w:themeColor="text1"/>
                <w:lang w:val="ru-RU"/>
              </w:rPr>
            </w:pPr>
            <w:r w:rsidRPr="00EC48A9">
              <w:rPr>
                <w:color w:val="000000" w:themeColor="text1"/>
                <w:lang w:val="ru-RU"/>
              </w:rPr>
              <w:t>Документирование процессов системы менеджмента качества СМК образования, в университете поддерживает комплекс внутренней регламентирующей нормативной документации, которая размещена на сайте:</w:t>
            </w:r>
          </w:p>
          <w:p w:rsidR="005A2262" w:rsidRPr="00EC48A9" w:rsidRDefault="005A2262" w:rsidP="002156EB">
            <w:pPr>
              <w:pStyle w:val="13"/>
              <w:numPr>
                <w:ilvl w:val="0"/>
                <w:numId w:val="13"/>
              </w:numPr>
              <w:jc w:val="both"/>
              <w:rPr>
                <w:color w:val="000000" w:themeColor="text1"/>
                <w:lang w:val="ru-RU"/>
              </w:rPr>
            </w:pPr>
            <w:r w:rsidRPr="00EC48A9">
              <w:rPr>
                <w:color w:val="000000" w:themeColor="text1"/>
                <w:lang w:val="ru-RU"/>
              </w:rPr>
              <w:t>Номенклатура дел университета: определяет структуру и организацию документов.</w:t>
            </w:r>
          </w:p>
          <w:p w:rsidR="005A2262" w:rsidRPr="00EC48A9" w:rsidRDefault="005A2262" w:rsidP="002156EB">
            <w:pPr>
              <w:pStyle w:val="a4"/>
              <w:numPr>
                <w:ilvl w:val="0"/>
                <w:numId w:val="13"/>
              </w:numPr>
              <w:spacing w:after="0" w:line="240" w:lineRule="auto"/>
              <w:rPr>
                <w:color w:val="000000" w:themeColor="text1"/>
                <w:sz w:val="28"/>
                <w:szCs w:val="28"/>
                <w:lang w:eastAsia="ky-KG" w:bidi="ky-KG"/>
              </w:rPr>
            </w:pPr>
            <w:r w:rsidRPr="00EC48A9">
              <w:rPr>
                <w:color w:val="000000" w:themeColor="text1"/>
                <w:sz w:val="28"/>
                <w:szCs w:val="28"/>
                <w:lang w:eastAsia="ky-KG" w:bidi="ky-KG"/>
              </w:rPr>
              <w:t>Положение о системе менеджмента качества СМК образования ОУ РМУ: устанавливает принципы и цели системы.</w:t>
            </w:r>
          </w:p>
          <w:p w:rsidR="005A2262" w:rsidRPr="00EC48A9" w:rsidRDefault="005A2262" w:rsidP="002156EB">
            <w:pPr>
              <w:pStyle w:val="13"/>
              <w:numPr>
                <w:ilvl w:val="0"/>
                <w:numId w:val="13"/>
              </w:numPr>
              <w:jc w:val="both"/>
              <w:rPr>
                <w:color w:val="000000" w:themeColor="text1"/>
                <w:lang w:val="ru-RU"/>
              </w:rPr>
            </w:pPr>
            <w:r w:rsidRPr="00EC48A9">
              <w:rPr>
                <w:color w:val="000000" w:themeColor="text1"/>
                <w:lang w:val="ru-RU"/>
              </w:rPr>
              <w:t>Структура органов управления университета.</w:t>
            </w:r>
          </w:p>
          <w:p w:rsidR="005A2262" w:rsidRPr="00EC48A9" w:rsidRDefault="005A2262" w:rsidP="002156EB">
            <w:pPr>
              <w:pStyle w:val="13"/>
              <w:numPr>
                <w:ilvl w:val="0"/>
                <w:numId w:val="13"/>
              </w:numPr>
              <w:jc w:val="both"/>
              <w:rPr>
                <w:color w:val="000000" w:themeColor="text1"/>
                <w:lang w:val="ru-RU"/>
              </w:rPr>
            </w:pPr>
            <w:r w:rsidRPr="00EC48A9">
              <w:rPr>
                <w:color w:val="000000" w:themeColor="text1"/>
                <w:lang w:val="ru-RU"/>
              </w:rPr>
              <w:t>Руководство по качеству ОУ «РМУ».</w:t>
            </w:r>
          </w:p>
          <w:p w:rsidR="005A2262" w:rsidRPr="00EC48A9" w:rsidRDefault="005A2262" w:rsidP="002156EB">
            <w:pPr>
              <w:pStyle w:val="a4"/>
              <w:numPr>
                <w:ilvl w:val="0"/>
                <w:numId w:val="13"/>
              </w:numPr>
              <w:spacing w:after="0" w:line="240" w:lineRule="auto"/>
              <w:rPr>
                <w:color w:val="000000" w:themeColor="text1"/>
                <w:sz w:val="28"/>
                <w:szCs w:val="28"/>
                <w:lang w:eastAsia="ky-KG" w:bidi="ky-KG"/>
              </w:rPr>
            </w:pPr>
            <w:r w:rsidRPr="00EC48A9">
              <w:rPr>
                <w:color w:val="000000" w:themeColor="text1"/>
                <w:sz w:val="28"/>
                <w:szCs w:val="28"/>
                <w:lang w:eastAsia="ky-KG" w:bidi="ky-KG"/>
              </w:rPr>
              <w:t>Положение об анкетировании: определяет механизмы сбора и анализа отзывов от заинтересованных сторон.</w:t>
            </w:r>
          </w:p>
          <w:p w:rsidR="005A2262" w:rsidRPr="00EC48A9" w:rsidRDefault="005A2262" w:rsidP="002156EB">
            <w:pPr>
              <w:pStyle w:val="13"/>
              <w:numPr>
                <w:ilvl w:val="0"/>
                <w:numId w:val="13"/>
              </w:numPr>
              <w:jc w:val="both"/>
              <w:rPr>
                <w:color w:val="000000" w:themeColor="text1"/>
                <w:lang w:val="ru-RU"/>
              </w:rPr>
            </w:pPr>
            <w:r w:rsidRPr="00EC48A9">
              <w:rPr>
                <w:color w:val="000000" w:themeColor="text1"/>
                <w:lang w:val="ru-RU"/>
              </w:rPr>
              <w:t>Регламент проведения внутреннего аудита структурных подразделений ОУ «РМУ»: регламентирует процедуры внутреннего контроля и аудита.</w:t>
            </w:r>
          </w:p>
          <w:p w:rsidR="005A2262" w:rsidRPr="00EC48A9" w:rsidRDefault="005A2262" w:rsidP="002156EB">
            <w:pPr>
              <w:pStyle w:val="13"/>
              <w:numPr>
                <w:ilvl w:val="0"/>
                <w:numId w:val="13"/>
              </w:numPr>
              <w:jc w:val="both"/>
              <w:rPr>
                <w:color w:val="000000" w:themeColor="text1"/>
                <w:lang w:val="ru-RU"/>
              </w:rPr>
            </w:pPr>
            <w:r w:rsidRPr="00EC48A9">
              <w:rPr>
                <w:color w:val="000000" w:themeColor="text1"/>
                <w:lang w:val="ru-RU"/>
              </w:rPr>
              <w:t>Общие документы;</w:t>
            </w:r>
          </w:p>
          <w:p w:rsidR="005A2262" w:rsidRPr="00EC48A9" w:rsidRDefault="005A2262" w:rsidP="002156EB">
            <w:pPr>
              <w:pStyle w:val="13"/>
              <w:numPr>
                <w:ilvl w:val="0"/>
                <w:numId w:val="13"/>
              </w:numPr>
              <w:jc w:val="both"/>
              <w:rPr>
                <w:color w:val="000000" w:themeColor="text1"/>
                <w:lang w:val="ru-RU"/>
              </w:rPr>
            </w:pPr>
            <w:r w:rsidRPr="00EC48A9">
              <w:rPr>
                <w:color w:val="000000" w:themeColor="text1"/>
                <w:lang w:val="ru-RU"/>
              </w:rPr>
              <w:t>Положения, регламентирующие деятельность университета;</w:t>
            </w:r>
          </w:p>
          <w:p w:rsidR="005A2262" w:rsidRPr="00EC48A9" w:rsidRDefault="005A2262" w:rsidP="002156EB">
            <w:pPr>
              <w:pStyle w:val="13"/>
              <w:numPr>
                <w:ilvl w:val="0"/>
                <w:numId w:val="13"/>
              </w:numPr>
              <w:jc w:val="both"/>
              <w:rPr>
                <w:color w:val="000000" w:themeColor="text1"/>
                <w:lang w:val="ru-RU"/>
              </w:rPr>
            </w:pPr>
            <w:r w:rsidRPr="00EC48A9">
              <w:rPr>
                <w:color w:val="000000" w:themeColor="text1"/>
                <w:lang w:val="ru-RU"/>
              </w:rPr>
              <w:t>Положения структурных подразделений;</w:t>
            </w:r>
          </w:p>
          <w:p w:rsidR="005A2262" w:rsidRPr="00EC48A9" w:rsidRDefault="005A2262" w:rsidP="002156EB">
            <w:pPr>
              <w:pStyle w:val="a4"/>
              <w:numPr>
                <w:ilvl w:val="0"/>
                <w:numId w:val="13"/>
              </w:numPr>
              <w:spacing w:after="0" w:line="240" w:lineRule="auto"/>
              <w:jc w:val="both"/>
              <w:rPr>
                <w:color w:val="000000" w:themeColor="text1"/>
                <w:sz w:val="28"/>
                <w:szCs w:val="28"/>
                <w:lang w:eastAsia="ky-KG" w:bidi="ky-KG"/>
              </w:rPr>
            </w:pPr>
            <w:r w:rsidRPr="00EC48A9">
              <w:rPr>
                <w:color w:val="000000" w:themeColor="text1"/>
                <w:sz w:val="28"/>
                <w:szCs w:val="28"/>
                <w:lang w:eastAsia="ky-KG" w:bidi="ky-KG"/>
              </w:rPr>
              <w:t>Должностные инструкции</w:t>
            </w:r>
            <w:r w:rsidRPr="00EC48A9">
              <w:rPr>
                <w:color w:val="000000" w:themeColor="text1"/>
                <w:sz w:val="28"/>
                <w:szCs w:val="28"/>
                <w:lang w:val="ky-KG" w:eastAsia="ky-KG" w:bidi="ky-KG"/>
              </w:rPr>
              <w:t xml:space="preserve"> </w:t>
            </w:r>
            <w:r w:rsidRPr="00EC48A9">
              <w:rPr>
                <w:color w:val="000000" w:themeColor="text1"/>
                <w:sz w:val="28"/>
                <w:szCs w:val="28"/>
                <w:lang w:eastAsia="ky-KG" w:bidi="ky-KG"/>
              </w:rPr>
              <w:t>руководителей структурных подразделений и сотрудников, ответственных за систему обеспечения качества образования.</w:t>
            </w:r>
          </w:p>
          <w:p w:rsidR="005A2262" w:rsidRPr="00EC48A9" w:rsidRDefault="005A2262" w:rsidP="00376F7A">
            <w:pPr>
              <w:widowControl w:val="0"/>
              <w:autoSpaceDE w:val="0"/>
              <w:autoSpaceDN w:val="0"/>
              <w:spacing w:line="276" w:lineRule="auto"/>
              <w:ind w:left="22" w:right="3998"/>
              <w:jc w:val="both"/>
              <w:rPr>
                <w:b/>
                <w:bCs/>
                <w:color w:val="000000" w:themeColor="text1"/>
                <w:sz w:val="28"/>
                <w:szCs w:val="28"/>
                <w:u w:val="single"/>
                <w:lang w:eastAsia="ky-KG" w:bidi="ky-KG"/>
              </w:rPr>
            </w:pPr>
            <w:r w:rsidRPr="00EC48A9">
              <w:rPr>
                <w:color w:val="000000" w:themeColor="text1"/>
                <w:sz w:val="28"/>
                <w:szCs w:val="28"/>
                <w:lang w:eastAsia="ky-KG" w:bidi="ky-KG"/>
              </w:rPr>
              <w:lastRenderedPageBreak/>
              <w:t xml:space="preserve">             </w:t>
            </w:r>
          </w:p>
          <w:p w:rsidR="005A2262" w:rsidRPr="00EC48A9" w:rsidRDefault="005A2262" w:rsidP="00376F7A">
            <w:pPr>
              <w:widowControl w:val="0"/>
              <w:autoSpaceDE w:val="0"/>
              <w:autoSpaceDN w:val="0"/>
              <w:spacing w:line="276" w:lineRule="auto"/>
              <w:ind w:left="22" w:right="3998"/>
              <w:rPr>
                <w:b/>
                <w:i/>
                <w:color w:val="000000" w:themeColor="text1"/>
                <w:sz w:val="28"/>
                <w:szCs w:val="28"/>
              </w:rPr>
            </w:pPr>
            <w:r w:rsidRPr="00EC48A9">
              <w:rPr>
                <w:b/>
                <w:i/>
                <w:color w:val="000000" w:themeColor="text1"/>
                <w:sz w:val="28"/>
                <w:szCs w:val="28"/>
              </w:rPr>
              <w:t xml:space="preserve">Приложение 1.3.1. </w:t>
            </w:r>
            <w:hyperlink r:id="rId29" w:history="1">
              <w:r w:rsidRPr="00EC48A9">
                <w:rPr>
                  <w:rStyle w:val="a6"/>
                  <w:i/>
                  <w:color w:val="000000" w:themeColor="text1"/>
                  <w:sz w:val="28"/>
                  <w:szCs w:val="28"/>
                </w:rPr>
                <w:t>Стандарт ISO 9001:2015.</w:t>
              </w:r>
            </w:hyperlink>
            <w:r w:rsidRPr="00EC48A9">
              <w:rPr>
                <w:b/>
                <w:i/>
                <w:color w:val="000000" w:themeColor="text1"/>
                <w:sz w:val="28"/>
                <w:szCs w:val="28"/>
              </w:rPr>
              <w:t xml:space="preserve"> </w:t>
            </w:r>
          </w:p>
          <w:p w:rsidR="005A2262" w:rsidRPr="00EC48A9" w:rsidRDefault="005A2262" w:rsidP="00376F7A">
            <w:pPr>
              <w:widowControl w:val="0"/>
              <w:autoSpaceDE w:val="0"/>
              <w:autoSpaceDN w:val="0"/>
              <w:spacing w:line="276" w:lineRule="auto"/>
              <w:ind w:left="22" w:right="1390"/>
              <w:rPr>
                <w:b/>
                <w:i/>
                <w:color w:val="000000" w:themeColor="text1"/>
                <w:sz w:val="28"/>
                <w:szCs w:val="28"/>
              </w:rPr>
            </w:pPr>
            <w:r w:rsidRPr="00EC48A9">
              <w:rPr>
                <w:b/>
                <w:i/>
                <w:color w:val="000000" w:themeColor="text1"/>
                <w:sz w:val="28"/>
                <w:szCs w:val="28"/>
              </w:rPr>
              <w:t>Приложение</w:t>
            </w:r>
            <w:r w:rsidRPr="00EC48A9">
              <w:rPr>
                <w:b/>
                <w:i/>
                <w:color w:val="000000" w:themeColor="text1"/>
                <w:spacing w:val="-10"/>
                <w:sz w:val="28"/>
                <w:szCs w:val="28"/>
              </w:rPr>
              <w:t xml:space="preserve"> </w:t>
            </w:r>
            <w:r w:rsidRPr="00EC48A9">
              <w:rPr>
                <w:b/>
                <w:i/>
                <w:color w:val="000000" w:themeColor="text1"/>
                <w:sz w:val="28"/>
                <w:szCs w:val="28"/>
              </w:rPr>
              <w:t>1.3.2.</w:t>
            </w:r>
            <w:r w:rsidRPr="00EC48A9">
              <w:rPr>
                <w:b/>
                <w:i/>
                <w:color w:val="000000" w:themeColor="text1"/>
                <w:spacing w:val="-11"/>
                <w:sz w:val="28"/>
                <w:szCs w:val="28"/>
              </w:rPr>
              <w:t xml:space="preserve"> </w:t>
            </w:r>
            <w:hyperlink r:id="rId30" w:history="1">
              <w:r w:rsidRPr="00EC48A9">
                <w:rPr>
                  <w:rStyle w:val="a6"/>
                  <w:i/>
                  <w:color w:val="000000" w:themeColor="text1"/>
                  <w:sz w:val="28"/>
                  <w:szCs w:val="28"/>
                </w:rPr>
                <w:t>Политика</w:t>
              </w:r>
              <w:r w:rsidRPr="00EC48A9">
                <w:rPr>
                  <w:rStyle w:val="a6"/>
                  <w:i/>
                  <w:color w:val="000000" w:themeColor="text1"/>
                  <w:spacing w:val="-8"/>
                  <w:sz w:val="28"/>
                  <w:szCs w:val="28"/>
                </w:rPr>
                <w:t xml:space="preserve"> </w:t>
              </w:r>
              <w:r w:rsidRPr="00EC48A9">
                <w:rPr>
                  <w:rStyle w:val="a6"/>
                  <w:i/>
                  <w:color w:val="000000" w:themeColor="text1"/>
                  <w:sz w:val="28"/>
                  <w:szCs w:val="28"/>
                </w:rPr>
                <w:t>обеспечения</w:t>
              </w:r>
              <w:r w:rsidRPr="00EC48A9">
                <w:rPr>
                  <w:rStyle w:val="a6"/>
                  <w:i/>
                  <w:color w:val="000000" w:themeColor="text1"/>
                  <w:spacing w:val="-9"/>
                  <w:sz w:val="28"/>
                  <w:szCs w:val="28"/>
                </w:rPr>
                <w:t xml:space="preserve"> </w:t>
              </w:r>
              <w:r w:rsidRPr="00EC48A9">
                <w:rPr>
                  <w:rStyle w:val="a6"/>
                  <w:i/>
                  <w:color w:val="000000" w:themeColor="text1"/>
                  <w:sz w:val="28"/>
                  <w:szCs w:val="28"/>
                </w:rPr>
                <w:t>качества образования ОУ «РМУ»</w:t>
              </w:r>
            </w:hyperlink>
            <w:r w:rsidRPr="00EC48A9">
              <w:rPr>
                <w:b/>
                <w:i/>
                <w:color w:val="000000" w:themeColor="text1"/>
                <w:sz w:val="28"/>
                <w:szCs w:val="28"/>
              </w:rPr>
              <w:t>.</w:t>
            </w:r>
          </w:p>
          <w:p w:rsidR="005A2262" w:rsidRPr="00EC48A9" w:rsidRDefault="005A2262" w:rsidP="00376F7A">
            <w:pPr>
              <w:widowControl w:val="0"/>
              <w:autoSpaceDE w:val="0"/>
              <w:autoSpaceDN w:val="0"/>
              <w:spacing w:line="276" w:lineRule="auto"/>
              <w:ind w:left="22" w:right="1583"/>
              <w:rPr>
                <w:b/>
                <w:i/>
                <w:color w:val="000000" w:themeColor="text1"/>
                <w:sz w:val="28"/>
                <w:szCs w:val="28"/>
              </w:rPr>
            </w:pPr>
            <w:r w:rsidRPr="00EC48A9">
              <w:rPr>
                <w:b/>
                <w:i/>
                <w:color w:val="000000" w:themeColor="text1"/>
                <w:sz w:val="28"/>
                <w:szCs w:val="28"/>
              </w:rPr>
              <w:t>Приложение</w:t>
            </w:r>
            <w:r w:rsidRPr="00EC48A9">
              <w:rPr>
                <w:b/>
                <w:i/>
                <w:color w:val="000000" w:themeColor="text1"/>
                <w:spacing w:val="-8"/>
                <w:sz w:val="28"/>
                <w:szCs w:val="28"/>
              </w:rPr>
              <w:t xml:space="preserve"> </w:t>
            </w:r>
            <w:r w:rsidRPr="00EC48A9">
              <w:rPr>
                <w:b/>
                <w:i/>
                <w:color w:val="000000" w:themeColor="text1"/>
                <w:sz w:val="28"/>
                <w:szCs w:val="28"/>
              </w:rPr>
              <w:t>1.3.3.</w:t>
            </w:r>
            <w:r w:rsidRPr="00EC48A9">
              <w:rPr>
                <w:b/>
                <w:i/>
                <w:color w:val="000000" w:themeColor="text1"/>
                <w:spacing w:val="-9"/>
                <w:sz w:val="28"/>
                <w:szCs w:val="28"/>
              </w:rPr>
              <w:t xml:space="preserve"> </w:t>
            </w:r>
            <w:hyperlink r:id="rId31" w:history="1">
              <w:r w:rsidRPr="00EC48A9">
                <w:rPr>
                  <w:rStyle w:val="a6"/>
                  <w:i/>
                  <w:color w:val="000000" w:themeColor="text1"/>
                  <w:sz w:val="28"/>
                  <w:szCs w:val="28"/>
                </w:rPr>
                <w:t>Инструкция</w:t>
              </w:r>
              <w:r w:rsidRPr="00EC48A9">
                <w:rPr>
                  <w:rStyle w:val="a6"/>
                  <w:i/>
                  <w:color w:val="000000" w:themeColor="text1"/>
                  <w:spacing w:val="-4"/>
                  <w:sz w:val="28"/>
                  <w:szCs w:val="28"/>
                </w:rPr>
                <w:t xml:space="preserve"> </w:t>
              </w:r>
              <w:r w:rsidRPr="00EC48A9">
                <w:rPr>
                  <w:rStyle w:val="a6"/>
                  <w:i/>
                  <w:color w:val="000000" w:themeColor="text1"/>
                  <w:sz w:val="28"/>
                  <w:szCs w:val="28"/>
                </w:rPr>
                <w:t>по</w:t>
              </w:r>
              <w:r w:rsidRPr="00EC48A9">
                <w:rPr>
                  <w:rStyle w:val="a6"/>
                  <w:i/>
                  <w:color w:val="000000" w:themeColor="text1"/>
                  <w:spacing w:val="-4"/>
                  <w:sz w:val="28"/>
                  <w:szCs w:val="28"/>
                </w:rPr>
                <w:t xml:space="preserve"> </w:t>
              </w:r>
              <w:r w:rsidRPr="00EC48A9">
                <w:rPr>
                  <w:rStyle w:val="a6"/>
                  <w:i/>
                  <w:color w:val="000000" w:themeColor="text1"/>
                  <w:sz w:val="28"/>
                  <w:szCs w:val="28"/>
                </w:rPr>
                <w:t>делопроизводству</w:t>
              </w:r>
              <w:r w:rsidRPr="00EC48A9">
                <w:rPr>
                  <w:rStyle w:val="a6"/>
                  <w:i/>
                  <w:color w:val="000000" w:themeColor="text1"/>
                  <w:spacing w:val="-5"/>
                  <w:sz w:val="28"/>
                  <w:szCs w:val="28"/>
                </w:rPr>
                <w:t xml:space="preserve"> </w:t>
              </w:r>
              <w:r w:rsidRPr="00EC48A9">
                <w:rPr>
                  <w:rStyle w:val="a6"/>
                  <w:i/>
                  <w:color w:val="000000" w:themeColor="text1"/>
                  <w:sz w:val="28"/>
                  <w:szCs w:val="28"/>
                </w:rPr>
                <w:t>в</w:t>
              </w:r>
              <w:r w:rsidRPr="00EC48A9">
                <w:rPr>
                  <w:rStyle w:val="a6"/>
                  <w:i/>
                  <w:color w:val="000000" w:themeColor="text1"/>
                  <w:spacing w:val="-7"/>
                  <w:sz w:val="28"/>
                  <w:szCs w:val="28"/>
                </w:rPr>
                <w:t xml:space="preserve"> </w:t>
              </w:r>
              <w:r w:rsidRPr="00EC48A9">
                <w:rPr>
                  <w:rStyle w:val="a6"/>
                  <w:i/>
                  <w:color w:val="000000" w:themeColor="text1"/>
                  <w:sz w:val="28"/>
                  <w:szCs w:val="28"/>
                </w:rPr>
                <w:t>университете.</w:t>
              </w:r>
            </w:hyperlink>
            <w:r w:rsidRPr="00EC48A9">
              <w:rPr>
                <w:b/>
                <w:i/>
                <w:color w:val="000000" w:themeColor="text1"/>
                <w:sz w:val="28"/>
                <w:szCs w:val="28"/>
              </w:rPr>
              <w:t xml:space="preserve"> Приложение 1.3.4. </w:t>
            </w:r>
            <w:hyperlink r:id="rId32" w:history="1">
              <w:r w:rsidRPr="00EC48A9">
                <w:rPr>
                  <w:rStyle w:val="a6"/>
                  <w:i/>
                  <w:color w:val="000000" w:themeColor="text1"/>
                  <w:sz w:val="28"/>
                  <w:szCs w:val="28"/>
                </w:rPr>
                <w:t>Результаты анкетирования.</w:t>
              </w:r>
            </w:hyperlink>
          </w:p>
          <w:p w:rsidR="005A2262" w:rsidRPr="00EC48A9" w:rsidRDefault="005A2262" w:rsidP="00376F7A">
            <w:pPr>
              <w:pStyle w:val="13"/>
              <w:tabs>
                <w:tab w:val="left" w:pos="1156"/>
              </w:tabs>
              <w:ind w:left="22" w:firstLine="0"/>
              <w:jc w:val="both"/>
              <w:rPr>
                <w:rStyle w:val="a6"/>
                <w:b/>
                <w:i/>
                <w:color w:val="000000" w:themeColor="text1"/>
                <w:spacing w:val="-2"/>
                <w:lang w:val="ru-RU" w:eastAsia="en-US" w:bidi="ar-SA"/>
              </w:rPr>
            </w:pPr>
            <w:r w:rsidRPr="00EC48A9">
              <w:rPr>
                <w:b/>
                <w:i/>
                <w:color w:val="000000" w:themeColor="text1"/>
                <w:lang w:val="ru-RU" w:eastAsia="en-US" w:bidi="ar-SA"/>
              </w:rPr>
              <w:t>Приложение</w:t>
            </w:r>
            <w:r w:rsidRPr="00EC48A9">
              <w:rPr>
                <w:b/>
                <w:i/>
                <w:color w:val="000000" w:themeColor="text1"/>
                <w:spacing w:val="-11"/>
                <w:lang w:val="ru-RU" w:eastAsia="en-US" w:bidi="ar-SA"/>
              </w:rPr>
              <w:t xml:space="preserve"> </w:t>
            </w:r>
            <w:r w:rsidRPr="00EC48A9">
              <w:rPr>
                <w:b/>
                <w:i/>
                <w:color w:val="000000" w:themeColor="text1"/>
                <w:lang w:val="ru-RU" w:eastAsia="en-US" w:bidi="ar-SA"/>
              </w:rPr>
              <w:t>1.3.5.</w:t>
            </w:r>
            <w:r w:rsidRPr="00EC48A9">
              <w:rPr>
                <w:b/>
                <w:i/>
                <w:color w:val="000000" w:themeColor="text1"/>
                <w:spacing w:val="-9"/>
                <w:lang w:val="ru-RU" w:eastAsia="en-US" w:bidi="ar-SA"/>
              </w:rPr>
              <w:t xml:space="preserve"> </w:t>
            </w:r>
            <w:r w:rsidRPr="00EC48A9">
              <w:rPr>
                <w:b/>
                <w:i/>
                <w:color w:val="000000" w:themeColor="text1"/>
                <w:lang w:val="ru-RU" w:eastAsia="en-US" w:bidi="ar-SA"/>
              </w:rPr>
              <w:fldChar w:fldCharType="begin"/>
            </w:r>
            <w:r w:rsidRPr="00EC48A9">
              <w:rPr>
                <w:b/>
                <w:i/>
                <w:color w:val="000000" w:themeColor="text1"/>
                <w:lang w:val="ru-RU" w:eastAsia="en-US" w:bidi="ar-SA"/>
              </w:rPr>
              <w:instrText>HYPERLINK "https://drive.google.com/file/d/1E7fX_jNhUp0OPqmvYSOu7A4jKcofuB04/view?usp=sharing"</w:instrText>
            </w:r>
            <w:r w:rsidRPr="00EC48A9">
              <w:rPr>
                <w:b/>
                <w:i/>
                <w:color w:val="000000" w:themeColor="text1"/>
                <w:lang w:val="ru-RU" w:eastAsia="en-US" w:bidi="ar-SA"/>
              </w:rPr>
              <w:fldChar w:fldCharType="separate"/>
            </w:r>
            <w:r w:rsidRPr="00EC48A9">
              <w:rPr>
                <w:rStyle w:val="a6"/>
                <w:i/>
                <w:color w:val="000000" w:themeColor="text1"/>
                <w:lang w:val="ru-RU" w:eastAsia="en-US" w:bidi="ar-SA"/>
              </w:rPr>
              <w:t>Отчёт</w:t>
            </w:r>
            <w:r w:rsidRPr="00EC48A9">
              <w:rPr>
                <w:rStyle w:val="a6"/>
                <w:i/>
                <w:color w:val="000000" w:themeColor="text1"/>
                <w:spacing w:val="-6"/>
                <w:lang w:val="ru-RU" w:eastAsia="en-US" w:bidi="ar-SA"/>
              </w:rPr>
              <w:t xml:space="preserve"> </w:t>
            </w:r>
            <w:r w:rsidRPr="00EC48A9">
              <w:rPr>
                <w:rStyle w:val="a6"/>
                <w:i/>
                <w:color w:val="000000" w:themeColor="text1"/>
                <w:lang w:val="ru-RU" w:eastAsia="en-US" w:bidi="ar-SA"/>
              </w:rPr>
              <w:t>деканата</w:t>
            </w:r>
            <w:r w:rsidRPr="00EC48A9">
              <w:rPr>
                <w:rStyle w:val="a6"/>
                <w:i/>
                <w:color w:val="000000" w:themeColor="text1"/>
                <w:spacing w:val="-5"/>
                <w:lang w:val="ru-RU" w:eastAsia="en-US" w:bidi="ar-SA"/>
              </w:rPr>
              <w:t xml:space="preserve"> </w:t>
            </w:r>
            <w:r w:rsidRPr="00EC48A9">
              <w:rPr>
                <w:rStyle w:val="a6"/>
                <w:i/>
                <w:color w:val="000000" w:themeColor="text1"/>
                <w:lang w:val="ru-RU" w:eastAsia="en-US" w:bidi="ar-SA"/>
              </w:rPr>
              <w:t>по</w:t>
            </w:r>
            <w:r w:rsidRPr="00EC48A9">
              <w:rPr>
                <w:rStyle w:val="a6"/>
                <w:i/>
                <w:color w:val="000000" w:themeColor="text1"/>
                <w:spacing w:val="-5"/>
                <w:lang w:val="ru-RU" w:eastAsia="en-US" w:bidi="ar-SA"/>
              </w:rPr>
              <w:t xml:space="preserve"> </w:t>
            </w:r>
            <w:r w:rsidRPr="00EC48A9">
              <w:rPr>
                <w:rStyle w:val="a6"/>
                <w:i/>
                <w:color w:val="000000" w:themeColor="text1"/>
                <w:lang w:val="ru-RU" w:eastAsia="en-US" w:bidi="ar-SA"/>
              </w:rPr>
              <w:t>успеваемости</w:t>
            </w:r>
            <w:r w:rsidRPr="00EC48A9">
              <w:rPr>
                <w:rStyle w:val="a6"/>
                <w:i/>
                <w:color w:val="000000" w:themeColor="text1"/>
                <w:spacing w:val="-8"/>
                <w:lang w:val="ru-RU" w:eastAsia="en-US" w:bidi="ar-SA"/>
              </w:rPr>
              <w:t xml:space="preserve"> </w:t>
            </w:r>
            <w:r w:rsidRPr="00EC48A9">
              <w:rPr>
                <w:rStyle w:val="a6"/>
                <w:i/>
                <w:color w:val="000000" w:themeColor="text1"/>
                <w:spacing w:val="-2"/>
                <w:lang w:val="ru-RU" w:eastAsia="en-US" w:bidi="ar-SA"/>
              </w:rPr>
              <w:t>обучающихся.</w:t>
            </w:r>
          </w:p>
          <w:p w:rsidR="005A2262" w:rsidRPr="00EC48A9" w:rsidRDefault="005A2262" w:rsidP="00376F7A">
            <w:pPr>
              <w:pStyle w:val="13"/>
              <w:tabs>
                <w:tab w:val="left" w:pos="1156"/>
              </w:tabs>
              <w:ind w:left="22" w:firstLine="0"/>
              <w:jc w:val="both"/>
              <w:rPr>
                <w:color w:val="000000" w:themeColor="text1"/>
                <w:lang w:val="ru-RU"/>
              </w:rPr>
            </w:pPr>
            <w:r w:rsidRPr="00EC48A9">
              <w:rPr>
                <w:b/>
                <w:i/>
                <w:color w:val="000000" w:themeColor="text1"/>
                <w:lang w:val="ru-RU" w:eastAsia="en-US" w:bidi="ar-SA"/>
              </w:rPr>
              <w:fldChar w:fldCharType="end"/>
            </w:r>
            <w:r w:rsidRPr="00EC48A9">
              <w:rPr>
                <w:rFonts w:eastAsia="Calibri"/>
                <w:b/>
                <w:i/>
                <w:color w:val="000000" w:themeColor="text1"/>
                <w:lang w:val="ru-RU" w:eastAsia="en-US" w:bidi="ar-SA"/>
              </w:rPr>
              <w:t>Приложение</w:t>
            </w:r>
            <w:r w:rsidRPr="00EC48A9">
              <w:rPr>
                <w:rFonts w:eastAsia="Calibri"/>
                <w:b/>
                <w:i/>
                <w:color w:val="000000" w:themeColor="text1"/>
                <w:spacing w:val="-8"/>
                <w:lang w:val="ru-RU" w:eastAsia="en-US" w:bidi="ar-SA"/>
              </w:rPr>
              <w:t xml:space="preserve"> </w:t>
            </w:r>
            <w:r w:rsidRPr="00EC48A9">
              <w:rPr>
                <w:rFonts w:eastAsia="Calibri"/>
                <w:b/>
                <w:i/>
                <w:color w:val="000000" w:themeColor="text1"/>
                <w:lang w:val="ru-RU" w:eastAsia="en-US" w:bidi="ar-SA"/>
              </w:rPr>
              <w:t>1.3.6.</w:t>
            </w:r>
            <w:r w:rsidRPr="00EC48A9">
              <w:rPr>
                <w:rFonts w:eastAsia="Calibri"/>
                <w:b/>
                <w:i/>
                <w:color w:val="000000" w:themeColor="text1"/>
                <w:spacing w:val="-7"/>
                <w:lang w:val="ru-RU" w:eastAsia="en-US" w:bidi="ar-SA"/>
              </w:rPr>
              <w:t xml:space="preserve"> </w:t>
            </w:r>
            <w:hyperlink r:id="rId33" w:history="1">
              <w:r w:rsidRPr="00EC48A9">
                <w:rPr>
                  <w:rStyle w:val="a6"/>
                  <w:rFonts w:eastAsia="Calibri"/>
                  <w:i/>
                  <w:color w:val="000000" w:themeColor="text1"/>
                  <w:lang w:val="ru-RU" w:eastAsia="en-US" w:bidi="ar-SA"/>
                </w:rPr>
                <w:t>Сайт</w:t>
              </w:r>
              <w:r w:rsidRPr="00EC48A9">
                <w:rPr>
                  <w:rStyle w:val="a6"/>
                  <w:rFonts w:eastAsia="Calibri"/>
                  <w:i/>
                  <w:color w:val="000000" w:themeColor="text1"/>
                  <w:spacing w:val="-2"/>
                  <w:lang w:val="ru-RU" w:eastAsia="en-US" w:bidi="ar-SA"/>
                </w:rPr>
                <w:t xml:space="preserve"> </w:t>
              </w:r>
              <w:r w:rsidRPr="00EC48A9">
                <w:rPr>
                  <w:rStyle w:val="a6"/>
                  <w:rFonts w:eastAsia="Calibri"/>
                  <w:i/>
                  <w:color w:val="000000" w:themeColor="text1"/>
                  <w:spacing w:val="-4"/>
                  <w:lang w:val="ru-RU" w:eastAsia="en-US" w:bidi="ar-SA"/>
                </w:rPr>
                <w:t>ОУ «РМУ».</w:t>
              </w:r>
            </w:hyperlink>
          </w:p>
        </w:tc>
        <w:tc>
          <w:tcPr>
            <w:tcW w:w="2483" w:type="dxa"/>
            <w:gridSpan w:val="2"/>
          </w:tcPr>
          <w:p w:rsidR="005A2262" w:rsidRPr="00EC48A9" w:rsidRDefault="005A2262" w:rsidP="00376F7A">
            <w:pPr>
              <w:rPr>
                <w:b/>
                <w:color w:val="000000" w:themeColor="text1"/>
                <w:sz w:val="28"/>
                <w:szCs w:val="28"/>
              </w:rPr>
            </w:pPr>
            <w:r w:rsidRPr="00EC48A9">
              <w:rPr>
                <w:b/>
                <w:color w:val="000000" w:themeColor="text1"/>
                <w:sz w:val="28"/>
                <w:szCs w:val="28"/>
              </w:rPr>
              <w:lastRenderedPageBreak/>
              <w:t xml:space="preserve">Выполняется </w:t>
            </w:r>
          </w:p>
          <w:p w:rsidR="005A2262" w:rsidRPr="00EC48A9" w:rsidRDefault="005A2262" w:rsidP="00376F7A">
            <w:pPr>
              <w:rPr>
                <w:b/>
                <w:color w:val="000000" w:themeColor="text1"/>
                <w:sz w:val="28"/>
                <w:szCs w:val="28"/>
              </w:rPr>
            </w:pPr>
          </w:p>
        </w:tc>
      </w:tr>
      <w:tr w:rsidR="005A2262" w:rsidRPr="00EC48A9" w:rsidTr="005A2262">
        <w:tc>
          <w:tcPr>
            <w:tcW w:w="12027" w:type="dxa"/>
            <w:gridSpan w:val="2"/>
          </w:tcPr>
          <w:p w:rsidR="005A2262" w:rsidRPr="00EC48A9" w:rsidRDefault="005A2262" w:rsidP="00376F7A">
            <w:pPr>
              <w:pStyle w:val="13"/>
              <w:ind w:firstLine="0"/>
              <w:jc w:val="both"/>
              <w:rPr>
                <w:b/>
                <w:color w:val="000000" w:themeColor="text1"/>
              </w:rPr>
            </w:pPr>
            <w:r w:rsidRPr="00EC48A9">
              <w:rPr>
                <w:b/>
                <w:color w:val="000000" w:themeColor="text1"/>
              </w:rPr>
              <w:lastRenderedPageBreak/>
              <w:t>Критерий 1.4. Академическая репутации и обеспечение академической свободы</w:t>
            </w:r>
          </w:p>
          <w:p w:rsidR="005A2262" w:rsidRPr="00EC48A9" w:rsidRDefault="005A2262" w:rsidP="00376F7A">
            <w:pPr>
              <w:pStyle w:val="13"/>
              <w:ind w:firstLine="589"/>
              <w:jc w:val="both"/>
              <w:rPr>
                <w:color w:val="000000" w:themeColor="text1"/>
                <w:lang w:val="ru-RU"/>
              </w:rPr>
            </w:pPr>
            <w:r w:rsidRPr="00EC48A9">
              <w:rPr>
                <w:color w:val="000000" w:themeColor="text1"/>
                <w:lang w:val="ru-RU"/>
              </w:rPr>
              <w:t>В ОУ «РМУ» для повышения академической репутации и обеспечения академической свободы разработаны и реализуются несколько ключевых инициатив. В рамках повышения академической репутации университет активно участвует в научных конференциях и симпозиумах, что позволяет преподавателям и исследователям делиться своими научными достижениями и обмениваться опытом с коллегами из других учреждений. Публикация статей в международных и национальных научных журналах также является важной частью этой работы, так как она способствует распространению знаний и формированию положительного имиджа университета в академическом сообществе. Кроме того, ОУ «РМУ» стремится установить партнерства с другими образовательными и исследовательскими учреждениями, что открывает новые возможности для совместных исследований и обмена студентами.</w:t>
            </w:r>
          </w:p>
          <w:p w:rsidR="005A2262" w:rsidRPr="00EC48A9" w:rsidRDefault="005A2262" w:rsidP="00376F7A">
            <w:pPr>
              <w:pStyle w:val="13"/>
              <w:ind w:firstLine="589"/>
              <w:jc w:val="both"/>
              <w:rPr>
                <w:color w:val="000000" w:themeColor="text1"/>
                <w:lang w:val="ru-RU"/>
              </w:rPr>
            </w:pPr>
            <w:r w:rsidRPr="00EC48A9">
              <w:rPr>
                <w:color w:val="000000" w:themeColor="text1"/>
                <w:lang w:val="ru-RU"/>
              </w:rPr>
              <w:t xml:space="preserve">Проводятся семинары и тренинги, посвященные вопросам академической свободы, что помогает сотрудникам и студентам лучше понимать свои права и обязанности. </w:t>
            </w:r>
          </w:p>
          <w:p w:rsidR="005A2262" w:rsidRPr="00EC48A9" w:rsidRDefault="005A2262" w:rsidP="00376F7A">
            <w:pPr>
              <w:pStyle w:val="13"/>
              <w:ind w:firstLine="589"/>
              <w:jc w:val="both"/>
              <w:rPr>
                <w:color w:val="000000" w:themeColor="text1"/>
                <w:lang w:val="ru-RU"/>
              </w:rPr>
            </w:pPr>
            <w:r w:rsidRPr="00EC48A9">
              <w:rPr>
                <w:color w:val="000000" w:themeColor="text1"/>
                <w:lang w:val="ru-RU"/>
              </w:rPr>
              <w:t>Регулирование академической репутации и свободы осуществляется через ряд документов, таких как: Положение о научно-исследовательской деятельности ОУ «РМУ», Этический кодекс преподавателей, работников и обучающихся.</w:t>
            </w:r>
          </w:p>
          <w:p w:rsidR="005A2262" w:rsidRPr="00EC48A9" w:rsidRDefault="005A2262" w:rsidP="00376F7A">
            <w:pPr>
              <w:pStyle w:val="13"/>
              <w:ind w:firstLine="589"/>
              <w:jc w:val="both"/>
              <w:rPr>
                <w:color w:val="000000" w:themeColor="text1"/>
                <w:lang w:val="ru-RU"/>
              </w:rPr>
            </w:pPr>
            <w:r w:rsidRPr="00EC48A9">
              <w:rPr>
                <w:color w:val="000000" w:themeColor="text1"/>
                <w:lang w:val="ru-RU"/>
              </w:rPr>
              <w:t>Академическая свобода обеспечивается через поддержку независимости исследований и образовательных программ, защиту прав преподавателей и студентов на свободное выражение мнений и идей, а также создание безопасной и инклюзивной среды для дискуссий и обмена знаниями.</w:t>
            </w:r>
          </w:p>
          <w:p w:rsidR="005A2262" w:rsidRPr="00EC48A9" w:rsidRDefault="005A2262" w:rsidP="00376F7A">
            <w:pPr>
              <w:pStyle w:val="13"/>
              <w:ind w:firstLine="589"/>
              <w:jc w:val="both"/>
              <w:rPr>
                <w:color w:val="000000" w:themeColor="text1"/>
                <w:lang w:val="ru-RU"/>
              </w:rPr>
            </w:pPr>
            <w:r w:rsidRPr="00EC48A9">
              <w:rPr>
                <w:color w:val="000000" w:themeColor="text1"/>
                <w:lang w:val="ru-RU"/>
              </w:rPr>
              <w:t xml:space="preserve">Конкретные доказательства повышения академической репутации ОУ «РМУ» включают в </w:t>
            </w:r>
            <w:r w:rsidRPr="00EC48A9">
              <w:rPr>
                <w:color w:val="000000" w:themeColor="text1"/>
                <w:lang w:val="ru-RU"/>
              </w:rPr>
              <w:lastRenderedPageBreak/>
              <w:t xml:space="preserve">себя результаты работы за последние два года, в течение которых университет опубликовал научные статьи в рецензируемых журналах. В результате улучшения репутации университета и успешной аккредитации программы «Лечебное дело», количество студентов увеличилось на 10%. </w:t>
            </w:r>
          </w:p>
          <w:p w:rsidR="005A2262" w:rsidRPr="00EC48A9" w:rsidRDefault="005A2262" w:rsidP="00376F7A">
            <w:pPr>
              <w:pStyle w:val="13"/>
              <w:ind w:firstLine="0"/>
              <w:jc w:val="both"/>
              <w:rPr>
                <w:b/>
                <w:i/>
                <w:color w:val="000000" w:themeColor="text1"/>
                <w:lang w:val="ru-RU"/>
              </w:rPr>
            </w:pPr>
            <w:bookmarkStart w:id="4" w:name="_Hlk180083785"/>
            <w:r w:rsidRPr="00EC48A9">
              <w:rPr>
                <w:b/>
                <w:i/>
                <w:color w:val="000000" w:themeColor="text1"/>
              </w:rPr>
              <w:t>Приложение 1.</w:t>
            </w:r>
            <w:r w:rsidRPr="00EC48A9">
              <w:rPr>
                <w:b/>
                <w:i/>
                <w:color w:val="000000" w:themeColor="text1"/>
                <w:lang w:val="ru-RU"/>
              </w:rPr>
              <w:t>4</w:t>
            </w:r>
            <w:r w:rsidRPr="00EC48A9">
              <w:rPr>
                <w:b/>
                <w:i/>
                <w:color w:val="000000" w:themeColor="text1"/>
              </w:rPr>
              <w:t>.</w:t>
            </w:r>
            <w:r w:rsidRPr="00EC48A9">
              <w:rPr>
                <w:b/>
                <w:i/>
                <w:color w:val="000000" w:themeColor="text1"/>
                <w:lang w:val="ru-RU"/>
              </w:rPr>
              <w:t>1</w:t>
            </w:r>
            <w:r w:rsidRPr="00EC48A9">
              <w:rPr>
                <w:b/>
                <w:i/>
                <w:color w:val="000000" w:themeColor="text1"/>
              </w:rPr>
              <w:t xml:space="preserve">. </w:t>
            </w:r>
            <w:hyperlink r:id="rId34" w:history="1">
              <w:r w:rsidRPr="00EC48A9">
                <w:rPr>
                  <w:rStyle w:val="a6"/>
                  <w:i/>
                  <w:color w:val="000000" w:themeColor="text1"/>
                </w:rPr>
                <w:t>Положение о научно-исследовательской деятельности ОУ «РМУ»</w:t>
              </w:r>
            </w:hyperlink>
            <w:r w:rsidRPr="00EC48A9">
              <w:rPr>
                <w:b/>
                <w:i/>
                <w:color w:val="000000" w:themeColor="text1"/>
              </w:rPr>
              <w:t>.</w:t>
            </w:r>
            <w:r w:rsidRPr="00EC48A9">
              <w:rPr>
                <w:b/>
                <w:i/>
                <w:color w:val="000000" w:themeColor="text1"/>
                <w:lang w:val="ru-RU"/>
              </w:rPr>
              <w:t xml:space="preserve"> </w:t>
            </w:r>
          </w:p>
          <w:p w:rsidR="005A2262" w:rsidRPr="00EC48A9" w:rsidRDefault="005A2262" w:rsidP="00376F7A">
            <w:pPr>
              <w:pStyle w:val="13"/>
              <w:ind w:firstLine="0"/>
              <w:jc w:val="both"/>
              <w:rPr>
                <w:rStyle w:val="a6"/>
                <w:b/>
                <w:i/>
                <w:color w:val="000000" w:themeColor="text1"/>
              </w:rPr>
            </w:pPr>
            <w:r w:rsidRPr="00EC48A9">
              <w:rPr>
                <w:b/>
                <w:i/>
                <w:color w:val="000000" w:themeColor="text1"/>
              </w:rPr>
              <w:t>Приложение 1.</w:t>
            </w:r>
            <w:r w:rsidRPr="00EC48A9">
              <w:rPr>
                <w:b/>
                <w:i/>
                <w:color w:val="000000" w:themeColor="text1"/>
                <w:lang w:val="ru-RU"/>
              </w:rPr>
              <w:t>4</w:t>
            </w:r>
            <w:r w:rsidRPr="00EC48A9">
              <w:rPr>
                <w:b/>
                <w:i/>
                <w:color w:val="000000" w:themeColor="text1"/>
              </w:rPr>
              <w:t>.</w:t>
            </w:r>
            <w:r w:rsidRPr="00EC48A9">
              <w:rPr>
                <w:b/>
                <w:i/>
                <w:color w:val="000000" w:themeColor="text1"/>
                <w:lang w:val="en-US"/>
              </w:rPr>
              <w:t>2</w:t>
            </w:r>
            <w:r w:rsidRPr="00EC48A9">
              <w:rPr>
                <w:b/>
                <w:i/>
                <w:color w:val="000000" w:themeColor="text1"/>
              </w:rPr>
              <w:t xml:space="preserve">. </w:t>
            </w:r>
            <w:hyperlink r:id="rId35" w:history="1">
              <w:r w:rsidRPr="00EC48A9">
                <w:rPr>
                  <w:rStyle w:val="a6"/>
                  <w:i/>
                  <w:color w:val="000000" w:themeColor="text1"/>
                </w:rPr>
                <w:t>Кодекс академической честности</w:t>
              </w:r>
              <w:bookmarkEnd w:id="4"/>
            </w:hyperlink>
          </w:p>
          <w:p w:rsidR="005A2262" w:rsidRPr="00EC48A9" w:rsidRDefault="005A2262" w:rsidP="00376F7A">
            <w:pPr>
              <w:pStyle w:val="13"/>
              <w:ind w:firstLine="0"/>
              <w:jc w:val="both"/>
              <w:rPr>
                <w:b/>
                <w:color w:val="000000" w:themeColor="text1"/>
                <w:lang w:val="ru-RU"/>
              </w:rPr>
            </w:pPr>
          </w:p>
        </w:tc>
        <w:tc>
          <w:tcPr>
            <w:tcW w:w="2483" w:type="dxa"/>
            <w:gridSpan w:val="2"/>
          </w:tcPr>
          <w:p w:rsidR="005A2262" w:rsidRPr="00EC48A9" w:rsidRDefault="005A2262" w:rsidP="00376F7A">
            <w:pPr>
              <w:rPr>
                <w:b/>
                <w:color w:val="000000" w:themeColor="text1"/>
                <w:sz w:val="28"/>
                <w:szCs w:val="28"/>
              </w:rPr>
            </w:pPr>
            <w:r w:rsidRPr="00EC48A9">
              <w:rPr>
                <w:b/>
                <w:color w:val="000000" w:themeColor="text1"/>
                <w:sz w:val="28"/>
                <w:szCs w:val="28"/>
              </w:rPr>
              <w:lastRenderedPageBreak/>
              <w:t xml:space="preserve">Выполняется </w:t>
            </w:r>
          </w:p>
        </w:tc>
      </w:tr>
      <w:tr w:rsidR="005A2262" w:rsidRPr="00EC48A9" w:rsidTr="005A2262">
        <w:tc>
          <w:tcPr>
            <w:tcW w:w="12027" w:type="dxa"/>
            <w:gridSpan w:val="2"/>
          </w:tcPr>
          <w:p w:rsidR="005A2262" w:rsidRPr="00EC48A9" w:rsidRDefault="005A2262" w:rsidP="00376F7A">
            <w:pPr>
              <w:pStyle w:val="13"/>
              <w:ind w:firstLine="0"/>
              <w:jc w:val="both"/>
              <w:rPr>
                <w:b/>
                <w:color w:val="000000" w:themeColor="text1"/>
                <w:lang w:val="ru-RU"/>
              </w:rPr>
            </w:pPr>
            <w:r w:rsidRPr="00EC48A9">
              <w:rPr>
                <w:b/>
                <w:color w:val="000000" w:themeColor="text1"/>
              </w:rPr>
              <w:lastRenderedPageBreak/>
              <w:t>Слабые стороны:</w:t>
            </w:r>
          </w:p>
          <w:p w:rsidR="005A2262" w:rsidRPr="00EC48A9" w:rsidRDefault="005A2262" w:rsidP="002156EB">
            <w:pPr>
              <w:pStyle w:val="a4"/>
              <w:numPr>
                <w:ilvl w:val="0"/>
                <w:numId w:val="39"/>
              </w:numPr>
              <w:spacing w:before="2" w:after="0" w:line="240" w:lineRule="auto"/>
              <w:ind w:right="93"/>
              <w:jc w:val="both"/>
              <w:rPr>
                <w:color w:val="000000" w:themeColor="text1"/>
                <w:sz w:val="28"/>
                <w:szCs w:val="28"/>
              </w:rPr>
            </w:pPr>
            <w:bookmarkStart w:id="5" w:name="_Hlk186103285"/>
            <w:r w:rsidRPr="00EC48A9">
              <w:rPr>
                <w:color w:val="000000" w:themeColor="text1"/>
                <w:sz w:val="28"/>
                <w:szCs w:val="28"/>
              </w:rPr>
              <w:t xml:space="preserve">Миссия сформулирована недостаточно конкретно, в ней не отражена уникальность </w:t>
            </w:r>
          </w:p>
          <w:p w:rsidR="005A2262" w:rsidRPr="00EC48A9" w:rsidRDefault="005A2262" w:rsidP="00376F7A">
            <w:pPr>
              <w:pStyle w:val="a4"/>
              <w:spacing w:before="2"/>
              <w:ind w:left="949" w:right="93"/>
              <w:jc w:val="both"/>
              <w:rPr>
                <w:color w:val="000000" w:themeColor="text1"/>
                <w:sz w:val="28"/>
                <w:szCs w:val="28"/>
              </w:rPr>
            </w:pPr>
            <w:r w:rsidRPr="00EC48A9">
              <w:rPr>
                <w:color w:val="000000" w:themeColor="text1"/>
                <w:sz w:val="28"/>
                <w:szCs w:val="28"/>
              </w:rPr>
              <w:t xml:space="preserve">ОУ РМУ. </w:t>
            </w:r>
          </w:p>
          <w:p w:rsidR="005A2262" w:rsidRPr="00EC48A9" w:rsidRDefault="005A2262" w:rsidP="002156EB">
            <w:pPr>
              <w:pStyle w:val="a4"/>
              <w:widowControl w:val="0"/>
              <w:numPr>
                <w:ilvl w:val="0"/>
                <w:numId w:val="39"/>
              </w:numPr>
              <w:autoSpaceDE w:val="0"/>
              <w:autoSpaceDN w:val="0"/>
              <w:spacing w:after="0"/>
              <w:ind w:right="-140"/>
              <w:jc w:val="both"/>
              <w:rPr>
                <w:color w:val="000000" w:themeColor="text1"/>
                <w:sz w:val="28"/>
                <w:szCs w:val="28"/>
                <w:lang w:eastAsia="ky-KG" w:bidi="ky-KG"/>
              </w:rPr>
            </w:pPr>
            <w:r w:rsidRPr="00EC48A9">
              <w:rPr>
                <w:color w:val="000000" w:themeColor="text1"/>
                <w:sz w:val="28"/>
                <w:szCs w:val="28"/>
                <w:lang w:eastAsia="ky-KG" w:bidi="ky-KG"/>
              </w:rPr>
              <w:t>Политика обеспечения качества написана не в соответствии с международной практикой.</w:t>
            </w:r>
          </w:p>
          <w:p w:rsidR="005A2262" w:rsidRPr="00EC48A9" w:rsidRDefault="005A2262" w:rsidP="002156EB">
            <w:pPr>
              <w:pStyle w:val="a4"/>
              <w:widowControl w:val="0"/>
              <w:numPr>
                <w:ilvl w:val="0"/>
                <w:numId w:val="39"/>
              </w:numPr>
              <w:autoSpaceDE w:val="0"/>
              <w:autoSpaceDN w:val="0"/>
              <w:spacing w:after="0"/>
              <w:ind w:right="-140"/>
              <w:jc w:val="both"/>
              <w:rPr>
                <w:color w:val="000000" w:themeColor="text1"/>
                <w:sz w:val="28"/>
                <w:szCs w:val="28"/>
                <w:lang w:eastAsia="ky-KG" w:bidi="ky-KG"/>
              </w:rPr>
            </w:pPr>
            <w:r w:rsidRPr="00EC48A9">
              <w:rPr>
                <w:color w:val="000000" w:themeColor="text1"/>
                <w:sz w:val="28"/>
                <w:szCs w:val="28"/>
                <w:lang w:eastAsia="ky-KG" w:bidi="ky-KG"/>
              </w:rPr>
              <w:t>Слабое представительство сотрудников в зарубежных профессиональных ассоциациях</w:t>
            </w:r>
          </w:p>
          <w:bookmarkEnd w:id="5"/>
          <w:p w:rsidR="005A2262" w:rsidRPr="00EC48A9" w:rsidRDefault="005A2262" w:rsidP="00376F7A">
            <w:pPr>
              <w:pStyle w:val="13"/>
              <w:ind w:firstLine="0"/>
              <w:jc w:val="both"/>
              <w:rPr>
                <w:b/>
                <w:color w:val="000000" w:themeColor="text1"/>
                <w:lang w:val="ru-RU"/>
              </w:rPr>
            </w:pPr>
            <w:r w:rsidRPr="00EC48A9">
              <w:rPr>
                <w:b/>
                <w:color w:val="000000" w:themeColor="text1"/>
              </w:rPr>
              <w:t>Рекомендации:</w:t>
            </w:r>
          </w:p>
          <w:p w:rsidR="005A2262" w:rsidRPr="00EC48A9" w:rsidRDefault="005A2262" w:rsidP="002156EB">
            <w:pPr>
              <w:pStyle w:val="a4"/>
              <w:numPr>
                <w:ilvl w:val="0"/>
                <w:numId w:val="40"/>
              </w:numPr>
              <w:spacing w:before="2" w:after="0" w:line="240" w:lineRule="auto"/>
              <w:ind w:right="93"/>
              <w:jc w:val="both"/>
              <w:rPr>
                <w:color w:val="000000" w:themeColor="text1"/>
                <w:sz w:val="28"/>
                <w:szCs w:val="28"/>
              </w:rPr>
            </w:pPr>
            <w:bookmarkStart w:id="6" w:name="_Hlk186103335"/>
            <w:r w:rsidRPr="00EC48A9">
              <w:rPr>
                <w:bCs/>
                <w:color w:val="000000" w:themeColor="text1"/>
                <w:sz w:val="28"/>
                <w:szCs w:val="28"/>
              </w:rPr>
              <w:t>До</w:t>
            </w:r>
            <w:r w:rsidRPr="00EC48A9">
              <w:rPr>
                <w:color w:val="000000" w:themeColor="text1"/>
                <w:sz w:val="28"/>
                <w:szCs w:val="28"/>
              </w:rPr>
              <w:t xml:space="preserve"> 01.04.2025 года пересмотреть миссию в соответствии с указанными замечаниями.</w:t>
            </w:r>
          </w:p>
          <w:p w:rsidR="005A2262" w:rsidRPr="00EC48A9" w:rsidRDefault="005A2262" w:rsidP="002156EB">
            <w:pPr>
              <w:pStyle w:val="a4"/>
              <w:widowControl w:val="0"/>
              <w:numPr>
                <w:ilvl w:val="0"/>
                <w:numId w:val="40"/>
              </w:numPr>
              <w:autoSpaceDE w:val="0"/>
              <w:autoSpaceDN w:val="0"/>
              <w:spacing w:after="0"/>
              <w:jc w:val="both"/>
              <w:rPr>
                <w:b/>
                <w:color w:val="000000" w:themeColor="text1"/>
              </w:rPr>
            </w:pPr>
            <w:r w:rsidRPr="00EC48A9">
              <w:rPr>
                <w:iCs/>
                <w:color w:val="000000" w:themeColor="text1"/>
                <w:sz w:val="28"/>
                <w:szCs w:val="28"/>
              </w:rPr>
              <w:t>До 01.04.2025 года разработать и принять политику обеспечения качества в виде отдельного краткого документа.</w:t>
            </w:r>
            <w:bookmarkEnd w:id="6"/>
          </w:p>
        </w:tc>
        <w:tc>
          <w:tcPr>
            <w:tcW w:w="2483" w:type="dxa"/>
            <w:gridSpan w:val="2"/>
          </w:tcPr>
          <w:p w:rsidR="005A2262" w:rsidRPr="00EC48A9" w:rsidRDefault="005A2262" w:rsidP="00376F7A">
            <w:pPr>
              <w:pStyle w:val="13"/>
              <w:ind w:firstLine="0"/>
              <w:rPr>
                <w:b/>
                <w:color w:val="000000" w:themeColor="text1"/>
                <w:lang w:val="en-US"/>
              </w:rPr>
            </w:pPr>
            <w:r w:rsidRPr="00EC48A9">
              <w:rPr>
                <w:b/>
                <w:color w:val="000000" w:themeColor="text1"/>
              </w:rPr>
              <w:t>Стандарт 1 Выполняется</w:t>
            </w:r>
            <w:r w:rsidRPr="00EC48A9">
              <w:rPr>
                <w:b/>
                <w:color w:val="000000" w:themeColor="text1"/>
                <w:lang w:val="ru-RU"/>
              </w:rPr>
              <w:t xml:space="preserve"> с замечаниями</w:t>
            </w:r>
          </w:p>
        </w:tc>
      </w:tr>
      <w:tr w:rsidR="005A2262" w:rsidRPr="00EC48A9" w:rsidTr="005A2262">
        <w:trPr>
          <w:trHeight w:val="428"/>
        </w:trPr>
        <w:tc>
          <w:tcPr>
            <w:tcW w:w="12027" w:type="dxa"/>
            <w:gridSpan w:val="2"/>
          </w:tcPr>
          <w:p w:rsidR="005A2262" w:rsidRPr="00EC48A9" w:rsidRDefault="005A2262" w:rsidP="00376F7A">
            <w:pPr>
              <w:jc w:val="center"/>
              <w:rPr>
                <w:color w:val="000000" w:themeColor="text1"/>
              </w:rPr>
            </w:pPr>
            <w:bookmarkStart w:id="7" w:name="_Hlk180083812"/>
            <w:r w:rsidRPr="00EC48A9">
              <w:rPr>
                <w:rFonts w:eastAsia="Calibri"/>
                <w:b/>
                <w:color w:val="000000" w:themeColor="text1"/>
                <w:sz w:val="28"/>
                <w:szCs w:val="28"/>
                <w:lang w:eastAsia="ru-RU"/>
              </w:rPr>
              <w:t>Стандарт 2. Образовательная программа</w:t>
            </w:r>
          </w:p>
        </w:tc>
        <w:tc>
          <w:tcPr>
            <w:tcW w:w="2483" w:type="dxa"/>
            <w:gridSpan w:val="2"/>
          </w:tcPr>
          <w:p w:rsidR="005A2262" w:rsidRPr="00EC48A9" w:rsidRDefault="005A2262" w:rsidP="00376F7A">
            <w:pPr>
              <w:pStyle w:val="13"/>
              <w:ind w:left="-137" w:right="-141" w:firstLine="0"/>
              <w:jc w:val="center"/>
              <w:rPr>
                <w:color w:val="000000" w:themeColor="text1"/>
                <w:sz w:val="24"/>
                <w:szCs w:val="24"/>
              </w:rPr>
            </w:pPr>
            <w:r w:rsidRPr="00EC48A9">
              <w:rPr>
                <w:rFonts w:eastAsia="Calibri"/>
                <w:b/>
                <w:color w:val="000000" w:themeColor="text1"/>
                <w:sz w:val="24"/>
                <w:szCs w:val="24"/>
                <w:lang w:val="ru-RU" w:eastAsia="en-US" w:bidi="ar-SA"/>
              </w:rPr>
              <w:t>Оценка выполнения стандарта/критерия</w:t>
            </w:r>
          </w:p>
        </w:tc>
      </w:tr>
      <w:bookmarkEnd w:id="7"/>
      <w:tr w:rsidR="005A2262" w:rsidRPr="00EC48A9" w:rsidTr="005A2262">
        <w:tc>
          <w:tcPr>
            <w:tcW w:w="12027" w:type="dxa"/>
            <w:gridSpan w:val="2"/>
          </w:tcPr>
          <w:p w:rsidR="005A2262" w:rsidRPr="00EC48A9" w:rsidRDefault="005A2262" w:rsidP="00376F7A">
            <w:pPr>
              <w:spacing w:line="276" w:lineRule="auto"/>
              <w:rPr>
                <w:rFonts w:eastAsia="Calibri"/>
                <w:b/>
                <w:color w:val="000000" w:themeColor="text1"/>
                <w:sz w:val="28"/>
                <w:szCs w:val="28"/>
                <w:lang w:val="ky-KG" w:eastAsia="ru-RU"/>
              </w:rPr>
            </w:pPr>
            <w:r w:rsidRPr="00EC48A9">
              <w:rPr>
                <w:color w:val="000000" w:themeColor="text1"/>
              </w:rPr>
              <w:br w:type="page"/>
            </w:r>
            <w:r w:rsidRPr="00EC48A9">
              <w:rPr>
                <w:rFonts w:eastAsia="Calibri"/>
                <w:b/>
                <w:color w:val="000000" w:themeColor="text1"/>
                <w:sz w:val="28"/>
                <w:szCs w:val="28"/>
                <w:lang w:eastAsia="ru-RU"/>
              </w:rPr>
              <w:t>Критерий 2.1.</w:t>
            </w:r>
            <w:r w:rsidRPr="00EC48A9">
              <w:rPr>
                <w:rFonts w:eastAsia="Calibri"/>
                <w:color w:val="000000" w:themeColor="text1"/>
                <w:sz w:val="28"/>
                <w:szCs w:val="28"/>
                <w:lang w:eastAsia="ru-RU"/>
              </w:rPr>
              <w:t xml:space="preserve"> О</w:t>
            </w:r>
            <w:r w:rsidRPr="00EC48A9">
              <w:rPr>
                <w:rFonts w:eastAsia="Calibri"/>
                <w:b/>
                <w:color w:val="000000" w:themeColor="text1"/>
                <w:sz w:val="28"/>
                <w:szCs w:val="28"/>
                <w:lang w:eastAsia="ru-RU"/>
              </w:rPr>
              <w:t>бразовательные цели программ</w:t>
            </w:r>
            <w:r w:rsidRPr="00EC48A9">
              <w:rPr>
                <w:rFonts w:eastAsia="Calibri"/>
                <w:b/>
                <w:color w:val="000000" w:themeColor="text1"/>
                <w:sz w:val="28"/>
                <w:szCs w:val="28"/>
                <w:lang w:val="ky-KG" w:eastAsia="ru-RU"/>
              </w:rPr>
              <w:t>ы</w:t>
            </w:r>
          </w:p>
          <w:p w:rsidR="005A2262" w:rsidRPr="00EC48A9" w:rsidRDefault="005A2262" w:rsidP="00376F7A">
            <w:pPr>
              <w:ind w:firstLine="589"/>
              <w:jc w:val="both"/>
              <w:rPr>
                <w:rFonts w:eastAsia="Calibri"/>
                <w:color w:val="000000" w:themeColor="text1"/>
                <w:sz w:val="28"/>
                <w:szCs w:val="28"/>
                <w:lang w:val="ky-KG" w:eastAsia="ru-RU"/>
              </w:rPr>
            </w:pPr>
            <w:r w:rsidRPr="00EC48A9">
              <w:rPr>
                <w:rFonts w:eastAsia="Calibri"/>
                <w:color w:val="000000" w:themeColor="text1"/>
                <w:sz w:val="28"/>
                <w:szCs w:val="28"/>
                <w:lang w:val="ky-KG" w:eastAsia="ru-RU"/>
              </w:rPr>
              <w:t xml:space="preserve">Образовательные цели программы ОУ </w:t>
            </w:r>
            <w:r w:rsidRPr="00EC48A9">
              <w:rPr>
                <w:rFonts w:eastAsia="Calibri"/>
                <w:color w:val="000000" w:themeColor="text1"/>
                <w:sz w:val="28"/>
                <w:szCs w:val="28"/>
                <w:lang w:eastAsia="ru-RU"/>
              </w:rPr>
              <w:t>«</w:t>
            </w:r>
            <w:r w:rsidRPr="00EC48A9">
              <w:rPr>
                <w:rFonts w:eastAsia="Calibri"/>
                <w:color w:val="000000" w:themeColor="text1"/>
                <w:sz w:val="28"/>
                <w:szCs w:val="28"/>
                <w:lang w:val="ky-KG" w:eastAsia="ru-RU"/>
              </w:rPr>
              <w:t>РМУ</w:t>
            </w:r>
            <w:r w:rsidRPr="00EC48A9">
              <w:rPr>
                <w:rFonts w:eastAsia="Calibri"/>
                <w:color w:val="000000" w:themeColor="text1"/>
                <w:sz w:val="28"/>
                <w:szCs w:val="28"/>
                <w:lang w:eastAsia="ru-RU"/>
              </w:rPr>
              <w:t>»</w:t>
            </w:r>
            <w:r w:rsidRPr="00EC48A9">
              <w:rPr>
                <w:rFonts w:eastAsia="Calibri"/>
                <w:color w:val="000000" w:themeColor="text1"/>
                <w:sz w:val="28"/>
                <w:szCs w:val="28"/>
                <w:lang w:val="ky-KG" w:eastAsia="ru-RU"/>
              </w:rPr>
              <w:t xml:space="preserve"> четко сформулированы в соответствии с основными положениями образовательного стандарта и миссией университета. Основная образовательная программа (ООП) определяет цели, задачи, планируемые результаты, содержание и организацию образовательного процесса. Принципы разработки ООП изложены в «Положении об основной образовательной программе высшего профессионального образования», которое регулирует создание и пересмотр целей программы.</w:t>
            </w:r>
          </w:p>
          <w:p w:rsidR="005A2262" w:rsidRPr="00EC48A9" w:rsidRDefault="005A2262" w:rsidP="00376F7A">
            <w:pPr>
              <w:ind w:firstLine="589"/>
              <w:jc w:val="both"/>
              <w:rPr>
                <w:rFonts w:eastAsia="Calibri"/>
                <w:color w:val="000000" w:themeColor="text1"/>
                <w:sz w:val="28"/>
                <w:szCs w:val="28"/>
                <w:lang w:val="ky-KG" w:eastAsia="ru-RU"/>
              </w:rPr>
            </w:pPr>
            <w:r w:rsidRPr="00EC48A9">
              <w:rPr>
                <w:rFonts w:eastAsia="Calibri"/>
                <w:color w:val="000000" w:themeColor="text1"/>
                <w:sz w:val="28"/>
                <w:szCs w:val="28"/>
                <w:lang w:val="ky-KG" w:eastAsia="ru-RU"/>
              </w:rPr>
              <w:t>В соответствии с ГОС ВПО и миссией ООП разработаны следующие цели:</w:t>
            </w:r>
          </w:p>
          <w:p w:rsidR="005A2262" w:rsidRPr="00EC48A9" w:rsidRDefault="005A2262" w:rsidP="00376F7A">
            <w:pPr>
              <w:ind w:firstLine="589"/>
              <w:jc w:val="both"/>
              <w:rPr>
                <w:rFonts w:eastAsia="Calibri"/>
                <w:color w:val="000000" w:themeColor="text1"/>
                <w:sz w:val="28"/>
                <w:szCs w:val="28"/>
                <w:lang w:val="ky-KG" w:eastAsia="ru-RU"/>
              </w:rPr>
            </w:pPr>
            <w:r w:rsidRPr="00EC48A9">
              <w:rPr>
                <w:rFonts w:eastAsia="Calibri"/>
                <w:b/>
                <w:color w:val="000000" w:themeColor="text1"/>
                <w:sz w:val="28"/>
                <w:szCs w:val="28"/>
                <w:lang w:val="ky-KG" w:eastAsia="ru-RU"/>
              </w:rPr>
              <w:t>Цель обучения:</w:t>
            </w:r>
            <w:r w:rsidRPr="00EC48A9">
              <w:rPr>
                <w:rFonts w:eastAsia="Calibri"/>
                <w:color w:val="000000" w:themeColor="text1"/>
                <w:sz w:val="28"/>
                <w:szCs w:val="28"/>
                <w:lang w:val="ky-KG" w:eastAsia="ru-RU"/>
              </w:rPr>
              <w:t xml:space="preserve"> Подготовка врача, обладающего универсальными и профессиональными компетенциями, которые обеспечат его социальную мобильность и устойчивость на рынке труда, способного к постоянному самоучению для обеспечения социальной мобильности и </w:t>
            </w:r>
            <w:r w:rsidRPr="00EC48A9">
              <w:rPr>
                <w:rFonts w:eastAsia="Calibri"/>
                <w:color w:val="000000" w:themeColor="text1"/>
                <w:sz w:val="28"/>
                <w:szCs w:val="28"/>
                <w:lang w:val="ky-KG" w:eastAsia="ru-RU"/>
              </w:rPr>
              <w:lastRenderedPageBreak/>
              <w:t>устойчивости на рынке труда. Врач будет готов к последипломному обучению и успешному осуществлению профессиональной врачебной деятельности в избранной сфере.</w:t>
            </w:r>
          </w:p>
          <w:p w:rsidR="005A2262" w:rsidRPr="00EC48A9" w:rsidRDefault="005A2262" w:rsidP="00376F7A">
            <w:pPr>
              <w:ind w:firstLine="589"/>
              <w:jc w:val="both"/>
              <w:rPr>
                <w:rFonts w:eastAsia="Calibri"/>
                <w:color w:val="000000" w:themeColor="text1"/>
                <w:sz w:val="28"/>
                <w:szCs w:val="28"/>
                <w:lang w:val="ky-KG" w:eastAsia="ru-RU"/>
              </w:rPr>
            </w:pPr>
            <w:r w:rsidRPr="00EC48A9">
              <w:rPr>
                <w:rFonts w:eastAsia="Calibri"/>
                <w:b/>
                <w:color w:val="000000" w:themeColor="text1"/>
                <w:sz w:val="28"/>
                <w:szCs w:val="28"/>
                <w:lang w:val="ky-KG" w:eastAsia="ru-RU"/>
              </w:rPr>
              <w:t>Цель воспитания личности:</w:t>
            </w:r>
            <w:r w:rsidRPr="00EC48A9">
              <w:rPr>
                <w:rFonts w:eastAsia="Calibri"/>
                <w:color w:val="000000" w:themeColor="text1"/>
                <w:sz w:val="28"/>
                <w:szCs w:val="28"/>
                <w:lang w:val="ky-KG" w:eastAsia="ru-RU"/>
              </w:rPr>
              <w:t xml:space="preserve"> Формирование у студентов таких качеств, как целеустремлённость, организованность, трудолюбие, ответственность, коммуникативность, толерантность и эмпатия, что способствует их общей культурной и профессиональной подготовке.</w:t>
            </w:r>
          </w:p>
          <w:p w:rsidR="005A2262" w:rsidRPr="00EC48A9" w:rsidRDefault="005A2262" w:rsidP="00376F7A">
            <w:pPr>
              <w:ind w:firstLine="589"/>
              <w:jc w:val="both"/>
              <w:rPr>
                <w:rFonts w:eastAsia="Calibri"/>
                <w:color w:val="000000" w:themeColor="text1"/>
                <w:sz w:val="28"/>
                <w:szCs w:val="28"/>
                <w:lang w:val="ky-KG" w:eastAsia="ru-RU"/>
              </w:rPr>
            </w:pPr>
            <w:r w:rsidRPr="00EC48A9">
              <w:rPr>
                <w:rFonts w:eastAsia="Calibri"/>
                <w:b/>
                <w:color w:val="000000" w:themeColor="text1"/>
                <w:sz w:val="28"/>
                <w:szCs w:val="28"/>
                <w:lang w:val="ky-KG" w:eastAsia="ru-RU"/>
              </w:rPr>
              <w:t>Цель в соответствии с миссией:</w:t>
            </w:r>
            <w:r w:rsidRPr="00EC48A9">
              <w:rPr>
                <w:rFonts w:eastAsia="Calibri"/>
                <w:color w:val="000000" w:themeColor="text1"/>
                <w:sz w:val="28"/>
                <w:szCs w:val="28"/>
                <w:lang w:val="ky-KG" w:eastAsia="ru-RU"/>
              </w:rPr>
              <w:t xml:space="preserve"> Обеспечение глубоких знаний в области медицинских наук, развитие клинического мышления и навыков диагностики и лечения заболеваний. Привитие профессиональных и этических стандартов для повышения качества медицинской помощи и улучшения здоровья населения.</w:t>
            </w:r>
          </w:p>
          <w:p w:rsidR="005A2262" w:rsidRPr="00EC48A9" w:rsidRDefault="005A2262" w:rsidP="00376F7A">
            <w:pPr>
              <w:ind w:firstLine="589"/>
              <w:jc w:val="both"/>
              <w:rPr>
                <w:rFonts w:eastAsia="Calibri"/>
                <w:color w:val="000000" w:themeColor="text1"/>
                <w:sz w:val="28"/>
                <w:szCs w:val="28"/>
                <w:lang w:val="ky-KG" w:eastAsia="ru-RU"/>
              </w:rPr>
            </w:pPr>
            <w:r w:rsidRPr="00EC48A9">
              <w:rPr>
                <w:rFonts w:eastAsia="Calibri"/>
                <w:b/>
                <w:color w:val="000000" w:themeColor="text1"/>
                <w:sz w:val="28"/>
                <w:szCs w:val="28"/>
                <w:lang w:val="ky-KG" w:eastAsia="ru-RU"/>
              </w:rPr>
              <w:t>Цель профессионального развития:</w:t>
            </w:r>
            <w:r w:rsidRPr="00EC48A9">
              <w:rPr>
                <w:rFonts w:eastAsia="Calibri"/>
                <w:color w:val="000000" w:themeColor="text1"/>
                <w:sz w:val="28"/>
                <w:szCs w:val="28"/>
                <w:lang w:val="ky-KG" w:eastAsia="ru-RU"/>
              </w:rPr>
              <w:t xml:space="preserve"> Предоставление медицинского образования высокого уровня, направленного на формирование глубоких теоретических знаний и развитие прикладных навыков через интеграцию современных образовательных технологий, симуляционного обучения и клинической практики в сотрудничестве с ведущими медицинскими учреждениями.</w:t>
            </w:r>
          </w:p>
          <w:p w:rsidR="005A2262" w:rsidRPr="00EC48A9" w:rsidRDefault="005A2262" w:rsidP="00376F7A">
            <w:pPr>
              <w:ind w:firstLine="589"/>
              <w:jc w:val="both"/>
              <w:rPr>
                <w:rFonts w:eastAsia="Calibri"/>
                <w:color w:val="000000" w:themeColor="text1"/>
                <w:sz w:val="28"/>
                <w:szCs w:val="28"/>
                <w:lang w:val="ky-KG" w:eastAsia="ru-RU"/>
              </w:rPr>
            </w:pPr>
            <w:r w:rsidRPr="00EC48A9">
              <w:rPr>
                <w:rFonts w:eastAsia="Calibri"/>
                <w:color w:val="000000" w:themeColor="text1"/>
                <w:sz w:val="28"/>
                <w:szCs w:val="28"/>
                <w:lang w:val="ky-KG" w:eastAsia="ru-RU"/>
              </w:rPr>
              <w:t>В разработке образовательных целей принимали участие представители заинтересованных сторон, включая работодателей, преподавательско-профессорский состав (ППС) и студентов. Основная образовательная программа была обсуждена с этими группами и утверждена ректором университета. Это позволяет учесть потребности всех участников образовательного процесса и обеспечить актуальность программы для современного рынка труда.</w:t>
            </w:r>
          </w:p>
          <w:p w:rsidR="005A2262" w:rsidRPr="00EC48A9" w:rsidRDefault="005A2262" w:rsidP="00376F7A">
            <w:pPr>
              <w:ind w:firstLine="589"/>
              <w:jc w:val="both"/>
              <w:rPr>
                <w:rFonts w:eastAsia="Calibri"/>
                <w:color w:val="000000" w:themeColor="text1"/>
                <w:sz w:val="28"/>
                <w:szCs w:val="28"/>
                <w:lang w:val="ky-KG" w:eastAsia="ru-RU"/>
              </w:rPr>
            </w:pPr>
            <w:r w:rsidRPr="00EC48A9">
              <w:rPr>
                <w:rFonts w:eastAsia="Calibri"/>
                <w:color w:val="000000" w:themeColor="text1"/>
                <w:sz w:val="28"/>
                <w:szCs w:val="28"/>
                <w:lang w:val="ky-KG" w:eastAsia="ru-RU"/>
              </w:rPr>
              <w:t>Документы, регулирующие разработку и пересмотр образовательных целей:</w:t>
            </w:r>
          </w:p>
          <w:p w:rsidR="005A2262" w:rsidRPr="00EC48A9" w:rsidRDefault="005A2262" w:rsidP="002156EB">
            <w:pPr>
              <w:pStyle w:val="a4"/>
              <w:numPr>
                <w:ilvl w:val="0"/>
                <w:numId w:val="14"/>
              </w:numPr>
              <w:spacing w:after="0" w:line="240" w:lineRule="auto"/>
              <w:jc w:val="both"/>
              <w:rPr>
                <w:rFonts w:eastAsia="Calibri"/>
                <w:color w:val="000000" w:themeColor="text1"/>
                <w:sz w:val="28"/>
                <w:szCs w:val="28"/>
                <w:lang w:val="ky-KG" w:eastAsia="ru-RU"/>
              </w:rPr>
            </w:pPr>
            <w:r w:rsidRPr="00EC48A9">
              <w:rPr>
                <w:rFonts w:eastAsia="Calibri"/>
                <w:color w:val="000000" w:themeColor="text1"/>
                <w:sz w:val="28"/>
                <w:szCs w:val="28"/>
                <w:lang w:val="ky-KG" w:eastAsia="ru-RU"/>
              </w:rPr>
              <w:t>Положение об основной образовательной программе высшего профессионального образования.</w:t>
            </w:r>
          </w:p>
          <w:p w:rsidR="005A2262" w:rsidRPr="00EC48A9" w:rsidRDefault="005A2262" w:rsidP="002156EB">
            <w:pPr>
              <w:pStyle w:val="a4"/>
              <w:numPr>
                <w:ilvl w:val="0"/>
                <w:numId w:val="14"/>
              </w:numPr>
              <w:spacing w:after="0" w:line="240" w:lineRule="auto"/>
              <w:jc w:val="both"/>
              <w:rPr>
                <w:rFonts w:eastAsia="Calibri"/>
                <w:color w:val="000000" w:themeColor="text1"/>
                <w:sz w:val="28"/>
                <w:szCs w:val="28"/>
                <w:lang w:val="ky-KG" w:eastAsia="ru-RU"/>
              </w:rPr>
            </w:pPr>
            <w:r w:rsidRPr="00EC48A9">
              <w:rPr>
                <w:rFonts w:eastAsia="Calibri"/>
                <w:color w:val="000000" w:themeColor="text1"/>
                <w:sz w:val="28"/>
                <w:szCs w:val="28"/>
                <w:lang w:val="ky-KG" w:eastAsia="ru-RU"/>
              </w:rPr>
              <w:t>Государственный образовательный стандарт высшего профессионального образования (ГОС ВПО).</w:t>
            </w:r>
          </w:p>
          <w:p w:rsidR="005A2262" w:rsidRPr="00EC48A9" w:rsidRDefault="005A2262" w:rsidP="00376F7A">
            <w:pPr>
              <w:ind w:firstLine="589"/>
              <w:jc w:val="both"/>
              <w:rPr>
                <w:rFonts w:eastAsia="Calibri"/>
                <w:color w:val="000000" w:themeColor="text1"/>
                <w:sz w:val="28"/>
                <w:szCs w:val="28"/>
                <w:lang w:val="ky-KG" w:eastAsia="ru-RU"/>
              </w:rPr>
            </w:pPr>
            <w:r w:rsidRPr="00EC48A9">
              <w:rPr>
                <w:rFonts w:eastAsia="Calibri"/>
                <w:color w:val="000000" w:themeColor="text1"/>
                <w:sz w:val="28"/>
                <w:szCs w:val="28"/>
                <w:lang w:val="ky-KG" w:eastAsia="ru-RU"/>
              </w:rPr>
              <w:t>Документы регламентируют процесс разработки и пересмотра целей программы. ООП была принята кафедрой и утверждена ректором университета, а цели программы были согласованы с ГОС ВПО и миссией университета, что обеспечивает их актуальность и соответствие потребностям общества и системы здравоохранения.</w:t>
            </w:r>
          </w:p>
          <w:p w:rsidR="005A2262" w:rsidRPr="000C1181" w:rsidRDefault="005A2262" w:rsidP="00376F7A">
            <w:pPr>
              <w:ind w:firstLine="589"/>
              <w:jc w:val="both"/>
              <w:rPr>
                <w:rFonts w:eastAsia="Calibri"/>
                <w:b/>
                <w:bCs/>
                <w:i/>
                <w:color w:val="833C0B" w:themeColor="accent2" w:themeShade="80"/>
                <w:sz w:val="28"/>
                <w:szCs w:val="28"/>
                <w:lang w:val="ky-KG" w:eastAsia="ru-RU"/>
              </w:rPr>
            </w:pPr>
            <w:r w:rsidRPr="000C1181">
              <w:rPr>
                <w:rFonts w:eastAsia="Calibri"/>
                <w:b/>
                <w:bCs/>
                <w:i/>
                <w:color w:val="833C0B" w:themeColor="accent2" w:themeShade="80"/>
                <w:sz w:val="28"/>
                <w:szCs w:val="28"/>
                <w:lang w:val="ky-KG" w:eastAsia="ru-RU"/>
              </w:rPr>
              <w:t xml:space="preserve">Замечание: </w:t>
            </w:r>
            <w:bookmarkStart w:id="8" w:name="_Hlk186103433"/>
            <w:r w:rsidRPr="000C1181">
              <w:rPr>
                <w:rFonts w:eastAsia="Calibri"/>
                <w:b/>
                <w:bCs/>
                <w:i/>
                <w:color w:val="833C0B" w:themeColor="accent2" w:themeShade="80"/>
                <w:sz w:val="28"/>
                <w:szCs w:val="28"/>
                <w:lang w:val="ky-KG" w:eastAsia="ru-RU"/>
              </w:rPr>
              <w:t xml:space="preserve">В разработке и пересмотре Основной образовательной программы </w:t>
            </w:r>
            <w:r w:rsidRPr="000C1181">
              <w:rPr>
                <w:rFonts w:eastAsia="Calibri"/>
                <w:b/>
                <w:bCs/>
                <w:i/>
                <w:color w:val="833C0B" w:themeColor="accent2" w:themeShade="80"/>
                <w:sz w:val="28"/>
                <w:szCs w:val="28"/>
                <w:lang w:val="ky-KG" w:eastAsia="ru-RU"/>
              </w:rPr>
              <w:lastRenderedPageBreak/>
              <w:t>недостаточно участие заинтересованных сторон.</w:t>
            </w:r>
            <w:bookmarkEnd w:id="8"/>
          </w:p>
          <w:p w:rsidR="005A2262" w:rsidRPr="000C1181" w:rsidRDefault="005A2262" w:rsidP="00376F7A">
            <w:pPr>
              <w:ind w:firstLine="589"/>
              <w:jc w:val="both"/>
              <w:rPr>
                <w:rFonts w:eastAsia="Calibri"/>
                <w:b/>
                <w:bCs/>
                <w:i/>
                <w:color w:val="833C0B" w:themeColor="accent2" w:themeShade="80"/>
                <w:sz w:val="28"/>
                <w:szCs w:val="28"/>
                <w:lang w:val="ky-KG" w:eastAsia="ru-RU"/>
              </w:rPr>
            </w:pPr>
          </w:p>
          <w:p w:rsidR="005A2262" w:rsidRPr="00EC48A9" w:rsidRDefault="005A2262" w:rsidP="00376F7A">
            <w:pPr>
              <w:widowControl w:val="0"/>
              <w:autoSpaceDE w:val="0"/>
              <w:autoSpaceDN w:val="0"/>
              <w:ind w:right="102"/>
              <w:jc w:val="both"/>
              <w:rPr>
                <w:b/>
                <w:i/>
                <w:color w:val="000000" w:themeColor="text1"/>
                <w:sz w:val="28"/>
              </w:rPr>
            </w:pPr>
            <w:bookmarkStart w:id="9" w:name="_Hlk180083825"/>
            <w:r w:rsidRPr="00EC48A9">
              <w:rPr>
                <w:b/>
                <w:i/>
                <w:color w:val="000000" w:themeColor="text1"/>
                <w:sz w:val="28"/>
              </w:rPr>
              <w:t xml:space="preserve">Приложение 2.1.1. </w:t>
            </w:r>
            <w:hyperlink r:id="rId36" w:history="1">
              <w:r w:rsidRPr="00EC48A9">
                <w:rPr>
                  <w:rStyle w:val="a6"/>
                  <w:i/>
                  <w:color w:val="000000" w:themeColor="text1"/>
                  <w:sz w:val="28"/>
                </w:rPr>
                <w:t>Государственный образовательный стандарт Высшего профессионального образования (ГОС ВПО)</w:t>
              </w:r>
            </w:hyperlink>
            <w:r w:rsidRPr="00EC48A9">
              <w:rPr>
                <w:b/>
                <w:i/>
                <w:color w:val="000000" w:themeColor="text1"/>
                <w:sz w:val="28"/>
              </w:rPr>
              <w:t>.</w:t>
            </w:r>
          </w:p>
          <w:p w:rsidR="005A2262" w:rsidRPr="00EC48A9" w:rsidRDefault="005A2262" w:rsidP="00376F7A">
            <w:pPr>
              <w:widowControl w:val="0"/>
              <w:autoSpaceDE w:val="0"/>
              <w:autoSpaceDN w:val="0"/>
              <w:ind w:right="105"/>
              <w:jc w:val="both"/>
              <w:rPr>
                <w:b/>
                <w:i/>
                <w:color w:val="000000" w:themeColor="text1"/>
                <w:sz w:val="28"/>
              </w:rPr>
            </w:pPr>
            <w:r w:rsidRPr="00EC48A9">
              <w:rPr>
                <w:b/>
                <w:i/>
                <w:color w:val="000000" w:themeColor="text1"/>
                <w:sz w:val="28"/>
              </w:rPr>
              <w:t xml:space="preserve">Приложение 2.1.2. </w:t>
            </w:r>
            <w:hyperlink r:id="rId37" w:history="1">
              <w:r w:rsidRPr="00EC48A9">
                <w:rPr>
                  <w:rStyle w:val="a6"/>
                  <w:i/>
                  <w:color w:val="000000" w:themeColor="text1"/>
                  <w:sz w:val="28"/>
                </w:rPr>
                <w:t>«Положение об основной образовательной программе высшего профессионального образования».</w:t>
              </w:r>
            </w:hyperlink>
          </w:p>
          <w:p w:rsidR="005A2262" w:rsidRPr="00EC48A9" w:rsidRDefault="005A2262" w:rsidP="00376F7A">
            <w:pPr>
              <w:widowControl w:val="0"/>
              <w:autoSpaceDE w:val="0"/>
              <w:autoSpaceDN w:val="0"/>
              <w:spacing w:line="317" w:lineRule="exact"/>
              <w:jc w:val="both"/>
              <w:rPr>
                <w:b/>
                <w:i/>
                <w:color w:val="000000" w:themeColor="text1"/>
                <w:sz w:val="28"/>
              </w:rPr>
            </w:pPr>
            <w:r w:rsidRPr="00EC48A9">
              <w:rPr>
                <w:b/>
                <w:i/>
                <w:color w:val="000000" w:themeColor="text1"/>
                <w:sz w:val="28"/>
              </w:rPr>
              <w:t>Приложение</w:t>
            </w:r>
            <w:r w:rsidRPr="00EC48A9">
              <w:rPr>
                <w:b/>
                <w:i/>
                <w:color w:val="000000" w:themeColor="text1"/>
                <w:spacing w:val="-14"/>
                <w:sz w:val="28"/>
              </w:rPr>
              <w:t xml:space="preserve"> </w:t>
            </w:r>
            <w:r w:rsidRPr="00EC48A9">
              <w:rPr>
                <w:b/>
                <w:i/>
                <w:color w:val="000000" w:themeColor="text1"/>
                <w:sz w:val="28"/>
              </w:rPr>
              <w:t>2.1.3.</w:t>
            </w:r>
            <w:r w:rsidRPr="00EC48A9">
              <w:rPr>
                <w:b/>
                <w:i/>
                <w:color w:val="000000" w:themeColor="text1"/>
                <w:spacing w:val="-13"/>
                <w:sz w:val="28"/>
              </w:rPr>
              <w:t xml:space="preserve"> </w:t>
            </w:r>
            <w:hyperlink r:id="rId38" w:history="1">
              <w:r w:rsidRPr="00EC48A9">
                <w:rPr>
                  <w:rStyle w:val="a6"/>
                  <w:i/>
                  <w:color w:val="000000" w:themeColor="text1"/>
                  <w:sz w:val="28"/>
                </w:rPr>
                <w:t>Основная</w:t>
              </w:r>
              <w:r w:rsidRPr="00EC48A9">
                <w:rPr>
                  <w:rStyle w:val="a6"/>
                  <w:i/>
                  <w:color w:val="000000" w:themeColor="text1"/>
                  <w:spacing w:val="-9"/>
                  <w:sz w:val="28"/>
                </w:rPr>
                <w:t xml:space="preserve"> </w:t>
              </w:r>
              <w:r w:rsidRPr="00EC48A9">
                <w:rPr>
                  <w:rStyle w:val="a6"/>
                  <w:i/>
                  <w:color w:val="000000" w:themeColor="text1"/>
                  <w:sz w:val="28"/>
                </w:rPr>
                <w:t>Образовательная</w:t>
              </w:r>
              <w:r w:rsidRPr="00EC48A9">
                <w:rPr>
                  <w:rStyle w:val="a6"/>
                  <w:i/>
                  <w:color w:val="000000" w:themeColor="text1"/>
                  <w:spacing w:val="-10"/>
                  <w:sz w:val="28"/>
                </w:rPr>
                <w:t xml:space="preserve"> </w:t>
              </w:r>
              <w:r w:rsidRPr="00EC48A9">
                <w:rPr>
                  <w:rStyle w:val="a6"/>
                  <w:i/>
                  <w:color w:val="000000" w:themeColor="text1"/>
                  <w:sz w:val="28"/>
                </w:rPr>
                <w:t>программа</w:t>
              </w:r>
              <w:r w:rsidRPr="00EC48A9">
                <w:rPr>
                  <w:rStyle w:val="a6"/>
                  <w:i/>
                  <w:color w:val="000000" w:themeColor="text1"/>
                  <w:spacing w:val="-8"/>
                  <w:sz w:val="28"/>
                </w:rPr>
                <w:t xml:space="preserve"> </w:t>
              </w:r>
              <w:r w:rsidRPr="00EC48A9">
                <w:rPr>
                  <w:rStyle w:val="a6"/>
                  <w:i/>
                  <w:color w:val="000000" w:themeColor="text1"/>
                  <w:spacing w:val="-2"/>
                  <w:sz w:val="28"/>
                </w:rPr>
                <w:t>(ООП)</w:t>
              </w:r>
            </w:hyperlink>
            <w:r w:rsidRPr="00EC48A9">
              <w:rPr>
                <w:b/>
                <w:i/>
                <w:color w:val="000000" w:themeColor="text1"/>
                <w:spacing w:val="-2"/>
                <w:sz w:val="28"/>
              </w:rPr>
              <w:t>.</w:t>
            </w:r>
          </w:p>
          <w:p w:rsidR="005A2262" w:rsidRPr="00EC48A9" w:rsidRDefault="005A2262" w:rsidP="00376F7A">
            <w:pPr>
              <w:widowControl w:val="0"/>
              <w:autoSpaceDE w:val="0"/>
              <w:autoSpaceDN w:val="0"/>
              <w:ind w:right="102"/>
              <w:jc w:val="both"/>
              <w:rPr>
                <w:b/>
                <w:i/>
                <w:color w:val="000000" w:themeColor="text1"/>
                <w:sz w:val="28"/>
              </w:rPr>
            </w:pPr>
            <w:r w:rsidRPr="00EC48A9">
              <w:rPr>
                <w:b/>
                <w:i/>
                <w:color w:val="000000" w:themeColor="text1"/>
                <w:sz w:val="28"/>
              </w:rPr>
              <w:t>Приложение</w:t>
            </w:r>
            <w:r w:rsidRPr="00EC48A9">
              <w:rPr>
                <w:b/>
                <w:i/>
                <w:color w:val="000000" w:themeColor="text1"/>
                <w:spacing w:val="-13"/>
                <w:sz w:val="28"/>
              </w:rPr>
              <w:t xml:space="preserve"> </w:t>
            </w:r>
            <w:r w:rsidRPr="00EC48A9">
              <w:rPr>
                <w:b/>
                <w:i/>
                <w:color w:val="000000" w:themeColor="text1"/>
                <w:sz w:val="28"/>
              </w:rPr>
              <w:t>2.1.4.</w:t>
            </w:r>
            <w:r w:rsidRPr="00EC48A9">
              <w:rPr>
                <w:b/>
                <w:i/>
                <w:color w:val="000000" w:themeColor="text1"/>
                <w:spacing w:val="-13"/>
                <w:sz w:val="28"/>
              </w:rPr>
              <w:t xml:space="preserve"> </w:t>
            </w:r>
            <w:hyperlink r:id="rId39" w:history="1">
              <w:r w:rsidRPr="00EC48A9">
                <w:rPr>
                  <w:rStyle w:val="a6"/>
                  <w:i/>
                  <w:color w:val="000000" w:themeColor="text1"/>
                  <w:sz w:val="28"/>
                </w:rPr>
                <w:t>Выписка</w:t>
              </w:r>
              <w:r w:rsidRPr="00EC48A9">
                <w:rPr>
                  <w:rStyle w:val="a6"/>
                  <w:i/>
                  <w:color w:val="000000" w:themeColor="text1"/>
                  <w:spacing w:val="-10"/>
                  <w:sz w:val="28"/>
                </w:rPr>
                <w:t xml:space="preserve"> </w:t>
              </w:r>
              <w:r w:rsidRPr="00EC48A9">
                <w:rPr>
                  <w:rStyle w:val="a6"/>
                  <w:i/>
                  <w:color w:val="000000" w:themeColor="text1"/>
                  <w:sz w:val="28"/>
                </w:rPr>
                <w:t>из</w:t>
              </w:r>
              <w:r w:rsidRPr="00EC48A9">
                <w:rPr>
                  <w:rStyle w:val="a6"/>
                  <w:i/>
                  <w:color w:val="000000" w:themeColor="text1"/>
                  <w:spacing w:val="-11"/>
                  <w:sz w:val="28"/>
                </w:rPr>
                <w:t xml:space="preserve"> </w:t>
              </w:r>
              <w:r w:rsidRPr="00EC48A9">
                <w:rPr>
                  <w:rStyle w:val="a6"/>
                  <w:i/>
                  <w:color w:val="000000" w:themeColor="text1"/>
                  <w:sz w:val="28"/>
                </w:rPr>
                <w:t>протокола</w:t>
              </w:r>
              <w:r w:rsidRPr="00EC48A9">
                <w:rPr>
                  <w:rStyle w:val="a6"/>
                  <w:i/>
                  <w:color w:val="000000" w:themeColor="text1"/>
                  <w:spacing w:val="-10"/>
                  <w:sz w:val="28"/>
                </w:rPr>
                <w:t xml:space="preserve"> </w:t>
              </w:r>
              <w:r w:rsidRPr="00EC48A9">
                <w:rPr>
                  <w:rStyle w:val="a6"/>
                  <w:i/>
                  <w:color w:val="000000" w:themeColor="text1"/>
                  <w:sz w:val="28"/>
                </w:rPr>
                <w:t>Ученого</w:t>
              </w:r>
              <w:r w:rsidRPr="00EC48A9">
                <w:rPr>
                  <w:rStyle w:val="a6"/>
                  <w:i/>
                  <w:color w:val="000000" w:themeColor="text1"/>
                  <w:spacing w:val="-10"/>
                  <w:sz w:val="28"/>
                </w:rPr>
                <w:t xml:space="preserve"> </w:t>
              </w:r>
              <w:r w:rsidRPr="00EC48A9">
                <w:rPr>
                  <w:rStyle w:val="a6"/>
                  <w:i/>
                  <w:color w:val="000000" w:themeColor="text1"/>
                  <w:sz w:val="28"/>
                </w:rPr>
                <w:t>совета</w:t>
              </w:r>
              <w:r w:rsidRPr="00EC48A9">
                <w:rPr>
                  <w:rStyle w:val="a6"/>
                  <w:i/>
                  <w:color w:val="000000" w:themeColor="text1"/>
                  <w:spacing w:val="-12"/>
                  <w:sz w:val="28"/>
                </w:rPr>
                <w:t xml:space="preserve"> </w:t>
              </w:r>
              <w:r w:rsidRPr="00EC48A9">
                <w:rPr>
                  <w:rStyle w:val="a6"/>
                  <w:i/>
                  <w:color w:val="000000" w:themeColor="text1"/>
                  <w:sz w:val="28"/>
                </w:rPr>
                <w:t>с</w:t>
              </w:r>
              <w:r w:rsidRPr="00EC48A9">
                <w:rPr>
                  <w:rStyle w:val="a6"/>
                  <w:i/>
                  <w:color w:val="000000" w:themeColor="text1"/>
                  <w:spacing w:val="-11"/>
                  <w:sz w:val="28"/>
                </w:rPr>
                <w:t xml:space="preserve"> </w:t>
              </w:r>
              <w:r w:rsidRPr="00EC48A9">
                <w:rPr>
                  <w:rStyle w:val="a6"/>
                  <w:i/>
                  <w:color w:val="000000" w:themeColor="text1"/>
                  <w:sz w:val="28"/>
                </w:rPr>
                <w:t>участием</w:t>
              </w:r>
              <w:r w:rsidRPr="00EC48A9">
                <w:rPr>
                  <w:rStyle w:val="a6"/>
                  <w:i/>
                  <w:color w:val="000000" w:themeColor="text1"/>
                  <w:spacing w:val="-11"/>
                  <w:sz w:val="28"/>
                </w:rPr>
                <w:t xml:space="preserve"> </w:t>
              </w:r>
              <w:r w:rsidRPr="00EC48A9">
                <w:rPr>
                  <w:rStyle w:val="a6"/>
                  <w:i/>
                  <w:color w:val="000000" w:themeColor="text1"/>
                  <w:sz w:val="28"/>
                </w:rPr>
                <w:t>заинтересованных</w:t>
              </w:r>
              <w:r w:rsidRPr="00EC48A9">
                <w:rPr>
                  <w:rStyle w:val="a6"/>
                  <w:i/>
                  <w:color w:val="000000" w:themeColor="text1"/>
                  <w:spacing w:val="-13"/>
                  <w:sz w:val="28"/>
                </w:rPr>
                <w:t xml:space="preserve"> </w:t>
              </w:r>
              <w:r w:rsidRPr="00EC48A9">
                <w:rPr>
                  <w:rStyle w:val="a6"/>
                  <w:i/>
                  <w:color w:val="000000" w:themeColor="text1"/>
                  <w:sz w:val="28"/>
                </w:rPr>
                <w:t>сторон</w:t>
              </w:r>
              <w:r w:rsidRPr="00EC48A9">
                <w:rPr>
                  <w:rStyle w:val="a6"/>
                  <w:i/>
                  <w:color w:val="000000" w:themeColor="text1"/>
                  <w:spacing w:val="-13"/>
                  <w:sz w:val="28"/>
                </w:rPr>
                <w:t xml:space="preserve"> </w:t>
              </w:r>
              <w:r w:rsidRPr="00EC48A9">
                <w:rPr>
                  <w:rStyle w:val="a6"/>
                  <w:i/>
                  <w:color w:val="000000" w:themeColor="text1"/>
                  <w:sz w:val="28"/>
                </w:rPr>
                <w:t>по обсуждению и утверждению ООП</w:t>
              </w:r>
            </w:hyperlink>
            <w:r w:rsidRPr="00EC48A9">
              <w:rPr>
                <w:b/>
                <w:i/>
                <w:color w:val="000000" w:themeColor="text1"/>
                <w:sz w:val="28"/>
              </w:rPr>
              <w:t>.</w:t>
            </w:r>
          </w:p>
          <w:p w:rsidR="005A2262" w:rsidRPr="00EC48A9" w:rsidRDefault="005F4DDF" w:rsidP="00376F7A">
            <w:pPr>
              <w:jc w:val="both"/>
              <w:rPr>
                <w:rFonts w:eastAsia="Calibri"/>
                <w:b/>
                <w:color w:val="000000" w:themeColor="text1"/>
                <w:sz w:val="28"/>
                <w:szCs w:val="28"/>
                <w:lang w:val="ky-KG" w:eastAsia="ru-RU"/>
              </w:rPr>
            </w:pPr>
            <w:hyperlink r:id="rId40" w:history="1">
              <w:r w:rsidR="005A2262" w:rsidRPr="00EC48A9">
                <w:rPr>
                  <w:rStyle w:val="a6"/>
                  <w:i/>
                  <w:color w:val="000000" w:themeColor="text1"/>
                  <w:sz w:val="28"/>
                </w:rPr>
                <w:t>Приложение 2.1.5.</w:t>
              </w:r>
              <w:r w:rsidR="005A2262" w:rsidRPr="00EC48A9">
                <w:rPr>
                  <w:rStyle w:val="a6"/>
                  <w:i/>
                  <w:color w:val="000000" w:themeColor="text1"/>
                  <w:spacing w:val="-9"/>
                  <w:sz w:val="28"/>
                </w:rPr>
                <w:t xml:space="preserve"> </w:t>
              </w:r>
              <w:r w:rsidR="005A2262" w:rsidRPr="00EC48A9">
                <w:rPr>
                  <w:rStyle w:val="a6"/>
                  <w:i/>
                  <w:color w:val="000000" w:themeColor="text1"/>
                  <w:sz w:val="28"/>
                </w:rPr>
                <w:t>Выписка</w:t>
              </w:r>
              <w:r w:rsidR="005A2262" w:rsidRPr="00EC48A9">
                <w:rPr>
                  <w:rStyle w:val="a6"/>
                  <w:i/>
                  <w:color w:val="000000" w:themeColor="text1"/>
                  <w:spacing w:val="-4"/>
                  <w:sz w:val="28"/>
                </w:rPr>
                <w:t xml:space="preserve"> </w:t>
              </w:r>
              <w:r w:rsidR="005A2262" w:rsidRPr="00EC48A9">
                <w:rPr>
                  <w:rStyle w:val="a6"/>
                  <w:i/>
                  <w:color w:val="000000" w:themeColor="text1"/>
                  <w:sz w:val="28"/>
                </w:rPr>
                <w:t>из</w:t>
              </w:r>
              <w:r w:rsidR="005A2262" w:rsidRPr="00EC48A9">
                <w:rPr>
                  <w:rStyle w:val="a6"/>
                  <w:i/>
                  <w:color w:val="000000" w:themeColor="text1"/>
                  <w:spacing w:val="-6"/>
                  <w:sz w:val="28"/>
                </w:rPr>
                <w:t xml:space="preserve"> </w:t>
              </w:r>
              <w:r w:rsidR="005A2262" w:rsidRPr="00EC48A9">
                <w:rPr>
                  <w:rStyle w:val="a6"/>
                  <w:i/>
                  <w:color w:val="000000" w:themeColor="text1"/>
                  <w:sz w:val="28"/>
                </w:rPr>
                <w:t>протокола</w:t>
              </w:r>
              <w:r w:rsidR="005A2262" w:rsidRPr="00EC48A9">
                <w:rPr>
                  <w:rStyle w:val="a6"/>
                  <w:i/>
                  <w:color w:val="000000" w:themeColor="text1"/>
                  <w:spacing w:val="-7"/>
                  <w:sz w:val="28"/>
                </w:rPr>
                <w:t xml:space="preserve"> </w:t>
              </w:r>
              <w:r w:rsidR="005A2262" w:rsidRPr="00EC48A9">
                <w:rPr>
                  <w:rStyle w:val="a6"/>
                  <w:i/>
                  <w:color w:val="000000" w:themeColor="text1"/>
                  <w:sz w:val="28"/>
                </w:rPr>
                <w:t>заседания</w:t>
              </w:r>
              <w:r w:rsidR="005A2262" w:rsidRPr="00EC48A9">
                <w:rPr>
                  <w:rStyle w:val="a6"/>
                  <w:i/>
                  <w:color w:val="000000" w:themeColor="text1"/>
                  <w:spacing w:val="-6"/>
                  <w:sz w:val="28"/>
                </w:rPr>
                <w:t xml:space="preserve"> </w:t>
              </w:r>
              <w:r w:rsidR="005A2262" w:rsidRPr="00EC48A9">
                <w:rPr>
                  <w:rStyle w:val="a6"/>
                  <w:i/>
                  <w:color w:val="000000" w:themeColor="text1"/>
                  <w:sz w:val="28"/>
                </w:rPr>
                <w:t>кафедры</w:t>
              </w:r>
              <w:r w:rsidR="005A2262" w:rsidRPr="00EC48A9">
                <w:rPr>
                  <w:rStyle w:val="a6"/>
                  <w:i/>
                  <w:color w:val="000000" w:themeColor="text1"/>
                  <w:spacing w:val="-7"/>
                  <w:sz w:val="28"/>
                </w:rPr>
                <w:t xml:space="preserve"> </w:t>
              </w:r>
              <w:r w:rsidR="005A2262" w:rsidRPr="00EC48A9">
                <w:rPr>
                  <w:rStyle w:val="a6"/>
                  <w:i/>
                  <w:color w:val="000000" w:themeColor="text1"/>
                  <w:sz w:val="28"/>
                </w:rPr>
                <w:t>по</w:t>
              </w:r>
              <w:r w:rsidR="005A2262" w:rsidRPr="00EC48A9">
                <w:rPr>
                  <w:rStyle w:val="a6"/>
                  <w:i/>
                  <w:color w:val="000000" w:themeColor="text1"/>
                  <w:spacing w:val="-7"/>
                  <w:sz w:val="28"/>
                </w:rPr>
                <w:t xml:space="preserve"> </w:t>
              </w:r>
              <w:r w:rsidR="005A2262" w:rsidRPr="00EC48A9">
                <w:rPr>
                  <w:rStyle w:val="a6"/>
                  <w:i/>
                  <w:color w:val="000000" w:themeColor="text1"/>
                  <w:sz w:val="28"/>
                </w:rPr>
                <w:t>обсуждению</w:t>
              </w:r>
              <w:r w:rsidR="005A2262" w:rsidRPr="00EC48A9">
                <w:rPr>
                  <w:rStyle w:val="a6"/>
                  <w:i/>
                  <w:color w:val="000000" w:themeColor="text1"/>
                  <w:spacing w:val="-6"/>
                  <w:sz w:val="28"/>
                </w:rPr>
                <w:t xml:space="preserve"> </w:t>
              </w:r>
              <w:r w:rsidR="005A2262" w:rsidRPr="00EC48A9">
                <w:rPr>
                  <w:rStyle w:val="a6"/>
                  <w:i/>
                  <w:color w:val="000000" w:themeColor="text1"/>
                  <w:spacing w:val="-4"/>
                  <w:sz w:val="28"/>
                </w:rPr>
                <w:t>ООП</w:t>
              </w:r>
              <w:bookmarkEnd w:id="9"/>
              <w:r w:rsidR="005A2262" w:rsidRPr="00EC48A9">
                <w:rPr>
                  <w:rStyle w:val="a6"/>
                  <w:i/>
                  <w:color w:val="000000" w:themeColor="text1"/>
                  <w:spacing w:val="-4"/>
                  <w:sz w:val="28"/>
                </w:rPr>
                <w:t>.</w:t>
              </w:r>
            </w:hyperlink>
          </w:p>
        </w:tc>
        <w:tc>
          <w:tcPr>
            <w:tcW w:w="2483" w:type="dxa"/>
            <w:gridSpan w:val="2"/>
          </w:tcPr>
          <w:p w:rsidR="005A2262" w:rsidRPr="00EC48A9" w:rsidRDefault="005A2262" w:rsidP="00376F7A">
            <w:pPr>
              <w:rPr>
                <w:color w:val="000000" w:themeColor="text1"/>
              </w:rPr>
            </w:pPr>
            <w:r w:rsidRPr="00EC48A9">
              <w:rPr>
                <w:b/>
                <w:color w:val="000000" w:themeColor="text1"/>
                <w:sz w:val="24"/>
                <w:szCs w:val="24"/>
              </w:rPr>
              <w:lastRenderedPageBreak/>
              <w:t>Выполняется с замечаниями</w:t>
            </w:r>
          </w:p>
        </w:tc>
      </w:tr>
      <w:tr w:rsidR="005A2262" w:rsidRPr="00EC48A9" w:rsidTr="005A2262">
        <w:tc>
          <w:tcPr>
            <w:tcW w:w="12027" w:type="dxa"/>
            <w:gridSpan w:val="2"/>
          </w:tcPr>
          <w:p w:rsidR="005A2262" w:rsidRPr="00EC48A9" w:rsidRDefault="005A2262" w:rsidP="00376F7A">
            <w:pPr>
              <w:rPr>
                <w:rFonts w:eastAsia="Calibri"/>
                <w:b/>
                <w:color w:val="000000" w:themeColor="text1"/>
                <w:sz w:val="28"/>
                <w:szCs w:val="28"/>
                <w:lang w:eastAsia="ru-RU"/>
              </w:rPr>
            </w:pPr>
            <w:r w:rsidRPr="00EC48A9">
              <w:rPr>
                <w:rFonts w:eastAsia="Calibri"/>
                <w:b/>
                <w:color w:val="000000" w:themeColor="text1"/>
                <w:sz w:val="28"/>
                <w:szCs w:val="28"/>
                <w:lang w:eastAsia="ru-RU"/>
              </w:rPr>
              <w:lastRenderedPageBreak/>
              <w:t>Критерий 2.2.</w:t>
            </w:r>
            <w:r w:rsidRPr="00EC48A9">
              <w:rPr>
                <w:rFonts w:eastAsia="Calibri"/>
                <w:color w:val="000000" w:themeColor="text1"/>
                <w:sz w:val="28"/>
                <w:szCs w:val="28"/>
                <w:lang w:eastAsia="ru-RU"/>
              </w:rPr>
              <w:t xml:space="preserve"> </w:t>
            </w:r>
            <w:r w:rsidRPr="00EC48A9">
              <w:rPr>
                <w:rFonts w:eastAsia="Calibri"/>
                <w:b/>
                <w:color w:val="000000" w:themeColor="text1"/>
                <w:sz w:val="28"/>
                <w:szCs w:val="28"/>
                <w:lang w:eastAsia="ru-RU"/>
              </w:rPr>
              <w:t xml:space="preserve">Результаты обучения по образовательной программе </w:t>
            </w:r>
          </w:p>
          <w:p w:rsidR="005A2262" w:rsidRPr="00EC48A9" w:rsidRDefault="005A2262" w:rsidP="00376F7A">
            <w:pPr>
              <w:pStyle w:val="13"/>
              <w:ind w:firstLine="589"/>
              <w:jc w:val="both"/>
              <w:rPr>
                <w:color w:val="000000" w:themeColor="text1"/>
                <w:lang w:val="ru-RU"/>
              </w:rPr>
            </w:pPr>
            <w:r w:rsidRPr="00EC48A9">
              <w:rPr>
                <w:color w:val="000000" w:themeColor="text1"/>
                <w:lang w:val="ru-RU"/>
              </w:rPr>
              <w:t>Результаты обучения сформированы на основе универсальных, профессиональных компетенций ГОС ВПО, Национальной рамки квалификаций КР, которые отражаются в Компетентностной модели выпускника по направлению подготовки.</w:t>
            </w:r>
          </w:p>
          <w:p w:rsidR="005A2262" w:rsidRPr="00EC48A9" w:rsidRDefault="005A2262" w:rsidP="00376F7A">
            <w:pPr>
              <w:pStyle w:val="13"/>
              <w:ind w:firstLine="589"/>
              <w:jc w:val="both"/>
              <w:rPr>
                <w:color w:val="000000" w:themeColor="text1"/>
                <w:lang w:val="ru-RU"/>
              </w:rPr>
            </w:pPr>
            <w:r w:rsidRPr="00EC48A9">
              <w:rPr>
                <w:b/>
                <w:color w:val="000000" w:themeColor="text1"/>
                <w:lang w:val="ru-RU"/>
              </w:rPr>
              <w:t>Выпускник по специальности 560004 «Стоматология» (5 лет) с присвоением квалификации «Стоматолог» будет способен</w:t>
            </w:r>
            <w:r w:rsidRPr="00EC48A9">
              <w:rPr>
                <w:color w:val="000000" w:themeColor="text1"/>
                <w:lang w:val="ru-RU"/>
              </w:rPr>
              <w:t>:</w:t>
            </w:r>
          </w:p>
          <w:p w:rsidR="005A2262" w:rsidRPr="00EC48A9" w:rsidRDefault="005A2262" w:rsidP="00376F7A">
            <w:pPr>
              <w:jc w:val="both"/>
              <w:rPr>
                <w:rFonts w:eastAsia="Calibri"/>
                <w:color w:val="000000" w:themeColor="text1"/>
                <w:sz w:val="28"/>
                <w:szCs w:val="28"/>
              </w:rPr>
            </w:pPr>
            <w:r w:rsidRPr="00EC48A9">
              <w:rPr>
                <w:b/>
                <w:i/>
                <w:color w:val="000000" w:themeColor="text1"/>
                <w:sz w:val="28"/>
              </w:rPr>
              <w:t>Результат обучения 1 (</w:t>
            </w:r>
            <w:r w:rsidRPr="00EC48A9">
              <w:rPr>
                <w:rFonts w:eastAsia="Calibri"/>
                <w:b/>
                <w:i/>
                <w:color w:val="000000" w:themeColor="text1"/>
                <w:sz w:val="28"/>
                <w:szCs w:val="28"/>
              </w:rPr>
              <w:t>РО 1)</w:t>
            </w:r>
            <w:r w:rsidRPr="00EC48A9">
              <w:rPr>
                <w:rFonts w:eastAsia="Calibri"/>
                <w:color w:val="000000" w:themeColor="text1"/>
                <w:sz w:val="28"/>
                <w:szCs w:val="28"/>
              </w:rPr>
              <w:t>: применять базовые знания из области социально-гуманитарных, экономических дисциплин в своей профессиональной деятельности, владеть общекультурными компетенциями.</w:t>
            </w:r>
          </w:p>
          <w:p w:rsidR="005A2262" w:rsidRPr="00EC48A9" w:rsidRDefault="005A2262" w:rsidP="00376F7A">
            <w:pPr>
              <w:jc w:val="both"/>
              <w:rPr>
                <w:rFonts w:eastAsia="Calibri"/>
                <w:color w:val="000000" w:themeColor="text1"/>
                <w:sz w:val="28"/>
                <w:szCs w:val="28"/>
              </w:rPr>
            </w:pPr>
            <w:r w:rsidRPr="00EC48A9">
              <w:rPr>
                <w:b/>
                <w:i/>
                <w:color w:val="000000" w:themeColor="text1"/>
                <w:sz w:val="28"/>
              </w:rPr>
              <w:t>Результат обучения 2 (</w:t>
            </w:r>
            <w:r w:rsidRPr="00EC48A9">
              <w:rPr>
                <w:rFonts w:eastAsia="Calibri"/>
                <w:b/>
                <w:i/>
                <w:color w:val="000000" w:themeColor="text1"/>
                <w:sz w:val="28"/>
                <w:szCs w:val="28"/>
              </w:rPr>
              <w:t>РО 2)</w:t>
            </w:r>
            <w:r w:rsidRPr="00EC48A9">
              <w:rPr>
                <w:rFonts w:eastAsia="Calibri"/>
                <w:b/>
                <w:color w:val="000000" w:themeColor="text1"/>
                <w:sz w:val="28"/>
                <w:szCs w:val="28"/>
              </w:rPr>
              <w:t>:</w:t>
            </w:r>
            <w:r w:rsidRPr="00EC48A9">
              <w:rPr>
                <w:rFonts w:eastAsia="Calibri"/>
                <w:color w:val="000000" w:themeColor="text1"/>
                <w:sz w:val="28"/>
                <w:szCs w:val="28"/>
              </w:rPr>
              <w:t xml:space="preserve"> внедрять коммуникативные навыки в профессиональной деятельности, базовые знания в области психолого-педагогической деятельности.</w:t>
            </w:r>
          </w:p>
          <w:p w:rsidR="005A2262" w:rsidRPr="00EC48A9" w:rsidRDefault="005A2262" w:rsidP="00376F7A">
            <w:pPr>
              <w:jc w:val="both"/>
              <w:rPr>
                <w:rFonts w:eastAsia="Calibri"/>
                <w:color w:val="000000" w:themeColor="text1"/>
                <w:sz w:val="28"/>
                <w:szCs w:val="28"/>
              </w:rPr>
            </w:pPr>
            <w:r w:rsidRPr="00EC48A9">
              <w:rPr>
                <w:b/>
                <w:i/>
                <w:color w:val="000000" w:themeColor="text1"/>
                <w:sz w:val="28"/>
              </w:rPr>
              <w:t>Результат обучения 3 (</w:t>
            </w:r>
            <w:r w:rsidRPr="00EC48A9">
              <w:rPr>
                <w:rFonts w:eastAsia="Calibri"/>
                <w:b/>
                <w:i/>
                <w:color w:val="000000" w:themeColor="text1"/>
                <w:sz w:val="28"/>
                <w:szCs w:val="28"/>
              </w:rPr>
              <w:t>РО 3)</w:t>
            </w:r>
            <w:r w:rsidRPr="00EC48A9">
              <w:rPr>
                <w:rFonts w:eastAsia="Calibri"/>
                <w:color w:val="000000" w:themeColor="text1"/>
                <w:sz w:val="28"/>
                <w:szCs w:val="28"/>
              </w:rPr>
              <w:t>: осуществлять свою деятельность с учетом принятых в обществе моральных и правовых норм и применять базовые знания в области организационно-управленческой деятельности.</w:t>
            </w:r>
          </w:p>
          <w:p w:rsidR="005A2262" w:rsidRPr="00EC48A9" w:rsidRDefault="005A2262" w:rsidP="00376F7A">
            <w:pPr>
              <w:jc w:val="both"/>
              <w:rPr>
                <w:rFonts w:eastAsia="Calibri"/>
                <w:color w:val="000000" w:themeColor="text1"/>
                <w:sz w:val="28"/>
                <w:szCs w:val="28"/>
              </w:rPr>
            </w:pPr>
            <w:r w:rsidRPr="00EC48A9">
              <w:rPr>
                <w:b/>
                <w:i/>
                <w:color w:val="000000" w:themeColor="text1"/>
                <w:sz w:val="28"/>
              </w:rPr>
              <w:t>Результат обучения 4 (</w:t>
            </w:r>
            <w:r w:rsidRPr="00EC48A9">
              <w:rPr>
                <w:rFonts w:eastAsia="Calibri"/>
                <w:b/>
                <w:i/>
                <w:color w:val="000000" w:themeColor="text1"/>
                <w:sz w:val="28"/>
                <w:szCs w:val="28"/>
              </w:rPr>
              <w:t>РО 4)</w:t>
            </w:r>
            <w:r w:rsidRPr="00EC48A9">
              <w:rPr>
                <w:rFonts w:eastAsia="Calibri"/>
                <w:color w:val="000000" w:themeColor="text1"/>
                <w:sz w:val="28"/>
                <w:szCs w:val="28"/>
              </w:rPr>
              <w:t>: использовать базовые знания в области фундаментальных, естественно-научных дисциплин в профессиональной деятельности, владение общепрофессиональными компетенциями.</w:t>
            </w:r>
          </w:p>
          <w:p w:rsidR="005A2262" w:rsidRPr="00EC48A9" w:rsidRDefault="005A2262" w:rsidP="00376F7A">
            <w:pPr>
              <w:jc w:val="both"/>
              <w:rPr>
                <w:rFonts w:eastAsia="Calibri"/>
                <w:color w:val="000000" w:themeColor="text1"/>
                <w:sz w:val="28"/>
                <w:szCs w:val="28"/>
              </w:rPr>
            </w:pPr>
            <w:r w:rsidRPr="00EC48A9">
              <w:rPr>
                <w:b/>
                <w:i/>
                <w:color w:val="000000" w:themeColor="text1"/>
                <w:sz w:val="28"/>
              </w:rPr>
              <w:t>Результат обучения 5 (</w:t>
            </w:r>
            <w:r w:rsidRPr="00EC48A9">
              <w:rPr>
                <w:rFonts w:eastAsia="Calibri"/>
                <w:b/>
                <w:i/>
                <w:color w:val="000000" w:themeColor="text1"/>
                <w:sz w:val="28"/>
                <w:szCs w:val="28"/>
              </w:rPr>
              <w:t>РО 5)</w:t>
            </w:r>
            <w:r w:rsidRPr="00EC48A9">
              <w:rPr>
                <w:rFonts w:eastAsia="Calibri"/>
                <w:color w:val="000000" w:themeColor="text1"/>
                <w:sz w:val="28"/>
                <w:szCs w:val="28"/>
              </w:rPr>
              <w:t xml:space="preserve">: применять современные информационные технологии в </w:t>
            </w:r>
            <w:r w:rsidRPr="00EC48A9">
              <w:rPr>
                <w:rFonts w:eastAsia="Calibri"/>
                <w:color w:val="000000" w:themeColor="text1"/>
                <w:sz w:val="28"/>
                <w:szCs w:val="28"/>
              </w:rPr>
              <w:lastRenderedPageBreak/>
              <w:t xml:space="preserve">профессиональной деятельности. </w:t>
            </w:r>
          </w:p>
          <w:p w:rsidR="005A2262" w:rsidRPr="00EC48A9" w:rsidRDefault="005A2262" w:rsidP="00376F7A">
            <w:pPr>
              <w:jc w:val="both"/>
              <w:rPr>
                <w:rFonts w:eastAsia="Calibri"/>
                <w:color w:val="000000" w:themeColor="text1"/>
                <w:sz w:val="28"/>
                <w:szCs w:val="28"/>
              </w:rPr>
            </w:pPr>
            <w:r w:rsidRPr="00EC48A9">
              <w:rPr>
                <w:b/>
                <w:i/>
                <w:color w:val="000000" w:themeColor="text1"/>
                <w:sz w:val="28"/>
              </w:rPr>
              <w:t>Результат обучения 6 (</w:t>
            </w:r>
            <w:r w:rsidRPr="00EC48A9">
              <w:rPr>
                <w:rFonts w:eastAsia="Calibri"/>
                <w:b/>
                <w:i/>
                <w:color w:val="000000" w:themeColor="text1"/>
                <w:sz w:val="28"/>
                <w:szCs w:val="28"/>
              </w:rPr>
              <w:t>РО 6)</w:t>
            </w:r>
            <w:r w:rsidRPr="00EC48A9">
              <w:rPr>
                <w:rFonts w:eastAsia="Calibri"/>
                <w:b/>
                <w:color w:val="000000" w:themeColor="text1"/>
                <w:sz w:val="28"/>
                <w:szCs w:val="28"/>
              </w:rPr>
              <w:t xml:space="preserve">: </w:t>
            </w:r>
            <w:r w:rsidRPr="00EC48A9">
              <w:rPr>
                <w:rFonts w:eastAsia="Calibri"/>
                <w:color w:val="000000" w:themeColor="text1"/>
                <w:sz w:val="28"/>
                <w:szCs w:val="28"/>
              </w:rPr>
              <w:t>осваивать формы и подходы санитарно-просветительской деятельности, развивать навыки использования социально-гигиенических и медико-статистических методов для сбора и анализа данных; совершенствовать способности в проведении профилактических и противоэпидемических мероприятий.</w:t>
            </w:r>
          </w:p>
          <w:p w:rsidR="005A2262" w:rsidRPr="00EC48A9" w:rsidRDefault="005A2262" w:rsidP="00376F7A">
            <w:pPr>
              <w:jc w:val="both"/>
              <w:rPr>
                <w:rFonts w:eastAsia="Calibri"/>
                <w:color w:val="000000" w:themeColor="text1"/>
                <w:sz w:val="28"/>
                <w:szCs w:val="28"/>
              </w:rPr>
            </w:pPr>
            <w:r w:rsidRPr="00EC48A9">
              <w:rPr>
                <w:b/>
                <w:i/>
                <w:color w:val="000000" w:themeColor="text1"/>
                <w:sz w:val="28"/>
              </w:rPr>
              <w:t>Результат обучения 7 (</w:t>
            </w:r>
            <w:r w:rsidRPr="00EC48A9">
              <w:rPr>
                <w:rFonts w:eastAsia="Calibri"/>
                <w:b/>
                <w:i/>
                <w:color w:val="000000" w:themeColor="text1"/>
                <w:sz w:val="28"/>
                <w:szCs w:val="28"/>
              </w:rPr>
              <w:t>РО 7)</w:t>
            </w:r>
            <w:r w:rsidRPr="00EC48A9">
              <w:rPr>
                <w:rFonts w:eastAsia="Calibri"/>
                <w:color w:val="000000" w:themeColor="text1"/>
                <w:sz w:val="28"/>
                <w:szCs w:val="28"/>
              </w:rPr>
              <w:t>: использовать фундаментальные знания в профессиональных областях для обеспечения защиты населения и территорий от возможных последствий чрезвычайных ситуаций и природных катастроф.</w:t>
            </w:r>
          </w:p>
          <w:p w:rsidR="005A2262" w:rsidRPr="00EC48A9" w:rsidRDefault="005A2262" w:rsidP="00376F7A">
            <w:pPr>
              <w:jc w:val="both"/>
              <w:rPr>
                <w:rFonts w:eastAsia="Calibri"/>
                <w:color w:val="000000" w:themeColor="text1"/>
                <w:sz w:val="28"/>
                <w:szCs w:val="28"/>
              </w:rPr>
            </w:pPr>
            <w:r w:rsidRPr="00EC48A9">
              <w:rPr>
                <w:b/>
                <w:i/>
                <w:color w:val="000000" w:themeColor="text1"/>
                <w:sz w:val="28"/>
              </w:rPr>
              <w:t>Результат обучения 8 (</w:t>
            </w:r>
            <w:r w:rsidRPr="00EC48A9">
              <w:rPr>
                <w:rFonts w:eastAsia="Calibri"/>
                <w:b/>
                <w:i/>
                <w:color w:val="000000" w:themeColor="text1"/>
                <w:sz w:val="28"/>
                <w:szCs w:val="28"/>
              </w:rPr>
              <w:t>РО 8)</w:t>
            </w:r>
            <w:r w:rsidRPr="00EC48A9">
              <w:rPr>
                <w:rFonts w:eastAsia="Calibri"/>
                <w:color w:val="000000" w:themeColor="text1"/>
                <w:sz w:val="28"/>
                <w:szCs w:val="28"/>
              </w:rPr>
              <w:t>: применять базовые знания в области диагностической и лечебной деятельности.</w:t>
            </w:r>
          </w:p>
          <w:p w:rsidR="005A2262" w:rsidRPr="00EC48A9" w:rsidRDefault="005A2262" w:rsidP="00376F7A">
            <w:pPr>
              <w:jc w:val="both"/>
              <w:rPr>
                <w:rFonts w:eastAsia="Calibri"/>
                <w:color w:val="000000" w:themeColor="text1"/>
                <w:sz w:val="28"/>
                <w:szCs w:val="28"/>
              </w:rPr>
            </w:pPr>
            <w:r w:rsidRPr="00EC48A9">
              <w:rPr>
                <w:b/>
                <w:i/>
                <w:color w:val="000000" w:themeColor="text1"/>
                <w:sz w:val="28"/>
              </w:rPr>
              <w:t>Результат обучения 9 (</w:t>
            </w:r>
            <w:r w:rsidRPr="00EC48A9">
              <w:rPr>
                <w:rFonts w:eastAsia="Calibri"/>
                <w:b/>
                <w:i/>
                <w:color w:val="000000" w:themeColor="text1"/>
                <w:sz w:val="28"/>
                <w:szCs w:val="28"/>
              </w:rPr>
              <w:t>РО 9)</w:t>
            </w:r>
            <w:r w:rsidRPr="00EC48A9">
              <w:rPr>
                <w:rFonts w:eastAsia="Calibri"/>
                <w:color w:val="000000" w:themeColor="text1"/>
                <w:sz w:val="28"/>
                <w:szCs w:val="28"/>
              </w:rPr>
              <w:t>: применять базовые знания в области реабилитационной деятельности. Умение осуществлять уход за больными.</w:t>
            </w:r>
          </w:p>
          <w:p w:rsidR="005A2262" w:rsidRPr="00EC48A9" w:rsidRDefault="005A2262" w:rsidP="00376F7A">
            <w:pPr>
              <w:jc w:val="both"/>
              <w:rPr>
                <w:rFonts w:eastAsia="Calibri"/>
                <w:color w:val="000000" w:themeColor="text1"/>
                <w:sz w:val="28"/>
                <w:szCs w:val="28"/>
              </w:rPr>
            </w:pPr>
            <w:r w:rsidRPr="00EC48A9">
              <w:rPr>
                <w:b/>
                <w:i/>
                <w:color w:val="000000" w:themeColor="text1"/>
                <w:sz w:val="28"/>
              </w:rPr>
              <w:t>Результат обучения 10 (</w:t>
            </w:r>
            <w:r w:rsidRPr="00EC48A9">
              <w:rPr>
                <w:rFonts w:eastAsia="Calibri"/>
                <w:b/>
                <w:i/>
                <w:color w:val="000000" w:themeColor="text1"/>
                <w:sz w:val="28"/>
                <w:szCs w:val="28"/>
              </w:rPr>
              <w:t>РО 10)</w:t>
            </w:r>
            <w:r w:rsidRPr="00EC48A9">
              <w:rPr>
                <w:rFonts w:eastAsia="Calibri"/>
                <w:b/>
                <w:color w:val="000000" w:themeColor="text1"/>
                <w:sz w:val="28"/>
                <w:szCs w:val="28"/>
              </w:rPr>
              <w:t xml:space="preserve">: </w:t>
            </w:r>
            <w:r w:rsidRPr="00EC48A9">
              <w:rPr>
                <w:rFonts w:eastAsia="Calibri"/>
                <w:color w:val="000000" w:themeColor="text1"/>
                <w:sz w:val="28"/>
                <w:szCs w:val="28"/>
              </w:rPr>
              <w:t xml:space="preserve">применять базовые знания в области научно-исследовательской деятельности. </w:t>
            </w:r>
          </w:p>
          <w:p w:rsidR="005A2262" w:rsidRPr="00EC48A9" w:rsidRDefault="005A2262" w:rsidP="00376F7A">
            <w:pPr>
              <w:pStyle w:val="13"/>
              <w:ind w:firstLine="589"/>
              <w:jc w:val="both"/>
              <w:rPr>
                <w:color w:val="000000" w:themeColor="text1"/>
                <w:lang w:val="ru-RU"/>
              </w:rPr>
            </w:pPr>
            <w:r w:rsidRPr="00EC48A9">
              <w:rPr>
                <w:color w:val="000000" w:themeColor="text1"/>
                <w:lang w:val="ru-RU"/>
              </w:rPr>
              <w:t>Результаты обучения были разработаны с участием представителей заинтересованных сторон, включая работодателей, ППС и студентов. Процесс разработки и обсуждения был направлен на обеспечение соответствия образовательным целям программы и требованиям рынка труда. Эти результаты официально приняты кафедрой и утверждены ректором университета.</w:t>
            </w:r>
          </w:p>
          <w:p w:rsidR="005A2262" w:rsidRPr="00EC48A9" w:rsidRDefault="005A2262" w:rsidP="00376F7A">
            <w:pPr>
              <w:pStyle w:val="13"/>
              <w:ind w:firstLine="589"/>
              <w:jc w:val="both"/>
              <w:rPr>
                <w:color w:val="000000" w:themeColor="text1"/>
                <w:lang w:val="ru-RU"/>
              </w:rPr>
            </w:pPr>
            <w:r w:rsidRPr="00EC48A9">
              <w:rPr>
                <w:color w:val="000000" w:themeColor="text1"/>
                <w:lang w:val="ru-RU"/>
              </w:rPr>
              <w:t>Ожидаемые результаты обучения (РО) программы полностью соответствуют образовательным целям, направленным на подготовку компетентных специалистов, готовых к работе в системе здравоохранения. Они также учитывают требования современного рынка труда, что было подтверждено в ходе обсуждений с работодателями, участвующими в разработке программы.</w:t>
            </w:r>
          </w:p>
          <w:p w:rsidR="005A2262" w:rsidRPr="00EC48A9" w:rsidRDefault="005A2262" w:rsidP="00376F7A">
            <w:pPr>
              <w:pStyle w:val="13"/>
              <w:ind w:firstLine="589"/>
              <w:jc w:val="both"/>
              <w:rPr>
                <w:color w:val="000000" w:themeColor="text1"/>
                <w:lang w:val="ru-RU"/>
              </w:rPr>
            </w:pPr>
            <w:r w:rsidRPr="00EC48A9">
              <w:rPr>
                <w:color w:val="000000" w:themeColor="text1"/>
                <w:lang w:val="ru-RU"/>
              </w:rPr>
              <w:t xml:space="preserve">Эти документы регламентируют процесс формирования, обсуждения и утверждения результатов обучения, а также их периодический пересмотр для поддержания актуальности и соответствия образовательным стандартам и требованиям рынка труда: </w:t>
            </w:r>
          </w:p>
          <w:p w:rsidR="005A2262" w:rsidRPr="00EC48A9" w:rsidRDefault="005A2262" w:rsidP="00376F7A">
            <w:pPr>
              <w:pStyle w:val="13"/>
              <w:ind w:firstLine="589"/>
              <w:jc w:val="both"/>
              <w:rPr>
                <w:color w:val="000000" w:themeColor="text1"/>
                <w:lang w:val="ru-RU"/>
              </w:rPr>
            </w:pPr>
            <w:r w:rsidRPr="00EC48A9">
              <w:rPr>
                <w:color w:val="000000" w:themeColor="text1"/>
                <w:lang w:val="ru-RU"/>
              </w:rPr>
              <w:t>- ГОС ВПО (Государственный образовательный стандарт высшего профессионального образования).</w:t>
            </w:r>
          </w:p>
          <w:p w:rsidR="005A2262" w:rsidRPr="00EC48A9" w:rsidRDefault="005A2262" w:rsidP="00376F7A">
            <w:pPr>
              <w:pStyle w:val="13"/>
              <w:ind w:firstLine="589"/>
              <w:jc w:val="both"/>
              <w:rPr>
                <w:color w:val="000000" w:themeColor="text1"/>
                <w:lang w:val="ru-RU"/>
              </w:rPr>
            </w:pPr>
            <w:r w:rsidRPr="00EC48A9">
              <w:rPr>
                <w:color w:val="000000" w:themeColor="text1"/>
                <w:lang w:val="ru-RU"/>
              </w:rPr>
              <w:t xml:space="preserve">-   Компетентностная модель выпускника по направлению подготовки. </w:t>
            </w:r>
          </w:p>
          <w:p w:rsidR="005A2262" w:rsidRPr="00EC48A9" w:rsidRDefault="005A2262" w:rsidP="00376F7A">
            <w:pPr>
              <w:pStyle w:val="13"/>
              <w:ind w:firstLine="589"/>
              <w:jc w:val="both"/>
              <w:rPr>
                <w:color w:val="000000" w:themeColor="text1"/>
                <w:lang w:val="ru-RU"/>
              </w:rPr>
            </w:pPr>
            <w:r w:rsidRPr="00EC48A9">
              <w:rPr>
                <w:color w:val="000000" w:themeColor="text1"/>
                <w:lang w:val="ru-RU"/>
              </w:rPr>
              <w:lastRenderedPageBreak/>
              <w:t>-   Положение о разработке и пересмотре образовательных программ.</w:t>
            </w:r>
          </w:p>
          <w:p w:rsidR="005A2262" w:rsidRPr="000C1181" w:rsidRDefault="005A2262" w:rsidP="00376F7A">
            <w:pPr>
              <w:pStyle w:val="13"/>
              <w:ind w:firstLine="589"/>
              <w:jc w:val="both"/>
              <w:rPr>
                <w:rFonts w:eastAsia="Calibri"/>
                <w:b/>
                <w:bCs/>
                <w:i/>
                <w:color w:val="833C0B" w:themeColor="accent2" w:themeShade="80"/>
                <w:lang w:eastAsia="ru-RU"/>
              </w:rPr>
            </w:pPr>
            <w:r w:rsidRPr="000C1181">
              <w:rPr>
                <w:rFonts w:eastAsia="Calibri"/>
                <w:b/>
                <w:bCs/>
                <w:i/>
                <w:color w:val="833C0B" w:themeColor="accent2" w:themeShade="80"/>
                <w:lang w:eastAsia="ru-RU"/>
              </w:rPr>
              <w:t xml:space="preserve">Замечания: </w:t>
            </w:r>
          </w:p>
          <w:p w:rsidR="005A2262" w:rsidRPr="000C1181" w:rsidRDefault="005A2262" w:rsidP="002156EB">
            <w:pPr>
              <w:pStyle w:val="13"/>
              <w:numPr>
                <w:ilvl w:val="0"/>
                <w:numId w:val="41"/>
              </w:numPr>
              <w:jc w:val="both"/>
              <w:rPr>
                <w:i/>
                <w:color w:val="833C0B" w:themeColor="accent2" w:themeShade="80"/>
                <w:lang w:val="ru-RU"/>
              </w:rPr>
            </w:pPr>
            <w:bookmarkStart w:id="10" w:name="_Hlk186103468"/>
            <w:r w:rsidRPr="000C1181">
              <w:rPr>
                <w:rFonts w:eastAsia="Calibri"/>
                <w:b/>
                <w:bCs/>
                <w:i/>
                <w:color w:val="833C0B" w:themeColor="accent2" w:themeShade="80"/>
                <w:lang w:eastAsia="ru-RU"/>
              </w:rPr>
              <w:t xml:space="preserve">В разработке и пересмотре </w:t>
            </w:r>
            <w:r w:rsidRPr="000C1181">
              <w:rPr>
                <w:rFonts w:eastAsia="Calibri"/>
                <w:b/>
                <w:bCs/>
                <w:i/>
                <w:color w:val="833C0B" w:themeColor="accent2" w:themeShade="80"/>
                <w:lang w:val="ru-RU" w:eastAsia="ru-RU"/>
              </w:rPr>
              <w:t>результатов обучения</w:t>
            </w:r>
            <w:r w:rsidRPr="000C1181">
              <w:rPr>
                <w:rFonts w:eastAsia="Calibri"/>
                <w:b/>
                <w:bCs/>
                <w:i/>
                <w:color w:val="833C0B" w:themeColor="accent2" w:themeShade="80"/>
                <w:lang w:eastAsia="ru-RU"/>
              </w:rPr>
              <w:t xml:space="preserve"> недостаточно участие заинтересованных сторон.</w:t>
            </w:r>
          </w:p>
          <w:p w:rsidR="005A2262" w:rsidRPr="000C1181" w:rsidRDefault="005A2262" w:rsidP="002156EB">
            <w:pPr>
              <w:pStyle w:val="13"/>
              <w:numPr>
                <w:ilvl w:val="0"/>
                <w:numId w:val="41"/>
              </w:numPr>
              <w:jc w:val="both"/>
              <w:rPr>
                <w:i/>
                <w:color w:val="833C0B" w:themeColor="accent2" w:themeShade="80"/>
                <w:lang w:val="ru-RU"/>
              </w:rPr>
            </w:pPr>
            <w:r w:rsidRPr="000C1181">
              <w:rPr>
                <w:b/>
                <w:bCs/>
                <w:i/>
                <w:color w:val="833C0B" w:themeColor="accent2" w:themeShade="80"/>
                <w:lang w:val="ru-RU"/>
              </w:rPr>
              <w:t>Отсутствует модель и компетенции выпускника по программе «Стоматология».</w:t>
            </w:r>
            <w:bookmarkEnd w:id="10"/>
          </w:p>
          <w:p w:rsidR="005A2262" w:rsidRPr="00EC48A9" w:rsidRDefault="005A2262" w:rsidP="00376F7A">
            <w:pPr>
              <w:widowControl w:val="0"/>
              <w:autoSpaceDE w:val="0"/>
              <w:autoSpaceDN w:val="0"/>
              <w:spacing w:line="321" w:lineRule="exact"/>
              <w:jc w:val="both"/>
              <w:rPr>
                <w:b/>
                <w:i/>
                <w:color w:val="000000" w:themeColor="text1"/>
                <w:spacing w:val="-2"/>
                <w:sz w:val="28"/>
              </w:rPr>
            </w:pPr>
            <w:bookmarkStart w:id="11" w:name="_Hlk180083845"/>
            <w:r w:rsidRPr="00EC48A9">
              <w:rPr>
                <w:b/>
                <w:i/>
                <w:color w:val="000000" w:themeColor="text1"/>
                <w:sz w:val="28"/>
              </w:rPr>
              <w:t>Приложение</w:t>
            </w:r>
            <w:r w:rsidRPr="00EC48A9">
              <w:rPr>
                <w:b/>
                <w:i/>
                <w:color w:val="000000" w:themeColor="text1"/>
                <w:spacing w:val="-14"/>
                <w:sz w:val="28"/>
              </w:rPr>
              <w:t xml:space="preserve"> </w:t>
            </w:r>
            <w:r w:rsidRPr="00EC48A9">
              <w:rPr>
                <w:b/>
                <w:i/>
                <w:color w:val="000000" w:themeColor="text1"/>
                <w:sz w:val="28"/>
              </w:rPr>
              <w:t>2.2.1.</w:t>
            </w:r>
            <w:r w:rsidRPr="00EC48A9">
              <w:rPr>
                <w:b/>
                <w:i/>
                <w:color w:val="000000" w:themeColor="text1"/>
                <w:spacing w:val="-13"/>
                <w:sz w:val="28"/>
              </w:rPr>
              <w:t xml:space="preserve"> </w:t>
            </w:r>
            <w:hyperlink r:id="rId41" w:history="1">
              <w:r w:rsidRPr="00EC48A9">
                <w:rPr>
                  <w:rStyle w:val="a6"/>
                  <w:i/>
                  <w:color w:val="000000" w:themeColor="text1"/>
                  <w:sz w:val="28"/>
                </w:rPr>
                <w:t>Основная</w:t>
              </w:r>
              <w:r w:rsidRPr="00EC48A9">
                <w:rPr>
                  <w:rStyle w:val="a6"/>
                  <w:i/>
                  <w:color w:val="000000" w:themeColor="text1"/>
                  <w:spacing w:val="-9"/>
                  <w:sz w:val="28"/>
                </w:rPr>
                <w:t xml:space="preserve"> </w:t>
              </w:r>
              <w:r w:rsidRPr="00EC48A9">
                <w:rPr>
                  <w:rStyle w:val="a6"/>
                  <w:i/>
                  <w:color w:val="000000" w:themeColor="text1"/>
                  <w:sz w:val="28"/>
                </w:rPr>
                <w:t>Образовательная</w:t>
              </w:r>
              <w:r w:rsidRPr="00EC48A9">
                <w:rPr>
                  <w:rStyle w:val="a6"/>
                  <w:i/>
                  <w:color w:val="000000" w:themeColor="text1"/>
                  <w:spacing w:val="-10"/>
                  <w:sz w:val="28"/>
                </w:rPr>
                <w:t xml:space="preserve"> </w:t>
              </w:r>
              <w:r w:rsidRPr="00EC48A9">
                <w:rPr>
                  <w:rStyle w:val="a6"/>
                  <w:i/>
                  <w:color w:val="000000" w:themeColor="text1"/>
                  <w:sz w:val="28"/>
                </w:rPr>
                <w:t>программа по специальности 560001 «Лечебное дело»</w:t>
              </w:r>
              <w:r w:rsidRPr="00EC48A9">
                <w:rPr>
                  <w:rStyle w:val="a6"/>
                  <w:i/>
                  <w:color w:val="000000" w:themeColor="text1"/>
                  <w:spacing w:val="-8"/>
                  <w:sz w:val="28"/>
                </w:rPr>
                <w:t xml:space="preserve"> </w:t>
              </w:r>
              <w:r w:rsidRPr="00EC48A9">
                <w:rPr>
                  <w:rStyle w:val="a6"/>
                  <w:i/>
                  <w:color w:val="000000" w:themeColor="text1"/>
                  <w:spacing w:val="-2"/>
                  <w:sz w:val="28"/>
                </w:rPr>
                <w:t>(ООП)</w:t>
              </w:r>
            </w:hyperlink>
            <w:r w:rsidRPr="00EC48A9">
              <w:rPr>
                <w:b/>
                <w:i/>
                <w:color w:val="000000" w:themeColor="text1"/>
                <w:spacing w:val="-2"/>
                <w:sz w:val="28"/>
              </w:rPr>
              <w:t>.</w:t>
            </w:r>
          </w:p>
          <w:p w:rsidR="005A2262" w:rsidRPr="00EC48A9" w:rsidRDefault="005A2262" w:rsidP="00376F7A">
            <w:pPr>
              <w:widowControl w:val="0"/>
              <w:autoSpaceDE w:val="0"/>
              <w:autoSpaceDN w:val="0"/>
              <w:spacing w:line="321" w:lineRule="exact"/>
              <w:jc w:val="both"/>
              <w:rPr>
                <w:b/>
                <w:i/>
                <w:color w:val="000000" w:themeColor="text1"/>
                <w:sz w:val="28"/>
              </w:rPr>
            </w:pPr>
            <w:r w:rsidRPr="00EC48A9">
              <w:rPr>
                <w:b/>
                <w:i/>
                <w:color w:val="000000" w:themeColor="text1"/>
                <w:sz w:val="28"/>
              </w:rPr>
              <w:t>Приложение</w:t>
            </w:r>
            <w:r w:rsidRPr="00EC48A9">
              <w:rPr>
                <w:b/>
                <w:i/>
                <w:color w:val="000000" w:themeColor="text1"/>
                <w:spacing w:val="-14"/>
                <w:sz w:val="28"/>
              </w:rPr>
              <w:t xml:space="preserve"> </w:t>
            </w:r>
            <w:r w:rsidRPr="00EC48A9">
              <w:rPr>
                <w:b/>
                <w:i/>
                <w:color w:val="000000" w:themeColor="text1"/>
                <w:sz w:val="28"/>
              </w:rPr>
              <w:t>2.2.2.</w:t>
            </w:r>
            <w:r w:rsidRPr="00EC48A9">
              <w:rPr>
                <w:b/>
                <w:i/>
                <w:color w:val="000000" w:themeColor="text1"/>
                <w:spacing w:val="-13"/>
                <w:sz w:val="28"/>
              </w:rPr>
              <w:t xml:space="preserve"> </w:t>
            </w:r>
            <w:hyperlink r:id="rId42" w:history="1">
              <w:r w:rsidRPr="00EC48A9">
                <w:rPr>
                  <w:rStyle w:val="a6"/>
                  <w:i/>
                  <w:color w:val="000000" w:themeColor="text1"/>
                  <w:sz w:val="28"/>
                </w:rPr>
                <w:t>Основная</w:t>
              </w:r>
              <w:r w:rsidRPr="00EC48A9">
                <w:rPr>
                  <w:rStyle w:val="a6"/>
                  <w:i/>
                  <w:color w:val="000000" w:themeColor="text1"/>
                  <w:spacing w:val="-9"/>
                  <w:sz w:val="28"/>
                </w:rPr>
                <w:t xml:space="preserve"> </w:t>
              </w:r>
              <w:r w:rsidRPr="00EC48A9">
                <w:rPr>
                  <w:rStyle w:val="a6"/>
                  <w:i/>
                  <w:color w:val="000000" w:themeColor="text1"/>
                  <w:sz w:val="28"/>
                </w:rPr>
                <w:t>Образовательная</w:t>
              </w:r>
              <w:r w:rsidRPr="00EC48A9">
                <w:rPr>
                  <w:rStyle w:val="a6"/>
                  <w:i/>
                  <w:color w:val="000000" w:themeColor="text1"/>
                  <w:spacing w:val="-10"/>
                  <w:sz w:val="28"/>
                </w:rPr>
                <w:t xml:space="preserve"> </w:t>
              </w:r>
              <w:r w:rsidRPr="00EC48A9">
                <w:rPr>
                  <w:rStyle w:val="a6"/>
                  <w:i/>
                  <w:color w:val="000000" w:themeColor="text1"/>
                  <w:sz w:val="28"/>
                </w:rPr>
                <w:t>программа по специальности 560004 «Стоматология»</w:t>
              </w:r>
              <w:r w:rsidRPr="00EC48A9">
                <w:rPr>
                  <w:rStyle w:val="a6"/>
                  <w:i/>
                  <w:color w:val="000000" w:themeColor="text1"/>
                  <w:spacing w:val="-2"/>
                  <w:sz w:val="28"/>
                </w:rPr>
                <w:t>(ООП)</w:t>
              </w:r>
            </w:hyperlink>
          </w:p>
          <w:p w:rsidR="005A2262" w:rsidRPr="00EC48A9" w:rsidRDefault="005A2262" w:rsidP="00376F7A">
            <w:pPr>
              <w:pStyle w:val="13"/>
              <w:ind w:firstLine="0"/>
              <w:jc w:val="both"/>
              <w:rPr>
                <w:color w:val="000000" w:themeColor="text1"/>
                <w:lang w:val="ru-RU"/>
              </w:rPr>
            </w:pPr>
            <w:r w:rsidRPr="00EC48A9">
              <w:rPr>
                <w:b/>
                <w:i/>
                <w:color w:val="000000" w:themeColor="text1"/>
                <w:szCs w:val="22"/>
                <w:lang w:val="ru-RU" w:eastAsia="en-US" w:bidi="ar-SA"/>
              </w:rPr>
              <w:t xml:space="preserve">Приложение 2.2.3. </w:t>
            </w:r>
            <w:hyperlink r:id="rId43" w:history="1">
              <w:r w:rsidRPr="00EC48A9">
                <w:rPr>
                  <w:rStyle w:val="a6"/>
                  <w:i/>
                  <w:color w:val="000000" w:themeColor="text1"/>
                  <w:szCs w:val="22"/>
                  <w:lang w:val="ru-RU" w:eastAsia="en-US" w:bidi="ar-SA"/>
                </w:rPr>
                <w:t>Компетентностная модель выпускника</w:t>
              </w:r>
            </w:hyperlink>
            <w:r w:rsidRPr="00EC48A9">
              <w:rPr>
                <w:b/>
                <w:i/>
                <w:color w:val="000000" w:themeColor="text1"/>
                <w:szCs w:val="22"/>
                <w:lang w:val="ru-RU" w:eastAsia="en-US" w:bidi="ar-SA"/>
              </w:rPr>
              <w:t>.</w:t>
            </w:r>
            <w:bookmarkEnd w:id="11"/>
          </w:p>
        </w:tc>
        <w:tc>
          <w:tcPr>
            <w:tcW w:w="2483" w:type="dxa"/>
            <w:gridSpan w:val="2"/>
          </w:tcPr>
          <w:p w:rsidR="005A2262" w:rsidRPr="00EC48A9" w:rsidRDefault="005A2262" w:rsidP="00376F7A">
            <w:pPr>
              <w:rPr>
                <w:color w:val="000000" w:themeColor="text1"/>
              </w:rPr>
            </w:pPr>
            <w:r w:rsidRPr="00EC48A9">
              <w:rPr>
                <w:b/>
                <w:color w:val="000000" w:themeColor="text1"/>
                <w:sz w:val="24"/>
                <w:szCs w:val="24"/>
              </w:rPr>
              <w:lastRenderedPageBreak/>
              <w:t>Выполняется с замечаниями</w:t>
            </w:r>
          </w:p>
        </w:tc>
      </w:tr>
      <w:tr w:rsidR="005A2262" w:rsidRPr="00EC48A9" w:rsidTr="005A2262">
        <w:tc>
          <w:tcPr>
            <w:tcW w:w="12027" w:type="dxa"/>
            <w:gridSpan w:val="2"/>
          </w:tcPr>
          <w:p w:rsidR="005A2262" w:rsidRPr="00EC48A9" w:rsidRDefault="005A2262" w:rsidP="00376F7A">
            <w:pPr>
              <w:rPr>
                <w:b/>
                <w:color w:val="000000" w:themeColor="text1"/>
                <w:sz w:val="28"/>
                <w:szCs w:val="28"/>
                <w:lang w:eastAsia="ru-RU"/>
              </w:rPr>
            </w:pPr>
            <w:r w:rsidRPr="00EC48A9">
              <w:rPr>
                <w:rFonts w:eastAsia="Calibri"/>
                <w:b/>
                <w:color w:val="000000" w:themeColor="text1"/>
                <w:sz w:val="28"/>
                <w:szCs w:val="28"/>
                <w:lang w:eastAsia="ru-RU"/>
              </w:rPr>
              <w:lastRenderedPageBreak/>
              <w:t>Критерий 2.3.</w:t>
            </w:r>
            <w:r w:rsidRPr="00EC48A9">
              <w:rPr>
                <w:color w:val="000000" w:themeColor="text1"/>
                <w:sz w:val="28"/>
                <w:szCs w:val="28"/>
                <w:lang w:eastAsia="ru-RU"/>
              </w:rPr>
              <w:t xml:space="preserve"> </w:t>
            </w:r>
            <w:r w:rsidRPr="00EC48A9">
              <w:rPr>
                <w:b/>
                <w:color w:val="000000" w:themeColor="text1"/>
                <w:sz w:val="28"/>
                <w:szCs w:val="28"/>
                <w:lang w:eastAsia="ru-RU"/>
              </w:rPr>
              <w:t>Учебная нагрузка по образовательной программе</w:t>
            </w:r>
          </w:p>
          <w:p w:rsidR="005A2262" w:rsidRPr="00EC48A9" w:rsidRDefault="005A2262" w:rsidP="00376F7A">
            <w:pPr>
              <w:pStyle w:val="13"/>
              <w:ind w:firstLine="589"/>
              <w:jc w:val="both"/>
              <w:rPr>
                <w:color w:val="000000" w:themeColor="text1"/>
              </w:rPr>
            </w:pPr>
            <w:r w:rsidRPr="00EC48A9">
              <w:rPr>
                <w:color w:val="000000" w:themeColor="text1"/>
              </w:rPr>
              <w:t>Учебная нагрузка студентов по специальност</w:t>
            </w:r>
            <w:r w:rsidRPr="00EC48A9">
              <w:rPr>
                <w:color w:val="000000" w:themeColor="text1"/>
                <w:lang w:val="ru-RU"/>
              </w:rPr>
              <w:t>ям</w:t>
            </w:r>
            <w:r w:rsidRPr="00EC48A9">
              <w:rPr>
                <w:color w:val="000000" w:themeColor="text1"/>
              </w:rPr>
              <w:t xml:space="preserve"> 560001 «Лечебное дело»</w:t>
            </w:r>
            <w:r w:rsidRPr="00EC48A9">
              <w:rPr>
                <w:color w:val="000000" w:themeColor="text1"/>
                <w:lang w:val="ru-RU"/>
              </w:rPr>
              <w:t xml:space="preserve"> и «Стоматология»</w:t>
            </w:r>
            <w:r w:rsidRPr="00EC48A9">
              <w:rPr>
                <w:color w:val="000000" w:themeColor="text1"/>
              </w:rPr>
              <w:t xml:space="preserve"> для иностранных граждан с 12-летним базовым средним образованием при очной форме обучения составляет не менее 320 кредитов за весь период обучения. При этом за учебный год студенты осваивают не менее 60 кредитов, что соответствует международным стандартам и требованиям ГОС ВПО. Один кредит эквивалентен не менее 30 часам учебной работы, включая аудиторную и самостоятельную работу, а также все виды аттестации.</w:t>
            </w:r>
          </w:p>
          <w:p w:rsidR="005A2262" w:rsidRPr="00EC48A9" w:rsidRDefault="005A2262" w:rsidP="00376F7A">
            <w:pPr>
              <w:pStyle w:val="13"/>
              <w:ind w:firstLine="589"/>
              <w:jc w:val="both"/>
              <w:rPr>
                <w:color w:val="000000" w:themeColor="text1"/>
              </w:rPr>
            </w:pPr>
            <w:r w:rsidRPr="00EC48A9">
              <w:rPr>
                <w:color w:val="000000" w:themeColor="text1"/>
              </w:rPr>
              <w:t>Учебная нагрузка формируется с учетом международных требований, таких как Европейская система перевода и накопления кредитов (ECTS). Матрица программы учитывает соответствие компетенций, получаемых в ходе освоения различных дисциплин, и гарантирует сбалансированность учебной нагрузки.</w:t>
            </w:r>
          </w:p>
          <w:p w:rsidR="005A2262" w:rsidRPr="00EC48A9" w:rsidRDefault="005A2262" w:rsidP="00376F7A">
            <w:pPr>
              <w:pStyle w:val="13"/>
              <w:ind w:firstLine="589"/>
              <w:jc w:val="both"/>
              <w:rPr>
                <w:color w:val="000000" w:themeColor="text1"/>
              </w:rPr>
            </w:pPr>
            <w:r w:rsidRPr="00EC48A9">
              <w:rPr>
                <w:color w:val="000000" w:themeColor="text1"/>
              </w:rPr>
              <w:t>Учебная нагрузка по расписанию занятий соответствует требованиям ГОС ВПО и не перегружает студентов, что предотвращает ущерб их здоровью. Внимание уделяется балансировке аудиторной и самостоятельной работы, а также время отведено на отдых и восстановление.</w:t>
            </w:r>
          </w:p>
          <w:p w:rsidR="005A2262" w:rsidRPr="00EC48A9" w:rsidRDefault="005A2262" w:rsidP="00376F7A">
            <w:pPr>
              <w:pStyle w:val="13"/>
              <w:ind w:firstLine="589"/>
              <w:jc w:val="both"/>
              <w:rPr>
                <w:color w:val="000000" w:themeColor="text1"/>
              </w:rPr>
            </w:pPr>
            <w:r w:rsidRPr="00EC48A9">
              <w:rPr>
                <w:color w:val="000000" w:themeColor="text1"/>
              </w:rPr>
              <w:t xml:space="preserve">Регулярно проводится анализ учебной нагрузки для обеспечения её соответствия нормативам и предотвращения перегрузки студентов. Такой анализ позволяет корректировать учебные планы и расписания, при необходимости снижая нагрузку на студентов и поддерживая </w:t>
            </w:r>
            <w:r w:rsidRPr="00EC48A9">
              <w:rPr>
                <w:color w:val="000000" w:themeColor="text1"/>
              </w:rPr>
              <w:lastRenderedPageBreak/>
              <w:t>их благополучие.</w:t>
            </w:r>
          </w:p>
          <w:p w:rsidR="005A2262" w:rsidRPr="00EC48A9" w:rsidRDefault="005A2262" w:rsidP="00376F7A">
            <w:pPr>
              <w:pStyle w:val="13"/>
              <w:jc w:val="both"/>
              <w:rPr>
                <w:b/>
                <w:bCs/>
                <w:color w:val="000000" w:themeColor="text1"/>
              </w:rPr>
            </w:pPr>
            <w:r w:rsidRPr="00EC48A9">
              <w:rPr>
                <w:b/>
                <w:bCs/>
                <w:color w:val="000000" w:themeColor="text1"/>
              </w:rPr>
              <w:t>Учебн</w:t>
            </w:r>
            <w:r w:rsidRPr="00EC48A9">
              <w:rPr>
                <w:b/>
                <w:bCs/>
                <w:color w:val="000000" w:themeColor="text1"/>
                <w:lang w:val="ru-RU"/>
              </w:rPr>
              <w:t xml:space="preserve">ая </w:t>
            </w:r>
            <w:r w:rsidRPr="00EC48A9">
              <w:rPr>
                <w:b/>
                <w:bCs/>
                <w:color w:val="000000" w:themeColor="text1"/>
              </w:rPr>
              <w:t>нагрузк</w:t>
            </w:r>
            <w:r w:rsidRPr="00EC48A9">
              <w:rPr>
                <w:b/>
                <w:bCs/>
                <w:color w:val="000000" w:themeColor="text1"/>
                <w:lang w:val="ru-RU"/>
              </w:rPr>
              <w:t xml:space="preserve">а </w:t>
            </w:r>
            <w:r w:rsidRPr="00EC48A9">
              <w:rPr>
                <w:b/>
                <w:bCs/>
                <w:color w:val="000000" w:themeColor="text1"/>
              </w:rPr>
              <w:t>регулиру</w:t>
            </w:r>
            <w:r w:rsidRPr="00EC48A9">
              <w:rPr>
                <w:b/>
                <w:bCs/>
                <w:color w:val="000000" w:themeColor="text1"/>
                <w:lang w:val="ru-RU"/>
              </w:rPr>
              <w:t>ется следующими д</w:t>
            </w:r>
            <w:r w:rsidRPr="00EC48A9">
              <w:rPr>
                <w:b/>
                <w:bCs/>
                <w:color w:val="000000" w:themeColor="text1"/>
              </w:rPr>
              <w:t>окумент</w:t>
            </w:r>
            <w:r w:rsidRPr="00EC48A9">
              <w:rPr>
                <w:b/>
                <w:bCs/>
                <w:color w:val="000000" w:themeColor="text1"/>
                <w:lang w:val="ru-RU"/>
              </w:rPr>
              <w:t>ами</w:t>
            </w:r>
            <w:r w:rsidRPr="00EC48A9">
              <w:rPr>
                <w:b/>
                <w:bCs/>
                <w:color w:val="000000" w:themeColor="text1"/>
              </w:rPr>
              <w:t>:</w:t>
            </w:r>
          </w:p>
          <w:p w:rsidR="005A2262" w:rsidRPr="00EC48A9" w:rsidRDefault="005A2262" w:rsidP="002156EB">
            <w:pPr>
              <w:pStyle w:val="13"/>
              <w:numPr>
                <w:ilvl w:val="0"/>
                <w:numId w:val="15"/>
              </w:numPr>
              <w:jc w:val="both"/>
              <w:rPr>
                <w:color w:val="000000" w:themeColor="text1"/>
              </w:rPr>
            </w:pPr>
            <w:r w:rsidRPr="00EC48A9">
              <w:rPr>
                <w:b/>
                <w:bCs/>
                <w:color w:val="000000" w:themeColor="text1"/>
              </w:rPr>
              <w:t>Учебный план по специальности 560001 «Лечебное дело»</w:t>
            </w:r>
            <w:r w:rsidRPr="00EC48A9">
              <w:rPr>
                <w:color w:val="000000" w:themeColor="text1"/>
              </w:rPr>
              <w:t>.</w:t>
            </w:r>
          </w:p>
          <w:p w:rsidR="005A2262" w:rsidRPr="00EC48A9" w:rsidRDefault="005A2262" w:rsidP="002156EB">
            <w:pPr>
              <w:pStyle w:val="13"/>
              <w:numPr>
                <w:ilvl w:val="0"/>
                <w:numId w:val="15"/>
              </w:numPr>
              <w:jc w:val="both"/>
              <w:rPr>
                <w:color w:val="000000" w:themeColor="text1"/>
              </w:rPr>
            </w:pPr>
            <w:r w:rsidRPr="00EC48A9">
              <w:rPr>
                <w:b/>
                <w:bCs/>
                <w:color w:val="000000" w:themeColor="text1"/>
              </w:rPr>
              <w:t>Учебный план по специальности 56000</w:t>
            </w:r>
            <w:r w:rsidRPr="00EC48A9">
              <w:rPr>
                <w:b/>
                <w:bCs/>
                <w:color w:val="000000" w:themeColor="text1"/>
                <w:lang w:val="ru-RU"/>
              </w:rPr>
              <w:t>4</w:t>
            </w:r>
            <w:r w:rsidRPr="00EC48A9">
              <w:rPr>
                <w:b/>
                <w:bCs/>
                <w:color w:val="000000" w:themeColor="text1"/>
              </w:rPr>
              <w:t xml:space="preserve"> «</w:t>
            </w:r>
            <w:r w:rsidRPr="00EC48A9">
              <w:rPr>
                <w:b/>
                <w:bCs/>
                <w:color w:val="000000" w:themeColor="text1"/>
                <w:lang w:val="ru-RU"/>
              </w:rPr>
              <w:t>Стоматология</w:t>
            </w:r>
            <w:r w:rsidRPr="00EC48A9">
              <w:rPr>
                <w:b/>
                <w:bCs/>
                <w:color w:val="000000" w:themeColor="text1"/>
              </w:rPr>
              <w:t>»</w:t>
            </w:r>
            <w:r w:rsidRPr="00EC48A9">
              <w:rPr>
                <w:color w:val="000000" w:themeColor="text1"/>
              </w:rPr>
              <w:t>.</w:t>
            </w:r>
          </w:p>
          <w:p w:rsidR="005A2262" w:rsidRPr="00EC48A9" w:rsidRDefault="005A2262" w:rsidP="002156EB">
            <w:pPr>
              <w:pStyle w:val="13"/>
              <w:numPr>
                <w:ilvl w:val="0"/>
                <w:numId w:val="15"/>
              </w:numPr>
              <w:jc w:val="both"/>
              <w:rPr>
                <w:color w:val="000000" w:themeColor="text1"/>
              </w:rPr>
            </w:pPr>
            <w:r w:rsidRPr="00EC48A9">
              <w:rPr>
                <w:b/>
                <w:bCs/>
                <w:color w:val="000000" w:themeColor="text1"/>
              </w:rPr>
              <w:t>ГОС ВПО</w:t>
            </w:r>
            <w:r w:rsidRPr="00EC48A9">
              <w:rPr>
                <w:color w:val="000000" w:themeColor="text1"/>
              </w:rPr>
              <w:t xml:space="preserve"> (Государственный образовательный стандарт высшего профессионального образования).</w:t>
            </w:r>
          </w:p>
          <w:p w:rsidR="005A2262" w:rsidRPr="00EC48A9" w:rsidRDefault="005A2262" w:rsidP="002156EB">
            <w:pPr>
              <w:pStyle w:val="13"/>
              <w:numPr>
                <w:ilvl w:val="0"/>
                <w:numId w:val="15"/>
              </w:numPr>
              <w:jc w:val="both"/>
              <w:rPr>
                <w:color w:val="000000" w:themeColor="text1"/>
              </w:rPr>
            </w:pPr>
            <w:r w:rsidRPr="00EC48A9">
              <w:rPr>
                <w:b/>
                <w:bCs/>
                <w:color w:val="000000" w:themeColor="text1"/>
              </w:rPr>
              <w:t>Положение об организации учебного процесса по кредитной технологии обучения</w:t>
            </w:r>
            <w:r w:rsidRPr="00EC48A9">
              <w:rPr>
                <w:b/>
                <w:bCs/>
                <w:color w:val="000000" w:themeColor="text1"/>
                <w:lang w:val="ru-RU"/>
              </w:rPr>
              <w:t xml:space="preserve">. </w:t>
            </w:r>
          </w:p>
          <w:p w:rsidR="005A2262" w:rsidRPr="00EC48A9" w:rsidRDefault="005A2262" w:rsidP="00376F7A">
            <w:pPr>
              <w:pStyle w:val="13"/>
              <w:jc w:val="both"/>
              <w:rPr>
                <w:color w:val="000000" w:themeColor="text1"/>
              </w:rPr>
            </w:pPr>
            <w:r w:rsidRPr="00EC48A9">
              <w:rPr>
                <w:color w:val="000000" w:themeColor="text1"/>
              </w:rPr>
              <w:t>Эти документы были утверждены учебным советом университета и ректором, и регулируют процесс определения и контроля учебной нагрузки.</w:t>
            </w:r>
          </w:p>
          <w:p w:rsidR="005A2262" w:rsidRDefault="005A2262" w:rsidP="00376F7A">
            <w:pPr>
              <w:pStyle w:val="13"/>
              <w:jc w:val="both"/>
              <w:rPr>
                <w:b/>
                <w:bCs/>
                <w:i/>
                <w:color w:val="833C0B" w:themeColor="accent2" w:themeShade="80"/>
                <w:lang w:val="ru-RU"/>
              </w:rPr>
            </w:pPr>
            <w:r w:rsidRPr="000C1181">
              <w:rPr>
                <w:b/>
                <w:bCs/>
                <w:i/>
                <w:color w:val="833C0B" w:themeColor="accent2" w:themeShade="80"/>
                <w:lang w:val="ru-RU"/>
              </w:rPr>
              <w:t xml:space="preserve">Замечание: </w:t>
            </w:r>
            <w:bookmarkStart w:id="12" w:name="_Hlk186103523"/>
            <w:r w:rsidRPr="000C1181">
              <w:rPr>
                <w:b/>
                <w:bCs/>
                <w:i/>
                <w:color w:val="833C0B" w:themeColor="accent2" w:themeShade="80"/>
                <w:lang w:val="ru-RU"/>
              </w:rPr>
              <w:t xml:space="preserve">Дисциплины, проводимые по программе «Стоматология» по семестрам, не соответствуют Учебному плану. </w:t>
            </w:r>
            <w:bookmarkEnd w:id="12"/>
          </w:p>
          <w:p w:rsidR="005A2262" w:rsidRPr="000C1181" w:rsidRDefault="005A2262" w:rsidP="00376F7A">
            <w:pPr>
              <w:pStyle w:val="13"/>
              <w:jc w:val="both"/>
              <w:rPr>
                <w:b/>
                <w:bCs/>
                <w:i/>
                <w:color w:val="833C0B" w:themeColor="accent2" w:themeShade="80"/>
                <w:lang w:val="ru-RU"/>
              </w:rPr>
            </w:pPr>
          </w:p>
          <w:p w:rsidR="005A2262" w:rsidRPr="00EC48A9" w:rsidRDefault="005A2262" w:rsidP="00376F7A">
            <w:pPr>
              <w:widowControl w:val="0"/>
              <w:autoSpaceDE w:val="0"/>
              <w:autoSpaceDN w:val="0"/>
              <w:spacing w:line="322" w:lineRule="exact"/>
              <w:rPr>
                <w:b/>
                <w:i/>
                <w:color w:val="000000" w:themeColor="text1"/>
                <w:sz w:val="28"/>
              </w:rPr>
            </w:pPr>
            <w:bookmarkStart w:id="13" w:name="_Hlk180083863"/>
            <w:r w:rsidRPr="00EC48A9">
              <w:rPr>
                <w:b/>
                <w:i/>
                <w:color w:val="000000" w:themeColor="text1"/>
                <w:sz w:val="28"/>
              </w:rPr>
              <w:t>Приложение</w:t>
            </w:r>
            <w:r w:rsidRPr="00EC48A9">
              <w:rPr>
                <w:b/>
                <w:i/>
                <w:color w:val="000000" w:themeColor="text1"/>
                <w:spacing w:val="-8"/>
                <w:sz w:val="28"/>
              </w:rPr>
              <w:t xml:space="preserve"> </w:t>
            </w:r>
            <w:r w:rsidRPr="00EC48A9">
              <w:rPr>
                <w:b/>
                <w:i/>
                <w:color w:val="000000" w:themeColor="text1"/>
                <w:sz w:val="28"/>
              </w:rPr>
              <w:t>2.3.1.</w:t>
            </w:r>
            <w:r w:rsidRPr="00EC48A9">
              <w:rPr>
                <w:b/>
                <w:i/>
                <w:color w:val="000000" w:themeColor="text1"/>
                <w:spacing w:val="-9"/>
                <w:sz w:val="28"/>
              </w:rPr>
              <w:t xml:space="preserve"> </w:t>
            </w:r>
            <w:hyperlink r:id="rId44" w:history="1">
              <w:r w:rsidRPr="00EC48A9">
                <w:rPr>
                  <w:rStyle w:val="a6"/>
                  <w:i/>
                  <w:color w:val="000000" w:themeColor="text1"/>
                  <w:sz w:val="28"/>
                </w:rPr>
                <w:t>Учебный</w:t>
              </w:r>
              <w:r w:rsidRPr="00EC48A9">
                <w:rPr>
                  <w:rStyle w:val="a6"/>
                  <w:i/>
                  <w:color w:val="000000" w:themeColor="text1"/>
                  <w:spacing w:val="-4"/>
                  <w:sz w:val="28"/>
                </w:rPr>
                <w:t xml:space="preserve"> </w:t>
              </w:r>
              <w:r w:rsidRPr="00EC48A9">
                <w:rPr>
                  <w:rStyle w:val="a6"/>
                  <w:i/>
                  <w:color w:val="000000" w:themeColor="text1"/>
                  <w:spacing w:val="-2"/>
                  <w:sz w:val="28"/>
                </w:rPr>
                <w:t xml:space="preserve">план </w:t>
              </w:r>
              <w:r w:rsidRPr="00EC48A9">
                <w:rPr>
                  <w:rStyle w:val="a6"/>
                  <w:i/>
                  <w:color w:val="000000" w:themeColor="text1"/>
                  <w:sz w:val="28"/>
                  <w:szCs w:val="28"/>
                  <w:lang w:eastAsia="ky-KG" w:bidi="ky-KG"/>
                </w:rPr>
                <w:t>560001 «Лечебное дело».</w:t>
              </w:r>
            </w:hyperlink>
          </w:p>
          <w:p w:rsidR="005A2262" w:rsidRPr="00EC48A9" w:rsidRDefault="005A2262" w:rsidP="00376F7A">
            <w:pPr>
              <w:widowControl w:val="0"/>
              <w:autoSpaceDE w:val="0"/>
              <w:autoSpaceDN w:val="0"/>
              <w:spacing w:line="322" w:lineRule="exact"/>
              <w:rPr>
                <w:b/>
                <w:i/>
                <w:color w:val="000000" w:themeColor="text1"/>
                <w:sz w:val="28"/>
              </w:rPr>
            </w:pPr>
            <w:r w:rsidRPr="00EC48A9">
              <w:rPr>
                <w:b/>
                <w:i/>
                <w:color w:val="000000" w:themeColor="text1"/>
                <w:sz w:val="28"/>
              </w:rPr>
              <w:t>Приложение</w:t>
            </w:r>
            <w:r w:rsidRPr="00EC48A9">
              <w:rPr>
                <w:b/>
                <w:i/>
                <w:color w:val="000000" w:themeColor="text1"/>
                <w:spacing w:val="-11"/>
                <w:sz w:val="28"/>
              </w:rPr>
              <w:t xml:space="preserve"> </w:t>
            </w:r>
            <w:r w:rsidRPr="00EC48A9">
              <w:rPr>
                <w:b/>
                <w:i/>
                <w:color w:val="000000" w:themeColor="text1"/>
                <w:sz w:val="28"/>
              </w:rPr>
              <w:t>2.3.2.</w:t>
            </w:r>
            <w:r w:rsidRPr="00EC48A9">
              <w:rPr>
                <w:b/>
                <w:i/>
                <w:color w:val="000000" w:themeColor="text1"/>
                <w:spacing w:val="-9"/>
                <w:sz w:val="28"/>
              </w:rPr>
              <w:t xml:space="preserve"> </w:t>
            </w:r>
            <w:hyperlink r:id="rId45" w:history="1">
              <w:r w:rsidRPr="00EC48A9">
                <w:rPr>
                  <w:rStyle w:val="a6"/>
                  <w:i/>
                  <w:color w:val="000000" w:themeColor="text1"/>
                  <w:spacing w:val="-9"/>
                  <w:sz w:val="28"/>
                </w:rPr>
                <w:t>Учебный план по специальности 560004 «Стоматология».</w:t>
              </w:r>
            </w:hyperlink>
          </w:p>
          <w:p w:rsidR="005A2262" w:rsidRPr="00EC48A9" w:rsidRDefault="005A2262" w:rsidP="00376F7A">
            <w:pPr>
              <w:pStyle w:val="13"/>
              <w:ind w:firstLine="0"/>
              <w:jc w:val="both"/>
              <w:rPr>
                <w:b/>
                <w:i/>
                <w:color w:val="000000" w:themeColor="text1"/>
                <w:spacing w:val="-2"/>
              </w:rPr>
            </w:pPr>
            <w:r w:rsidRPr="00EC48A9">
              <w:rPr>
                <w:b/>
                <w:i/>
                <w:color w:val="000000" w:themeColor="text1"/>
                <w:szCs w:val="22"/>
                <w:lang w:val="ru-RU" w:eastAsia="en-US" w:bidi="ar-SA"/>
              </w:rPr>
              <w:t>Приложение</w:t>
            </w:r>
            <w:r w:rsidRPr="00EC48A9">
              <w:rPr>
                <w:b/>
                <w:i/>
                <w:color w:val="000000" w:themeColor="text1"/>
                <w:spacing w:val="80"/>
                <w:szCs w:val="22"/>
                <w:lang w:val="ru-RU" w:eastAsia="en-US" w:bidi="ar-SA"/>
              </w:rPr>
              <w:t xml:space="preserve"> </w:t>
            </w:r>
            <w:r w:rsidRPr="00EC48A9">
              <w:rPr>
                <w:b/>
                <w:i/>
                <w:color w:val="000000" w:themeColor="text1"/>
                <w:szCs w:val="22"/>
                <w:lang w:val="ru-RU" w:eastAsia="en-US" w:bidi="ar-SA"/>
              </w:rPr>
              <w:t>2.3.3.</w:t>
            </w:r>
            <w:r w:rsidRPr="00EC48A9">
              <w:rPr>
                <w:b/>
                <w:i/>
                <w:color w:val="000000" w:themeColor="text1"/>
                <w:spacing w:val="80"/>
                <w:szCs w:val="22"/>
                <w:lang w:val="ru-RU" w:eastAsia="en-US" w:bidi="ar-SA"/>
              </w:rPr>
              <w:t xml:space="preserve"> </w:t>
            </w:r>
            <w:hyperlink r:id="rId46" w:history="1">
              <w:r w:rsidRPr="00EC48A9">
                <w:rPr>
                  <w:rStyle w:val="a6"/>
                  <w:i/>
                  <w:color w:val="000000" w:themeColor="text1"/>
                </w:rPr>
                <w:t>ГОС</w:t>
              </w:r>
              <w:r w:rsidRPr="00EC48A9">
                <w:rPr>
                  <w:rStyle w:val="a6"/>
                  <w:i/>
                  <w:color w:val="000000" w:themeColor="text1"/>
                  <w:spacing w:val="-5"/>
                </w:rPr>
                <w:t xml:space="preserve"> </w:t>
              </w:r>
              <w:r w:rsidRPr="00EC48A9">
                <w:rPr>
                  <w:rStyle w:val="a6"/>
                  <w:i/>
                  <w:color w:val="000000" w:themeColor="text1"/>
                </w:rPr>
                <w:t>ВПО</w:t>
              </w:r>
              <w:r w:rsidRPr="00EC48A9">
                <w:rPr>
                  <w:rStyle w:val="a6"/>
                  <w:i/>
                  <w:color w:val="000000" w:themeColor="text1"/>
                  <w:spacing w:val="-4"/>
                </w:rPr>
                <w:t xml:space="preserve"> </w:t>
              </w:r>
              <w:r w:rsidRPr="00EC48A9">
                <w:rPr>
                  <w:rStyle w:val="a6"/>
                  <w:i/>
                  <w:color w:val="000000" w:themeColor="text1"/>
                </w:rPr>
                <w:t>по</w:t>
              </w:r>
              <w:r w:rsidRPr="00EC48A9">
                <w:rPr>
                  <w:rStyle w:val="a6"/>
                  <w:i/>
                  <w:color w:val="000000" w:themeColor="text1"/>
                  <w:spacing w:val="-5"/>
                </w:rPr>
                <w:t xml:space="preserve"> </w:t>
              </w:r>
              <w:r w:rsidRPr="00EC48A9">
                <w:rPr>
                  <w:rStyle w:val="a6"/>
                  <w:i/>
                  <w:color w:val="000000" w:themeColor="text1"/>
                </w:rPr>
                <w:t>специальности</w:t>
              </w:r>
              <w:r w:rsidRPr="00EC48A9">
                <w:rPr>
                  <w:rStyle w:val="a6"/>
                  <w:i/>
                  <w:color w:val="000000" w:themeColor="text1"/>
                  <w:spacing w:val="-5"/>
                </w:rPr>
                <w:t xml:space="preserve"> </w:t>
              </w:r>
              <w:r w:rsidRPr="00EC48A9">
                <w:rPr>
                  <w:rStyle w:val="a6"/>
                  <w:i/>
                  <w:color w:val="000000" w:themeColor="text1"/>
                </w:rPr>
                <w:t>560001</w:t>
              </w:r>
              <w:r w:rsidRPr="00EC48A9">
                <w:rPr>
                  <w:rStyle w:val="a6"/>
                  <w:i/>
                  <w:color w:val="000000" w:themeColor="text1"/>
                  <w:spacing w:val="-4"/>
                </w:rPr>
                <w:t xml:space="preserve"> </w:t>
              </w:r>
              <w:r w:rsidRPr="00EC48A9">
                <w:rPr>
                  <w:rStyle w:val="a6"/>
                  <w:i/>
                  <w:color w:val="000000" w:themeColor="text1"/>
                </w:rPr>
                <w:t>«Лечебное</w:t>
              </w:r>
              <w:r w:rsidRPr="00EC48A9">
                <w:rPr>
                  <w:rStyle w:val="a6"/>
                  <w:i/>
                  <w:color w:val="000000" w:themeColor="text1"/>
                  <w:spacing w:val="-5"/>
                </w:rPr>
                <w:t xml:space="preserve"> </w:t>
              </w:r>
              <w:r w:rsidRPr="00EC48A9">
                <w:rPr>
                  <w:rStyle w:val="a6"/>
                  <w:i/>
                  <w:color w:val="000000" w:themeColor="text1"/>
                  <w:spacing w:val="-2"/>
                </w:rPr>
                <w:t>дело».</w:t>
              </w:r>
            </w:hyperlink>
          </w:p>
          <w:p w:rsidR="005A2262" w:rsidRPr="00EC48A9" w:rsidRDefault="005A2262" w:rsidP="00376F7A">
            <w:pPr>
              <w:pStyle w:val="13"/>
              <w:ind w:firstLine="0"/>
              <w:jc w:val="both"/>
              <w:rPr>
                <w:b/>
                <w:i/>
                <w:color w:val="000000" w:themeColor="text1"/>
                <w:szCs w:val="22"/>
                <w:lang w:val="ru-RU" w:eastAsia="en-US" w:bidi="ar-SA"/>
              </w:rPr>
            </w:pPr>
            <w:r w:rsidRPr="00EC48A9">
              <w:rPr>
                <w:b/>
                <w:i/>
                <w:color w:val="000000" w:themeColor="text1"/>
                <w:szCs w:val="22"/>
                <w:lang w:val="ru-RU" w:eastAsia="en-US" w:bidi="ar-SA"/>
              </w:rPr>
              <w:t>Приложение</w:t>
            </w:r>
            <w:r w:rsidRPr="00EC48A9">
              <w:rPr>
                <w:b/>
                <w:i/>
                <w:color w:val="000000" w:themeColor="text1"/>
                <w:spacing w:val="80"/>
                <w:szCs w:val="22"/>
                <w:lang w:val="ru-RU" w:eastAsia="en-US" w:bidi="ar-SA"/>
              </w:rPr>
              <w:t xml:space="preserve"> </w:t>
            </w:r>
            <w:r w:rsidRPr="00EC48A9">
              <w:rPr>
                <w:b/>
                <w:i/>
                <w:color w:val="000000" w:themeColor="text1"/>
                <w:szCs w:val="22"/>
                <w:lang w:val="ru-RU" w:eastAsia="en-US" w:bidi="ar-SA"/>
              </w:rPr>
              <w:t xml:space="preserve">2.3.4. </w:t>
            </w:r>
            <w:hyperlink r:id="rId47" w:history="1">
              <w:r w:rsidRPr="00EC48A9">
                <w:rPr>
                  <w:rStyle w:val="a6"/>
                  <w:i/>
                  <w:color w:val="000000" w:themeColor="text1"/>
                </w:rPr>
                <w:t>ГОС</w:t>
              </w:r>
              <w:r w:rsidRPr="00EC48A9">
                <w:rPr>
                  <w:rStyle w:val="a6"/>
                  <w:i/>
                  <w:color w:val="000000" w:themeColor="text1"/>
                  <w:spacing w:val="-5"/>
                </w:rPr>
                <w:t xml:space="preserve"> </w:t>
              </w:r>
              <w:r w:rsidRPr="00EC48A9">
                <w:rPr>
                  <w:rStyle w:val="a6"/>
                  <w:i/>
                  <w:color w:val="000000" w:themeColor="text1"/>
                </w:rPr>
                <w:t>ВПО</w:t>
              </w:r>
              <w:r w:rsidRPr="00EC48A9">
                <w:rPr>
                  <w:rStyle w:val="a6"/>
                  <w:i/>
                  <w:color w:val="000000" w:themeColor="text1"/>
                  <w:spacing w:val="-4"/>
                </w:rPr>
                <w:t xml:space="preserve"> </w:t>
              </w:r>
              <w:r w:rsidRPr="00EC48A9">
                <w:rPr>
                  <w:rStyle w:val="a6"/>
                  <w:i/>
                  <w:color w:val="000000" w:themeColor="text1"/>
                </w:rPr>
                <w:t>по</w:t>
              </w:r>
              <w:r w:rsidRPr="00EC48A9">
                <w:rPr>
                  <w:rStyle w:val="a6"/>
                  <w:i/>
                  <w:color w:val="000000" w:themeColor="text1"/>
                  <w:spacing w:val="-5"/>
                </w:rPr>
                <w:t xml:space="preserve"> </w:t>
              </w:r>
              <w:r w:rsidRPr="00EC48A9">
                <w:rPr>
                  <w:rStyle w:val="a6"/>
                  <w:i/>
                  <w:color w:val="000000" w:themeColor="text1"/>
                </w:rPr>
                <w:t>специальности</w:t>
              </w:r>
              <w:r w:rsidRPr="00EC48A9">
                <w:rPr>
                  <w:rStyle w:val="a6"/>
                  <w:i/>
                  <w:color w:val="000000" w:themeColor="text1"/>
                  <w:spacing w:val="-5"/>
                </w:rPr>
                <w:t xml:space="preserve"> </w:t>
              </w:r>
              <w:r w:rsidRPr="00EC48A9">
                <w:rPr>
                  <w:rStyle w:val="a6"/>
                  <w:i/>
                  <w:color w:val="000000" w:themeColor="text1"/>
                </w:rPr>
                <w:t>56000</w:t>
              </w:r>
              <w:r w:rsidRPr="00EC48A9">
                <w:rPr>
                  <w:rStyle w:val="a6"/>
                  <w:i/>
                  <w:color w:val="000000" w:themeColor="text1"/>
                  <w:lang w:val="ru-RU"/>
                </w:rPr>
                <w:t>4</w:t>
              </w:r>
              <w:r w:rsidRPr="00EC48A9">
                <w:rPr>
                  <w:rStyle w:val="a6"/>
                  <w:i/>
                  <w:color w:val="000000" w:themeColor="text1"/>
                </w:rPr>
                <w:t xml:space="preserve"> «Стоматология».</w:t>
              </w:r>
            </w:hyperlink>
          </w:p>
          <w:p w:rsidR="005A2262" w:rsidRPr="00EC48A9" w:rsidRDefault="005A2262" w:rsidP="00376F7A">
            <w:pPr>
              <w:pStyle w:val="13"/>
              <w:ind w:firstLine="0"/>
              <w:jc w:val="both"/>
              <w:rPr>
                <w:color w:val="000000" w:themeColor="text1"/>
              </w:rPr>
            </w:pPr>
            <w:r w:rsidRPr="00EC48A9">
              <w:rPr>
                <w:b/>
                <w:i/>
                <w:color w:val="000000" w:themeColor="text1"/>
                <w:szCs w:val="22"/>
                <w:lang w:val="ru-RU" w:eastAsia="en-US" w:bidi="ar-SA"/>
              </w:rPr>
              <w:t>Приложение</w:t>
            </w:r>
            <w:r w:rsidRPr="00EC48A9">
              <w:rPr>
                <w:b/>
                <w:i/>
                <w:color w:val="000000" w:themeColor="text1"/>
                <w:spacing w:val="80"/>
                <w:szCs w:val="22"/>
                <w:lang w:val="ru-RU" w:eastAsia="en-US" w:bidi="ar-SA"/>
              </w:rPr>
              <w:t xml:space="preserve"> </w:t>
            </w:r>
            <w:r w:rsidRPr="00EC48A9">
              <w:rPr>
                <w:b/>
                <w:i/>
                <w:color w:val="000000" w:themeColor="text1"/>
                <w:szCs w:val="22"/>
                <w:lang w:val="ru-RU" w:eastAsia="en-US" w:bidi="ar-SA"/>
              </w:rPr>
              <w:t xml:space="preserve">2.3.5. </w:t>
            </w:r>
            <w:hyperlink r:id="rId48" w:history="1">
              <w:r w:rsidRPr="00EC48A9">
                <w:rPr>
                  <w:rStyle w:val="a6"/>
                  <w:i/>
                  <w:color w:val="000000" w:themeColor="text1"/>
                  <w:szCs w:val="22"/>
                  <w:lang w:val="ru-RU" w:eastAsia="en-US" w:bidi="ar-SA"/>
                </w:rPr>
                <w:t>Положения</w:t>
              </w:r>
              <w:r w:rsidRPr="00EC48A9">
                <w:rPr>
                  <w:rStyle w:val="a6"/>
                  <w:i/>
                  <w:color w:val="000000" w:themeColor="text1"/>
                  <w:spacing w:val="80"/>
                  <w:szCs w:val="22"/>
                  <w:lang w:val="ru-RU" w:eastAsia="en-US" w:bidi="ar-SA"/>
                </w:rPr>
                <w:t xml:space="preserve"> </w:t>
              </w:r>
              <w:r w:rsidRPr="00EC48A9">
                <w:rPr>
                  <w:rStyle w:val="a6"/>
                  <w:i/>
                  <w:color w:val="000000" w:themeColor="text1"/>
                  <w:szCs w:val="22"/>
                  <w:lang w:val="ru-RU" w:eastAsia="en-US" w:bidi="ar-SA"/>
                </w:rPr>
                <w:t>об</w:t>
              </w:r>
              <w:r w:rsidRPr="00EC48A9">
                <w:rPr>
                  <w:rStyle w:val="a6"/>
                  <w:i/>
                  <w:color w:val="000000" w:themeColor="text1"/>
                  <w:spacing w:val="80"/>
                  <w:szCs w:val="22"/>
                  <w:lang w:val="ru-RU" w:eastAsia="en-US" w:bidi="ar-SA"/>
                </w:rPr>
                <w:t xml:space="preserve"> </w:t>
              </w:r>
              <w:r w:rsidRPr="00EC48A9">
                <w:rPr>
                  <w:rStyle w:val="a6"/>
                  <w:i/>
                  <w:color w:val="000000" w:themeColor="text1"/>
                  <w:szCs w:val="22"/>
                  <w:lang w:val="ru-RU" w:eastAsia="en-US" w:bidi="ar-SA"/>
                </w:rPr>
                <w:t>организации</w:t>
              </w:r>
              <w:r w:rsidRPr="00EC48A9">
                <w:rPr>
                  <w:rStyle w:val="a6"/>
                  <w:i/>
                  <w:color w:val="000000" w:themeColor="text1"/>
                  <w:spacing w:val="80"/>
                  <w:szCs w:val="22"/>
                  <w:lang w:val="ru-RU" w:eastAsia="en-US" w:bidi="ar-SA"/>
                </w:rPr>
                <w:t xml:space="preserve"> </w:t>
              </w:r>
              <w:r w:rsidRPr="00EC48A9">
                <w:rPr>
                  <w:rStyle w:val="a6"/>
                  <w:i/>
                  <w:color w:val="000000" w:themeColor="text1"/>
                  <w:szCs w:val="22"/>
                  <w:lang w:val="ru-RU" w:eastAsia="en-US" w:bidi="ar-SA"/>
                </w:rPr>
                <w:t>учебного</w:t>
              </w:r>
              <w:r w:rsidRPr="00EC48A9">
                <w:rPr>
                  <w:rStyle w:val="a6"/>
                  <w:i/>
                  <w:color w:val="000000" w:themeColor="text1"/>
                  <w:spacing w:val="80"/>
                  <w:szCs w:val="22"/>
                  <w:lang w:val="ru-RU" w:eastAsia="en-US" w:bidi="ar-SA"/>
                </w:rPr>
                <w:t xml:space="preserve"> </w:t>
              </w:r>
              <w:r w:rsidRPr="00EC48A9">
                <w:rPr>
                  <w:rStyle w:val="a6"/>
                  <w:i/>
                  <w:color w:val="000000" w:themeColor="text1"/>
                  <w:szCs w:val="22"/>
                  <w:lang w:val="ru-RU" w:eastAsia="en-US" w:bidi="ar-SA"/>
                </w:rPr>
                <w:t>процесса</w:t>
              </w:r>
              <w:r w:rsidRPr="00EC48A9">
                <w:rPr>
                  <w:rStyle w:val="a6"/>
                  <w:i/>
                  <w:color w:val="000000" w:themeColor="text1"/>
                  <w:spacing w:val="80"/>
                  <w:szCs w:val="22"/>
                  <w:lang w:val="ru-RU" w:eastAsia="en-US" w:bidi="ar-SA"/>
                </w:rPr>
                <w:t xml:space="preserve"> </w:t>
              </w:r>
              <w:r w:rsidRPr="00EC48A9">
                <w:rPr>
                  <w:rStyle w:val="a6"/>
                  <w:i/>
                  <w:color w:val="000000" w:themeColor="text1"/>
                  <w:szCs w:val="22"/>
                  <w:lang w:val="ru-RU" w:eastAsia="en-US" w:bidi="ar-SA"/>
                </w:rPr>
                <w:t>по</w:t>
              </w:r>
              <w:r w:rsidRPr="00EC48A9">
                <w:rPr>
                  <w:rStyle w:val="a6"/>
                  <w:i/>
                  <w:color w:val="000000" w:themeColor="text1"/>
                  <w:spacing w:val="80"/>
                  <w:szCs w:val="22"/>
                  <w:lang w:val="ru-RU" w:eastAsia="en-US" w:bidi="ar-SA"/>
                </w:rPr>
                <w:t xml:space="preserve"> </w:t>
              </w:r>
              <w:r w:rsidRPr="00EC48A9">
                <w:rPr>
                  <w:rStyle w:val="a6"/>
                  <w:i/>
                  <w:color w:val="000000" w:themeColor="text1"/>
                  <w:szCs w:val="22"/>
                  <w:lang w:val="ru-RU" w:eastAsia="en-US" w:bidi="ar-SA"/>
                </w:rPr>
                <w:t>кредитной</w:t>
              </w:r>
              <w:r w:rsidRPr="00EC48A9">
                <w:rPr>
                  <w:rStyle w:val="a6"/>
                  <w:i/>
                  <w:color w:val="000000" w:themeColor="text1"/>
                  <w:spacing w:val="80"/>
                  <w:szCs w:val="22"/>
                  <w:lang w:val="ru-RU" w:eastAsia="en-US" w:bidi="ar-SA"/>
                </w:rPr>
                <w:t xml:space="preserve"> </w:t>
              </w:r>
              <w:r w:rsidRPr="00EC48A9">
                <w:rPr>
                  <w:rStyle w:val="a6"/>
                  <w:i/>
                  <w:color w:val="000000" w:themeColor="text1"/>
                  <w:szCs w:val="22"/>
                  <w:lang w:val="ru-RU" w:eastAsia="en-US" w:bidi="ar-SA"/>
                </w:rPr>
                <w:t xml:space="preserve">технологии </w:t>
              </w:r>
              <w:r w:rsidRPr="00EC48A9">
                <w:rPr>
                  <w:rStyle w:val="a6"/>
                  <w:i/>
                  <w:color w:val="000000" w:themeColor="text1"/>
                  <w:spacing w:val="-2"/>
                  <w:szCs w:val="22"/>
                  <w:lang w:val="ru-RU" w:eastAsia="en-US" w:bidi="ar-SA"/>
                </w:rPr>
                <w:t>обучения</w:t>
              </w:r>
              <w:r w:rsidRPr="00EC48A9">
                <w:rPr>
                  <w:rStyle w:val="a6"/>
                  <w:color w:val="000000" w:themeColor="text1"/>
                  <w:spacing w:val="-2"/>
                  <w:szCs w:val="22"/>
                  <w:lang w:val="ru-RU" w:eastAsia="en-US" w:bidi="ar-SA"/>
                </w:rPr>
                <w:t>.</w:t>
              </w:r>
              <w:bookmarkEnd w:id="13"/>
            </w:hyperlink>
          </w:p>
        </w:tc>
        <w:tc>
          <w:tcPr>
            <w:tcW w:w="2483" w:type="dxa"/>
            <w:gridSpan w:val="2"/>
          </w:tcPr>
          <w:p w:rsidR="005A2262" w:rsidRPr="00EC48A9" w:rsidRDefault="005A2262" w:rsidP="00376F7A">
            <w:pPr>
              <w:rPr>
                <w:color w:val="000000" w:themeColor="text1"/>
              </w:rPr>
            </w:pPr>
            <w:r w:rsidRPr="00EC48A9">
              <w:rPr>
                <w:b/>
                <w:color w:val="000000" w:themeColor="text1"/>
                <w:sz w:val="24"/>
                <w:szCs w:val="24"/>
              </w:rPr>
              <w:lastRenderedPageBreak/>
              <w:t>Выполняется</w:t>
            </w:r>
          </w:p>
        </w:tc>
      </w:tr>
      <w:tr w:rsidR="005A2262" w:rsidRPr="00EC48A9" w:rsidTr="005A2262">
        <w:tc>
          <w:tcPr>
            <w:tcW w:w="12027" w:type="dxa"/>
            <w:gridSpan w:val="2"/>
          </w:tcPr>
          <w:p w:rsidR="005A2262" w:rsidRPr="00EC48A9" w:rsidRDefault="005A2262" w:rsidP="00376F7A">
            <w:pPr>
              <w:jc w:val="both"/>
              <w:rPr>
                <w:rFonts w:eastAsia="Calibri"/>
                <w:b/>
                <w:color w:val="000000" w:themeColor="text1"/>
                <w:sz w:val="28"/>
                <w:szCs w:val="28"/>
                <w:lang w:val="ky-KG" w:eastAsia="ru-RU"/>
              </w:rPr>
            </w:pPr>
            <w:r w:rsidRPr="00EC48A9">
              <w:rPr>
                <w:rFonts w:eastAsia="Calibri"/>
                <w:b/>
                <w:color w:val="000000" w:themeColor="text1"/>
                <w:sz w:val="28"/>
                <w:szCs w:val="28"/>
                <w:lang w:eastAsia="ru-RU"/>
              </w:rPr>
              <w:lastRenderedPageBreak/>
              <w:t>Критерий</w:t>
            </w:r>
            <w:r w:rsidRPr="00EC48A9">
              <w:rPr>
                <w:rFonts w:eastAsia="Calibri"/>
                <w:b/>
                <w:color w:val="000000" w:themeColor="text1"/>
                <w:sz w:val="28"/>
                <w:szCs w:val="28"/>
                <w:lang w:val="ky-KG" w:eastAsia="ru-RU"/>
              </w:rPr>
              <w:t xml:space="preserve"> 2.4.</w:t>
            </w:r>
            <w:r w:rsidRPr="00EC48A9">
              <w:rPr>
                <w:rFonts w:eastAsia="Calibri"/>
                <w:color w:val="000000" w:themeColor="text1"/>
                <w:sz w:val="28"/>
                <w:szCs w:val="28"/>
                <w:lang w:val="ky-KG" w:eastAsia="ru-RU"/>
              </w:rPr>
              <w:t xml:space="preserve"> </w:t>
            </w:r>
            <w:r w:rsidRPr="00EC48A9">
              <w:rPr>
                <w:rFonts w:eastAsia="Calibri"/>
                <w:b/>
                <w:color w:val="000000" w:themeColor="text1"/>
                <w:sz w:val="28"/>
                <w:szCs w:val="28"/>
                <w:lang w:val="ky-KG" w:eastAsia="ru-RU"/>
              </w:rPr>
              <w:t>Предоставление образовательной программой мест для прохождения видов практик</w:t>
            </w:r>
          </w:p>
          <w:p w:rsidR="005A2262" w:rsidRPr="00EC48A9" w:rsidRDefault="005A2262" w:rsidP="00376F7A">
            <w:pPr>
              <w:pStyle w:val="13"/>
              <w:ind w:firstLine="589"/>
              <w:jc w:val="both"/>
              <w:rPr>
                <w:color w:val="000000" w:themeColor="text1"/>
                <w:lang w:val="ru-RU"/>
              </w:rPr>
            </w:pPr>
            <w:r w:rsidRPr="00EC48A9">
              <w:rPr>
                <w:color w:val="000000" w:themeColor="text1"/>
                <w:lang w:val="ru-RU"/>
              </w:rPr>
              <w:t>Для обеспечения всех студентов программой «Лечебное дело» и «Стоматология» местами для прохождения предусмотренных учебным планом видов практик в ОУ «РМУ» разработана система сотрудничества с медицинскими учреждениями.</w:t>
            </w:r>
          </w:p>
          <w:p w:rsidR="005A2262" w:rsidRPr="00EC48A9" w:rsidRDefault="005A2262" w:rsidP="00376F7A">
            <w:pPr>
              <w:pStyle w:val="13"/>
              <w:ind w:firstLine="589"/>
              <w:jc w:val="both"/>
              <w:rPr>
                <w:color w:val="000000" w:themeColor="text1"/>
                <w:lang w:val="ru-RU"/>
              </w:rPr>
            </w:pPr>
            <w:r w:rsidRPr="00EC48A9">
              <w:rPr>
                <w:color w:val="000000" w:themeColor="text1"/>
                <w:lang w:val="ru-RU"/>
              </w:rPr>
              <w:t>Студенты обеспечены местами для прохождения всех видов практик, предусмотренных учебным планом. Практики проводятся на базе собственной клиники ОСОО "Клиника доктора Мендибаева" и ведущих медицинских организаций, с которыми у университета заключены официальные договоры о сотрудничестве. Практические базы выбраны с учетом возможностей по предоставлению условий для приобретения необходимых профессиональных навыков.</w:t>
            </w:r>
          </w:p>
          <w:p w:rsidR="005A2262" w:rsidRPr="00EC48A9" w:rsidRDefault="005A2262" w:rsidP="00376F7A">
            <w:pPr>
              <w:pStyle w:val="13"/>
              <w:ind w:firstLine="589"/>
              <w:jc w:val="both"/>
              <w:rPr>
                <w:color w:val="000000" w:themeColor="text1"/>
                <w:lang w:val="ru-RU"/>
              </w:rPr>
            </w:pPr>
            <w:r w:rsidRPr="00EC48A9">
              <w:rPr>
                <w:color w:val="000000" w:themeColor="text1"/>
                <w:lang w:val="ru-RU"/>
              </w:rPr>
              <w:lastRenderedPageBreak/>
              <w:t xml:space="preserve">Все студенты программы «Лечебное дело» и «Стоматология» обеспечены местами для прохождения всех видов практик. Университет имеет партнерские соглашения с 15 медицинскими учреждениями, обеспечивающими достаточное количество рабочих мест для практик: </w:t>
            </w:r>
          </w:p>
          <w:p w:rsidR="005A2262" w:rsidRPr="00EC48A9" w:rsidRDefault="005A2262" w:rsidP="002156EB">
            <w:pPr>
              <w:numPr>
                <w:ilvl w:val="1"/>
                <w:numId w:val="16"/>
              </w:numPr>
              <w:tabs>
                <w:tab w:val="left" w:pos="567"/>
                <w:tab w:val="left" w:pos="851"/>
              </w:tabs>
              <w:ind w:left="567"/>
              <w:jc w:val="both"/>
              <w:rPr>
                <w:rFonts w:eastAsia="Calibri"/>
                <w:color w:val="000000" w:themeColor="text1"/>
                <w:sz w:val="28"/>
                <w:szCs w:val="28"/>
                <w:lang w:val="en-US" w:eastAsia="ru-RU"/>
              </w:rPr>
            </w:pPr>
            <w:r w:rsidRPr="00EC48A9">
              <w:rPr>
                <w:rFonts w:eastAsia="Calibri"/>
                <w:color w:val="000000" w:themeColor="text1"/>
                <w:sz w:val="28"/>
                <w:szCs w:val="28"/>
                <w:lang w:val="en-US" w:eastAsia="ru-RU"/>
              </w:rPr>
              <w:t>University of Lahore teaching Hospital (Pakistan)</w:t>
            </w:r>
            <w:r w:rsidRPr="00EC48A9">
              <w:rPr>
                <w:rFonts w:eastAsia="Calibri"/>
                <w:color w:val="000000" w:themeColor="text1"/>
                <w:sz w:val="28"/>
                <w:szCs w:val="28"/>
                <w:lang w:val="ky-KG" w:eastAsia="ru-RU"/>
              </w:rPr>
              <w:t>;</w:t>
            </w:r>
          </w:p>
          <w:p w:rsidR="005A2262" w:rsidRPr="00EC48A9" w:rsidRDefault="005A2262" w:rsidP="002156EB">
            <w:pPr>
              <w:numPr>
                <w:ilvl w:val="1"/>
                <w:numId w:val="16"/>
              </w:numPr>
              <w:tabs>
                <w:tab w:val="left" w:pos="567"/>
                <w:tab w:val="left" w:pos="851"/>
              </w:tabs>
              <w:ind w:left="567"/>
              <w:jc w:val="both"/>
              <w:rPr>
                <w:rFonts w:eastAsia="Calibri"/>
                <w:color w:val="000000" w:themeColor="text1"/>
                <w:sz w:val="28"/>
                <w:szCs w:val="28"/>
                <w:lang w:eastAsia="ru-RU"/>
              </w:rPr>
            </w:pPr>
            <w:r w:rsidRPr="00EC48A9">
              <w:rPr>
                <w:rFonts w:eastAsia="Calibri"/>
                <w:color w:val="000000" w:themeColor="text1"/>
                <w:sz w:val="28"/>
                <w:szCs w:val="28"/>
                <w:lang w:eastAsia="ru-RU"/>
              </w:rPr>
              <w:t>Национальный хирургический центр имени М.М. Мамакеева</w:t>
            </w:r>
            <w:r w:rsidRPr="00EC48A9">
              <w:rPr>
                <w:rFonts w:eastAsia="Calibri"/>
                <w:color w:val="000000" w:themeColor="text1"/>
                <w:sz w:val="28"/>
                <w:szCs w:val="28"/>
                <w:lang w:val="ky-KG" w:eastAsia="ru-RU"/>
              </w:rPr>
              <w:t xml:space="preserve">; </w:t>
            </w:r>
          </w:p>
          <w:p w:rsidR="005A2262" w:rsidRPr="00EC48A9" w:rsidRDefault="005A2262" w:rsidP="002156EB">
            <w:pPr>
              <w:numPr>
                <w:ilvl w:val="1"/>
                <w:numId w:val="16"/>
              </w:numPr>
              <w:tabs>
                <w:tab w:val="left" w:pos="567"/>
                <w:tab w:val="left" w:pos="851"/>
              </w:tabs>
              <w:ind w:left="567"/>
              <w:jc w:val="both"/>
              <w:rPr>
                <w:rFonts w:eastAsia="Calibri"/>
                <w:color w:val="000000" w:themeColor="text1"/>
                <w:sz w:val="28"/>
                <w:szCs w:val="28"/>
                <w:lang w:eastAsia="ru-RU"/>
              </w:rPr>
            </w:pPr>
            <w:r w:rsidRPr="00EC48A9">
              <w:rPr>
                <w:rFonts w:eastAsia="Calibri"/>
                <w:color w:val="000000" w:themeColor="text1"/>
                <w:sz w:val="28"/>
                <w:szCs w:val="28"/>
                <w:lang w:eastAsia="ru-RU"/>
              </w:rPr>
              <w:t>Железнодорожная больница города Бишкек</w:t>
            </w:r>
            <w:r w:rsidRPr="00EC48A9">
              <w:rPr>
                <w:rFonts w:eastAsia="Calibri"/>
                <w:color w:val="000000" w:themeColor="text1"/>
                <w:sz w:val="28"/>
                <w:szCs w:val="28"/>
                <w:lang w:val="ky-KG" w:eastAsia="ru-RU"/>
              </w:rPr>
              <w:t>;</w:t>
            </w:r>
          </w:p>
          <w:p w:rsidR="005A2262" w:rsidRPr="00EC48A9" w:rsidRDefault="005A2262" w:rsidP="002156EB">
            <w:pPr>
              <w:numPr>
                <w:ilvl w:val="1"/>
                <w:numId w:val="16"/>
              </w:numPr>
              <w:tabs>
                <w:tab w:val="left" w:pos="567"/>
                <w:tab w:val="left" w:pos="851"/>
              </w:tabs>
              <w:ind w:left="567"/>
              <w:jc w:val="both"/>
              <w:rPr>
                <w:rFonts w:eastAsia="Calibri"/>
                <w:color w:val="000000" w:themeColor="text1"/>
                <w:sz w:val="28"/>
                <w:szCs w:val="28"/>
                <w:lang w:eastAsia="ru-RU"/>
              </w:rPr>
            </w:pPr>
            <w:r w:rsidRPr="00EC48A9">
              <w:rPr>
                <w:rFonts w:eastAsia="Calibri"/>
                <w:color w:val="000000" w:themeColor="text1"/>
                <w:sz w:val="28"/>
                <w:szCs w:val="28"/>
                <w:lang w:eastAsia="ru-RU"/>
              </w:rPr>
              <w:t>Кардиоцентр</w:t>
            </w:r>
            <w:r w:rsidRPr="00EC48A9">
              <w:rPr>
                <w:rFonts w:eastAsia="Calibri"/>
                <w:color w:val="000000" w:themeColor="text1"/>
                <w:sz w:val="28"/>
                <w:szCs w:val="28"/>
                <w:lang w:val="ky-KG" w:eastAsia="ru-RU"/>
              </w:rPr>
              <w:t>;</w:t>
            </w:r>
          </w:p>
          <w:p w:rsidR="005A2262" w:rsidRPr="00EC48A9" w:rsidRDefault="005A2262" w:rsidP="002156EB">
            <w:pPr>
              <w:numPr>
                <w:ilvl w:val="1"/>
                <w:numId w:val="16"/>
              </w:numPr>
              <w:tabs>
                <w:tab w:val="left" w:pos="567"/>
                <w:tab w:val="left" w:pos="851"/>
              </w:tabs>
              <w:ind w:left="567"/>
              <w:jc w:val="both"/>
              <w:rPr>
                <w:rFonts w:eastAsia="Calibri"/>
                <w:color w:val="000000" w:themeColor="text1"/>
                <w:sz w:val="28"/>
                <w:szCs w:val="28"/>
                <w:lang w:eastAsia="ru-RU"/>
              </w:rPr>
            </w:pPr>
            <w:r w:rsidRPr="00EC48A9">
              <w:rPr>
                <w:rFonts w:eastAsia="Calibri"/>
                <w:color w:val="000000" w:themeColor="text1"/>
                <w:sz w:val="28"/>
                <w:szCs w:val="28"/>
                <w:lang w:eastAsia="ru-RU"/>
              </w:rPr>
              <w:t>Национальный центр онкологии, гематологии при Министерстве здравоохранения Кыргызской Республики</w:t>
            </w:r>
            <w:r w:rsidRPr="00EC48A9">
              <w:rPr>
                <w:rFonts w:eastAsia="Calibri"/>
                <w:color w:val="000000" w:themeColor="text1"/>
                <w:sz w:val="28"/>
                <w:szCs w:val="28"/>
                <w:lang w:val="ky-KG" w:eastAsia="ru-RU"/>
              </w:rPr>
              <w:t xml:space="preserve">; </w:t>
            </w:r>
          </w:p>
          <w:p w:rsidR="005A2262" w:rsidRPr="00EC48A9" w:rsidRDefault="005A2262" w:rsidP="002156EB">
            <w:pPr>
              <w:numPr>
                <w:ilvl w:val="1"/>
                <w:numId w:val="16"/>
              </w:numPr>
              <w:tabs>
                <w:tab w:val="left" w:pos="567"/>
                <w:tab w:val="left" w:pos="851"/>
              </w:tabs>
              <w:ind w:left="567"/>
              <w:jc w:val="both"/>
              <w:rPr>
                <w:rFonts w:eastAsia="Calibri"/>
                <w:color w:val="000000" w:themeColor="text1"/>
                <w:sz w:val="28"/>
                <w:szCs w:val="28"/>
                <w:lang w:eastAsia="ru-RU"/>
              </w:rPr>
            </w:pPr>
            <w:r w:rsidRPr="00EC48A9">
              <w:rPr>
                <w:rFonts w:eastAsia="Calibri"/>
                <w:color w:val="000000" w:themeColor="text1"/>
                <w:sz w:val="28"/>
                <w:szCs w:val="28"/>
                <w:lang w:eastAsia="ru-RU"/>
              </w:rPr>
              <w:t>Республиканским центром дерматовенерологии;</w:t>
            </w:r>
          </w:p>
          <w:p w:rsidR="005A2262" w:rsidRPr="00EC48A9" w:rsidRDefault="005A2262" w:rsidP="002156EB">
            <w:pPr>
              <w:numPr>
                <w:ilvl w:val="1"/>
                <w:numId w:val="16"/>
              </w:numPr>
              <w:tabs>
                <w:tab w:val="left" w:pos="567"/>
                <w:tab w:val="left" w:pos="851"/>
              </w:tabs>
              <w:ind w:left="567"/>
              <w:jc w:val="both"/>
              <w:rPr>
                <w:rFonts w:eastAsia="Calibri"/>
                <w:color w:val="000000" w:themeColor="text1"/>
                <w:sz w:val="28"/>
                <w:szCs w:val="28"/>
                <w:lang w:eastAsia="ru-RU"/>
              </w:rPr>
            </w:pPr>
            <w:r w:rsidRPr="00EC48A9">
              <w:rPr>
                <w:rFonts w:eastAsia="Calibri"/>
                <w:color w:val="000000" w:themeColor="text1"/>
                <w:sz w:val="28"/>
                <w:szCs w:val="28"/>
                <w:lang w:eastAsia="ru-RU"/>
              </w:rPr>
              <w:t>Стоматологический центр “INTER DENT”</w:t>
            </w:r>
            <w:r w:rsidRPr="00EC48A9">
              <w:rPr>
                <w:rFonts w:eastAsia="Calibri"/>
                <w:color w:val="000000" w:themeColor="text1"/>
                <w:sz w:val="28"/>
                <w:szCs w:val="28"/>
                <w:lang w:val="ky-KG" w:eastAsia="ru-RU"/>
              </w:rPr>
              <w:t xml:space="preserve">; </w:t>
            </w:r>
          </w:p>
          <w:p w:rsidR="005A2262" w:rsidRPr="00EC48A9" w:rsidRDefault="005A2262" w:rsidP="002156EB">
            <w:pPr>
              <w:numPr>
                <w:ilvl w:val="1"/>
                <w:numId w:val="16"/>
              </w:numPr>
              <w:tabs>
                <w:tab w:val="left" w:pos="567"/>
                <w:tab w:val="left" w:pos="851"/>
              </w:tabs>
              <w:ind w:left="567"/>
              <w:jc w:val="both"/>
              <w:rPr>
                <w:rFonts w:eastAsia="Calibri"/>
                <w:color w:val="000000" w:themeColor="text1"/>
                <w:sz w:val="28"/>
                <w:szCs w:val="28"/>
                <w:lang w:eastAsia="ru-RU"/>
              </w:rPr>
            </w:pPr>
            <w:r w:rsidRPr="00EC48A9">
              <w:rPr>
                <w:rFonts w:eastAsia="Calibri"/>
                <w:color w:val="000000" w:themeColor="text1"/>
                <w:sz w:val="28"/>
                <w:szCs w:val="28"/>
                <w:lang w:eastAsia="ru-RU"/>
              </w:rPr>
              <w:t>Стоматологическая поликлиника № 6</w:t>
            </w:r>
            <w:r w:rsidRPr="00EC48A9">
              <w:rPr>
                <w:rFonts w:eastAsia="Calibri"/>
                <w:color w:val="000000" w:themeColor="text1"/>
                <w:sz w:val="28"/>
                <w:szCs w:val="28"/>
                <w:lang w:val="ky-KG" w:eastAsia="ru-RU"/>
              </w:rPr>
              <w:t>;</w:t>
            </w:r>
          </w:p>
          <w:p w:rsidR="005A2262" w:rsidRPr="00EC48A9" w:rsidRDefault="005A2262" w:rsidP="002156EB">
            <w:pPr>
              <w:numPr>
                <w:ilvl w:val="1"/>
                <w:numId w:val="16"/>
              </w:numPr>
              <w:tabs>
                <w:tab w:val="left" w:pos="567"/>
                <w:tab w:val="left" w:pos="851"/>
                <w:tab w:val="left" w:pos="993"/>
              </w:tabs>
              <w:ind w:left="567"/>
              <w:jc w:val="both"/>
              <w:rPr>
                <w:rFonts w:eastAsia="Calibri"/>
                <w:color w:val="000000" w:themeColor="text1"/>
                <w:sz w:val="28"/>
                <w:szCs w:val="28"/>
                <w:lang w:eastAsia="ru-RU"/>
              </w:rPr>
            </w:pPr>
            <w:r w:rsidRPr="00EC48A9">
              <w:rPr>
                <w:rFonts w:eastAsia="Calibri"/>
                <w:color w:val="000000" w:themeColor="text1"/>
                <w:sz w:val="28"/>
                <w:szCs w:val="28"/>
                <w:lang w:eastAsia="ru-RU"/>
              </w:rPr>
              <w:t>Республиканским центром судебно-медицинской экспертизы при Министерстве здравоохранения Кыргызской Республики</w:t>
            </w:r>
          </w:p>
          <w:p w:rsidR="005A2262" w:rsidRPr="00EC48A9" w:rsidRDefault="005A2262" w:rsidP="002156EB">
            <w:pPr>
              <w:numPr>
                <w:ilvl w:val="1"/>
                <w:numId w:val="16"/>
              </w:numPr>
              <w:tabs>
                <w:tab w:val="left" w:pos="567"/>
                <w:tab w:val="left" w:pos="851"/>
                <w:tab w:val="left" w:pos="993"/>
              </w:tabs>
              <w:ind w:left="567"/>
              <w:jc w:val="both"/>
              <w:rPr>
                <w:rFonts w:eastAsia="Calibri"/>
                <w:color w:val="000000" w:themeColor="text1"/>
                <w:sz w:val="28"/>
                <w:szCs w:val="28"/>
                <w:lang w:eastAsia="ru-RU"/>
              </w:rPr>
            </w:pPr>
            <w:r w:rsidRPr="00EC48A9">
              <w:rPr>
                <w:rFonts w:eastAsia="Calibri"/>
                <w:color w:val="000000" w:themeColor="text1"/>
                <w:sz w:val="28"/>
                <w:szCs w:val="28"/>
                <w:lang w:eastAsia="ru-RU"/>
              </w:rPr>
              <w:t>Меморандум</w:t>
            </w:r>
            <w:r w:rsidRPr="00EC48A9">
              <w:rPr>
                <w:rFonts w:eastAsia="Calibri"/>
                <w:color w:val="000000" w:themeColor="text1"/>
                <w:sz w:val="28"/>
                <w:szCs w:val="28"/>
                <w:lang w:val="ky-KG" w:eastAsia="ru-RU"/>
              </w:rPr>
              <w:t xml:space="preserve"> </w:t>
            </w:r>
            <w:r w:rsidRPr="00EC48A9">
              <w:rPr>
                <w:rFonts w:eastAsia="Calibri"/>
                <w:color w:val="000000" w:themeColor="text1"/>
                <w:sz w:val="28"/>
                <w:szCs w:val="28"/>
                <w:lang w:eastAsia="ru-RU"/>
              </w:rPr>
              <w:t>о</w:t>
            </w:r>
            <w:r w:rsidRPr="00EC48A9">
              <w:rPr>
                <w:rFonts w:eastAsia="Calibri"/>
                <w:color w:val="000000" w:themeColor="text1"/>
                <w:sz w:val="28"/>
                <w:szCs w:val="28"/>
                <w:lang w:val="ky-KG" w:eastAsia="ru-RU"/>
              </w:rPr>
              <w:t xml:space="preserve"> </w:t>
            </w:r>
            <w:r w:rsidRPr="00EC48A9">
              <w:rPr>
                <w:rFonts w:eastAsia="Calibri"/>
                <w:color w:val="000000" w:themeColor="text1"/>
                <w:sz w:val="28"/>
                <w:szCs w:val="28"/>
                <w:lang w:eastAsia="ru-RU"/>
              </w:rPr>
              <w:t>взаимопонимании и сотрудничестве между</w:t>
            </w:r>
            <w:r w:rsidRPr="00EC48A9">
              <w:rPr>
                <w:rFonts w:eastAsia="Calibri"/>
                <w:color w:val="000000" w:themeColor="text1"/>
                <w:sz w:val="28"/>
                <w:szCs w:val="28"/>
                <w:lang w:val="ky-KG" w:eastAsia="ru-RU"/>
              </w:rPr>
              <w:t xml:space="preserve"> </w:t>
            </w:r>
            <w:r w:rsidRPr="00EC48A9">
              <w:rPr>
                <w:rFonts w:eastAsia="Calibri"/>
                <w:color w:val="000000" w:themeColor="text1"/>
                <w:sz w:val="28"/>
                <w:szCs w:val="28"/>
                <w:lang w:eastAsia="ru-RU"/>
              </w:rPr>
              <w:t>международным университетом Ала-Too</w:t>
            </w:r>
            <w:r w:rsidRPr="00EC48A9">
              <w:rPr>
                <w:rFonts w:eastAsia="Calibri"/>
                <w:color w:val="000000" w:themeColor="text1"/>
                <w:sz w:val="28"/>
                <w:szCs w:val="28"/>
                <w:lang w:val="ky-KG" w:eastAsia="ru-RU"/>
              </w:rPr>
              <w:t xml:space="preserve">; </w:t>
            </w:r>
          </w:p>
          <w:p w:rsidR="005A2262" w:rsidRPr="00EC48A9" w:rsidRDefault="005A2262" w:rsidP="002156EB">
            <w:pPr>
              <w:numPr>
                <w:ilvl w:val="1"/>
                <w:numId w:val="16"/>
              </w:numPr>
              <w:tabs>
                <w:tab w:val="left" w:pos="567"/>
                <w:tab w:val="left" w:pos="851"/>
                <w:tab w:val="left" w:pos="993"/>
              </w:tabs>
              <w:ind w:left="567"/>
              <w:jc w:val="both"/>
              <w:rPr>
                <w:rFonts w:eastAsia="Calibri"/>
                <w:color w:val="000000" w:themeColor="text1"/>
                <w:sz w:val="28"/>
                <w:szCs w:val="28"/>
                <w:lang w:eastAsia="ru-RU"/>
              </w:rPr>
            </w:pPr>
            <w:r w:rsidRPr="00EC48A9">
              <w:rPr>
                <w:rFonts w:eastAsia="Calibri"/>
                <w:color w:val="000000" w:themeColor="text1"/>
                <w:sz w:val="28"/>
                <w:szCs w:val="28"/>
                <w:lang w:eastAsia="ru-RU"/>
              </w:rPr>
              <w:t>ОСОО «Комфорт медик» медицинский центр «Medcenter.kg»</w:t>
            </w:r>
            <w:r w:rsidRPr="00EC48A9">
              <w:rPr>
                <w:rFonts w:eastAsia="Calibri"/>
                <w:color w:val="000000" w:themeColor="text1"/>
                <w:sz w:val="28"/>
                <w:szCs w:val="28"/>
                <w:lang w:val="ky-KG" w:eastAsia="ru-RU"/>
              </w:rPr>
              <w:t xml:space="preserve">; </w:t>
            </w:r>
          </w:p>
          <w:p w:rsidR="005A2262" w:rsidRPr="00EC48A9" w:rsidRDefault="005A2262" w:rsidP="002156EB">
            <w:pPr>
              <w:numPr>
                <w:ilvl w:val="1"/>
                <w:numId w:val="16"/>
              </w:numPr>
              <w:tabs>
                <w:tab w:val="left" w:pos="567"/>
                <w:tab w:val="left" w:pos="851"/>
                <w:tab w:val="left" w:pos="993"/>
              </w:tabs>
              <w:ind w:left="567"/>
              <w:jc w:val="both"/>
              <w:rPr>
                <w:rFonts w:eastAsia="Calibri"/>
                <w:color w:val="000000" w:themeColor="text1"/>
                <w:sz w:val="28"/>
                <w:szCs w:val="28"/>
                <w:lang w:eastAsia="ru-RU"/>
              </w:rPr>
            </w:pPr>
            <w:r w:rsidRPr="00EC48A9">
              <w:rPr>
                <w:rFonts w:eastAsia="Calibri"/>
                <w:color w:val="000000" w:themeColor="text1"/>
                <w:sz w:val="28"/>
                <w:szCs w:val="28"/>
                <w:lang w:eastAsia="ru-RU"/>
              </w:rPr>
              <w:t>Центр семейной медицины № 1 города Бишкек</w:t>
            </w:r>
            <w:r w:rsidRPr="00EC48A9">
              <w:rPr>
                <w:rFonts w:eastAsia="Calibri"/>
                <w:color w:val="000000" w:themeColor="text1"/>
                <w:sz w:val="28"/>
                <w:szCs w:val="28"/>
                <w:lang w:val="ky-KG" w:eastAsia="ru-RU"/>
              </w:rPr>
              <w:t>;</w:t>
            </w:r>
          </w:p>
          <w:p w:rsidR="005A2262" w:rsidRPr="00EC48A9" w:rsidRDefault="005A2262" w:rsidP="002156EB">
            <w:pPr>
              <w:numPr>
                <w:ilvl w:val="1"/>
                <w:numId w:val="16"/>
              </w:numPr>
              <w:tabs>
                <w:tab w:val="left" w:pos="567"/>
                <w:tab w:val="left" w:pos="851"/>
                <w:tab w:val="left" w:pos="993"/>
              </w:tabs>
              <w:ind w:left="567"/>
              <w:jc w:val="both"/>
              <w:rPr>
                <w:rFonts w:eastAsia="Calibri"/>
                <w:color w:val="000000" w:themeColor="text1"/>
                <w:sz w:val="28"/>
                <w:szCs w:val="28"/>
                <w:lang w:eastAsia="ru-RU"/>
              </w:rPr>
            </w:pPr>
            <w:r w:rsidRPr="00EC48A9">
              <w:rPr>
                <w:rFonts w:eastAsia="Calibri"/>
                <w:color w:val="000000" w:themeColor="text1"/>
                <w:sz w:val="28"/>
                <w:szCs w:val="28"/>
                <w:lang w:eastAsia="ru-RU"/>
              </w:rPr>
              <w:t>Стоматологический центр «К.Р.Т.» города Бишкек</w:t>
            </w:r>
            <w:r w:rsidRPr="00EC48A9">
              <w:rPr>
                <w:rFonts w:eastAsia="Calibri"/>
                <w:color w:val="000000" w:themeColor="text1"/>
                <w:sz w:val="28"/>
                <w:szCs w:val="28"/>
                <w:lang w:val="ky-KG" w:eastAsia="ru-RU"/>
              </w:rPr>
              <w:t>;</w:t>
            </w:r>
          </w:p>
          <w:p w:rsidR="005A2262" w:rsidRPr="00EC48A9" w:rsidRDefault="005A2262" w:rsidP="002156EB">
            <w:pPr>
              <w:numPr>
                <w:ilvl w:val="1"/>
                <w:numId w:val="16"/>
              </w:numPr>
              <w:tabs>
                <w:tab w:val="left" w:pos="567"/>
                <w:tab w:val="left" w:pos="851"/>
                <w:tab w:val="left" w:pos="993"/>
              </w:tabs>
              <w:ind w:left="567"/>
              <w:jc w:val="both"/>
              <w:rPr>
                <w:rFonts w:eastAsia="Calibri"/>
                <w:color w:val="000000" w:themeColor="text1"/>
                <w:sz w:val="28"/>
                <w:szCs w:val="28"/>
                <w:lang w:eastAsia="ru-RU"/>
              </w:rPr>
            </w:pPr>
            <w:r w:rsidRPr="00EC48A9">
              <w:rPr>
                <w:rFonts w:eastAsia="Calibri"/>
                <w:color w:val="000000" w:themeColor="text1"/>
                <w:sz w:val="28"/>
                <w:szCs w:val="28"/>
                <w:lang w:eastAsia="ru-RU"/>
              </w:rPr>
              <w:t>Центр семейной медицины № 6 города Бишкек</w:t>
            </w:r>
            <w:r w:rsidRPr="00EC48A9">
              <w:rPr>
                <w:rFonts w:eastAsia="Calibri"/>
                <w:color w:val="000000" w:themeColor="text1"/>
                <w:sz w:val="28"/>
                <w:szCs w:val="28"/>
                <w:lang w:val="ky-KG" w:eastAsia="ru-RU"/>
              </w:rPr>
              <w:t>;</w:t>
            </w:r>
          </w:p>
          <w:p w:rsidR="005A2262" w:rsidRPr="00EC48A9" w:rsidRDefault="005A2262" w:rsidP="002156EB">
            <w:pPr>
              <w:numPr>
                <w:ilvl w:val="1"/>
                <w:numId w:val="16"/>
              </w:numPr>
              <w:tabs>
                <w:tab w:val="left" w:pos="567"/>
                <w:tab w:val="left" w:pos="851"/>
                <w:tab w:val="left" w:pos="993"/>
              </w:tabs>
              <w:ind w:left="567"/>
              <w:jc w:val="both"/>
              <w:rPr>
                <w:rFonts w:eastAsia="Calibri"/>
                <w:color w:val="000000" w:themeColor="text1"/>
                <w:sz w:val="28"/>
                <w:szCs w:val="28"/>
                <w:lang w:eastAsia="ru-RU"/>
              </w:rPr>
            </w:pPr>
            <w:r w:rsidRPr="00EC48A9">
              <w:rPr>
                <w:rFonts w:eastAsia="Calibri"/>
                <w:color w:val="000000" w:themeColor="text1"/>
                <w:sz w:val="28"/>
                <w:szCs w:val="28"/>
                <w:lang w:eastAsia="ru-RU"/>
              </w:rPr>
              <w:t xml:space="preserve">Национальный Госпиталь при Министерстве Здравоохранения Кыргызской республики </w:t>
            </w:r>
          </w:p>
          <w:p w:rsidR="005A2262" w:rsidRPr="00EC48A9" w:rsidRDefault="005A2262" w:rsidP="00376F7A">
            <w:pPr>
              <w:tabs>
                <w:tab w:val="left" w:pos="851"/>
                <w:tab w:val="left" w:pos="993"/>
              </w:tabs>
              <w:ind w:left="22"/>
              <w:jc w:val="both"/>
              <w:rPr>
                <w:color w:val="000000" w:themeColor="text1"/>
                <w:sz w:val="28"/>
                <w:szCs w:val="28"/>
                <w:lang w:eastAsia="ky-KG" w:bidi="ky-KG"/>
              </w:rPr>
            </w:pPr>
            <w:r w:rsidRPr="00EC48A9">
              <w:rPr>
                <w:rFonts w:eastAsia="Calibri"/>
                <w:color w:val="000000" w:themeColor="text1"/>
                <w:sz w:val="28"/>
                <w:szCs w:val="28"/>
                <w:lang w:eastAsia="ru-RU"/>
              </w:rPr>
              <w:t xml:space="preserve">        </w:t>
            </w:r>
            <w:r w:rsidRPr="00EC48A9">
              <w:rPr>
                <w:color w:val="000000" w:themeColor="text1"/>
                <w:sz w:val="28"/>
                <w:szCs w:val="28"/>
                <w:lang w:eastAsia="ky-KG" w:bidi="ky-KG"/>
              </w:rPr>
              <w:t>Количество мест для практик соответствует численности студентов. Например, на 100 студентов программы предоставлено 120 рабочих мест в рамках заключенных договоров с медицинскими учреждениями, что обеспечивает возможность ротации и гибкого графика прохождения всех видов производственной практики.</w:t>
            </w:r>
          </w:p>
          <w:p w:rsidR="005A2262" w:rsidRPr="00EC48A9" w:rsidRDefault="005A2262" w:rsidP="00376F7A">
            <w:pPr>
              <w:pStyle w:val="13"/>
              <w:ind w:firstLine="589"/>
              <w:jc w:val="both"/>
              <w:rPr>
                <w:color w:val="000000" w:themeColor="text1"/>
                <w:lang w:val="ru-RU"/>
              </w:rPr>
            </w:pPr>
            <w:r w:rsidRPr="00EC48A9">
              <w:rPr>
                <w:color w:val="000000" w:themeColor="text1"/>
                <w:lang w:val="ru-RU"/>
              </w:rPr>
              <w:t>Процесс организации практик регламентируется следующими документами, которые были утверждены учебным советом университета и ректором, и они регулируют вопросы прохождения всех предусмотренных учебным планом видов практик:</w:t>
            </w:r>
          </w:p>
          <w:p w:rsidR="005A2262" w:rsidRPr="00EC48A9" w:rsidRDefault="005A2262" w:rsidP="00376F7A">
            <w:pPr>
              <w:pStyle w:val="13"/>
              <w:ind w:firstLine="0"/>
              <w:jc w:val="both"/>
              <w:rPr>
                <w:color w:val="000000" w:themeColor="text1"/>
                <w:lang w:val="ru-RU"/>
              </w:rPr>
            </w:pPr>
            <w:r w:rsidRPr="00EC48A9">
              <w:rPr>
                <w:bCs/>
                <w:color w:val="000000" w:themeColor="text1"/>
                <w:lang w:val="ru-RU"/>
              </w:rPr>
              <w:lastRenderedPageBreak/>
              <w:t xml:space="preserve">            - Учебный план по специальности 560001 «Лечебное дело»</w:t>
            </w:r>
            <w:r w:rsidRPr="00EC48A9">
              <w:rPr>
                <w:color w:val="000000" w:themeColor="text1"/>
                <w:lang w:val="ru-RU"/>
              </w:rPr>
              <w:t>.</w:t>
            </w:r>
          </w:p>
          <w:p w:rsidR="005A2262" w:rsidRPr="00EC48A9" w:rsidRDefault="005A2262" w:rsidP="00376F7A">
            <w:pPr>
              <w:pStyle w:val="13"/>
              <w:ind w:firstLine="0"/>
              <w:jc w:val="both"/>
              <w:rPr>
                <w:color w:val="000000" w:themeColor="text1"/>
                <w:lang w:val="ru-RU"/>
              </w:rPr>
            </w:pPr>
            <w:r w:rsidRPr="00EC48A9">
              <w:rPr>
                <w:color w:val="000000" w:themeColor="text1"/>
                <w:lang w:val="ru-RU"/>
              </w:rPr>
              <w:t xml:space="preserve">            - Учебный план по специальности 560004 «Стоматология».</w:t>
            </w:r>
          </w:p>
          <w:p w:rsidR="005A2262" w:rsidRPr="00EC48A9" w:rsidRDefault="005A2262" w:rsidP="00376F7A">
            <w:pPr>
              <w:pStyle w:val="13"/>
              <w:jc w:val="both"/>
              <w:rPr>
                <w:color w:val="000000" w:themeColor="text1"/>
                <w:lang w:val="ru-RU"/>
              </w:rPr>
            </w:pPr>
            <w:r w:rsidRPr="00EC48A9">
              <w:rPr>
                <w:bCs/>
                <w:color w:val="000000" w:themeColor="text1"/>
                <w:lang w:val="ru-RU"/>
              </w:rPr>
              <w:t xml:space="preserve">      - Положение о практике студентов ОУ «РМУ».</w:t>
            </w:r>
          </w:p>
          <w:p w:rsidR="005A2262" w:rsidRPr="00EC48A9" w:rsidRDefault="005A2262" w:rsidP="00376F7A">
            <w:pPr>
              <w:pStyle w:val="13"/>
              <w:jc w:val="both"/>
              <w:rPr>
                <w:color w:val="000000" w:themeColor="text1"/>
                <w:lang w:val="ru-RU"/>
              </w:rPr>
            </w:pPr>
            <w:r w:rsidRPr="00EC48A9">
              <w:rPr>
                <w:bCs/>
                <w:color w:val="000000" w:themeColor="text1"/>
                <w:lang w:val="ru-RU"/>
              </w:rPr>
              <w:t xml:space="preserve">      - Договоры о сотрудничестве с медицинскими учреждениями</w:t>
            </w:r>
            <w:r w:rsidRPr="00EC48A9">
              <w:rPr>
                <w:color w:val="000000" w:themeColor="text1"/>
                <w:lang w:val="ru-RU"/>
              </w:rPr>
              <w:t>.</w:t>
            </w:r>
          </w:p>
          <w:p w:rsidR="005A2262" w:rsidRPr="00EC48A9" w:rsidRDefault="005A2262" w:rsidP="00376F7A">
            <w:pPr>
              <w:pStyle w:val="13"/>
              <w:ind w:firstLine="589"/>
              <w:jc w:val="both"/>
              <w:rPr>
                <w:color w:val="000000" w:themeColor="text1"/>
                <w:lang w:val="ru-RU"/>
              </w:rPr>
            </w:pPr>
            <w:r w:rsidRPr="00EC48A9">
              <w:rPr>
                <w:color w:val="000000" w:themeColor="text1"/>
                <w:lang w:val="ru-RU"/>
              </w:rPr>
              <w:t>Университет активно работает над расширением списка партнерских медицинских учреждений для прохождения практик, а также планирует открытие дополнительной собственной клиники, что позволит более эффективно организовать практическую подготовку студентов. Все практики сопровождаются квалифицированными наставниками, что обеспечивает качественное руководство и контроль за выполнением практических заданий.</w:t>
            </w:r>
          </w:p>
          <w:p w:rsidR="005A2262" w:rsidRPr="000C1181" w:rsidRDefault="005A2262" w:rsidP="00376F7A">
            <w:pPr>
              <w:pStyle w:val="13"/>
              <w:ind w:firstLine="589"/>
              <w:jc w:val="both"/>
              <w:rPr>
                <w:b/>
                <w:bCs/>
                <w:i/>
                <w:iCs/>
                <w:color w:val="833C0B" w:themeColor="accent2" w:themeShade="80"/>
              </w:rPr>
            </w:pPr>
            <w:r w:rsidRPr="000C1181">
              <w:rPr>
                <w:b/>
                <w:bCs/>
                <w:i/>
                <w:iCs/>
                <w:color w:val="833C0B" w:themeColor="accent2" w:themeShade="80"/>
                <w:lang w:val="ru-RU"/>
              </w:rPr>
              <w:t xml:space="preserve">Замечание: </w:t>
            </w:r>
            <w:bookmarkStart w:id="14" w:name="_Hlk186103704"/>
            <w:r w:rsidRPr="000C1181">
              <w:rPr>
                <w:b/>
                <w:bCs/>
                <w:i/>
                <w:iCs/>
                <w:color w:val="833C0B" w:themeColor="accent2" w:themeShade="80"/>
              </w:rPr>
              <w:t>при проверке договоров с частными стоматологическими клиниками было выявлено, что в тексте договоров не указаны число и площадь лечебно-учебных кабинетов</w:t>
            </w:r>
            <w:bookmarkEnd w:id="14"/>
          </w:p>
          <w:p w:rsidR="005A2262" w:rsidRPr="00EC48A9" w:rsidRDefault="005A2262" w:rsidP="00376F7A">
            <w:pPr>
              <w:pStyle w:val="13"/>
              <w:ind w:firstLine="589"/>
              <w:jc w:val="both"/>
              <w:rPr>
                <w:b/>
                <w:bCs/>
                <w:i/>
                <w:iCs/>
                <w:color w:val="000000" w:themeColor="text1"/>
                <w:lang w:val="ru-RU"/>
              </w:rPr>
            </w:pPr>
          </w:p>
          <w:p w:rsidR="005A2262" w:rsidRPr="00EC48A9" w:rsidRDefault="005A2262" w:rsidP="00376F7A">
            <w:pPr>
              <w:widowControl w:val="0"/>
              <w:autoSpaceDE w:val="0"/>
              <w:autoSpaceDN w:val="0"/>
              <w:ind w:left="22" w:right="2159"/>
              <w:rPr>
                <w:b/>
                <w:i/>
                <w:color w:val="000000" w:themeColor="text1"/>
                <w:sz w:val="28"/>
              </w:rPr>
            </w:pPr>
            <w:bookmarkStart w:id="15" w:name="_Hlk180083878"/>
            <w:r w:rsidRPr="00EC48A9">
              <w:rPr>
                <w:b/>
                <w:i/>
                <w:color w:val="000000" w:themeColor="text1"/>
                <w:sz w:val="28"/>
              </w:rPr>
              <w:t xml:space="preserve">Приложение 2.4.1. </w:t>
            </w:r>
            <w:hyperlink r:id="rId49" w:history="1">
              <w:r w:rsidRPr="00EC48A9">
                <w:rPr>
                  <w:rStyle w:val="a6"/>
                  <w:i/>
                  <w:color w:val="000000" w:themeColor="text1"/>
                  <w:sz w:val="28"/>
                </w:rPr>
                <w:t>Положением об организации практики обучающихся.</w:t>
              </w:r>
            </w:hyperlink>
            <w:r w:rsidRPr="00EC48A9">
              <w:rPr>
                <w:b/>
                <w:i/>
                <w:color w:val="000000" w:themeColor="text1"/>
                <w:sz w:val="28"/>
              </w:rPr>
              <w:t xml:space="preserve"> </w:t>
            </w:r>
          </w:p>
          <w:p w:rsidR="005A2262" w:rsidRPr="00EC48A9" w:rsidRDefault="005A2262" w:rsidP="00376F7A">
            <w:pPr>
              <w:widowControl w:val="0"/>
              <w:autoSpaceDE w:val="0"/>
              <w:autoSpaceDN w:val="0"/>
              <w:ind w:left="22" w:right="2821"/>
              <w:rPr>
                <w:b/>
                <w:i/>
                <w:color w:val="000000" w:themeColor="text1"/>
                <w:sz w:val="28"/>
              </w:rPr>
            </w:pPr>
            <w:r w:rsidRPr="00EC48A9">
              <w:rPr>
                <w:b/>
                <w:i/>
                <w:color w:val="000000" w:themeColor="text1"/>
                <w:sz w:val="28"/>
              </w:rPr>
              <w:t xml:space="preserve">Приложение 2.4.2. </w:t>
            </w:r>
            <w:hyperlink r:id="rId50" w:history="1">
              <w:r w:rsidRPr="00EC48A9">
                <w:rPr>
                  <w:rStyle w:val="a6"/>
                  <w:i/>
                  <w:color w:val="000000" w:themeColor="text1"/>
                  <w:sz w:val="28"/>
                </w:rPr>
                <w:t>Программы практик.</w:t>
              </w:r>
            </w:hyperlink>
            <w:r w:rsidRPr="00EC48A9">
              <w:rPr>
                <w:b/>
                <w:i/>
                <w:color w:val="000000" w:themeColor="text1"/>
                <w:sz w:val="28"/>
              </w:rPr>
              <w:t xml:space="preserve"> </w:t>
            </w:r>
          </w:p>
          <w:p w:rsidR="005A2262" w:rsidRPr="00EC48A9" w:rsidRDefault="005A2262" w:rsidP="00376F7A">
            <w:pPr>
              <w:widowControl w:val="0"/>
              <w:autoSpaceDE w:val="0"/>
              <w:autoSpaceDN w:val="0"/>
              <w:spacing w:before="1" w:line="322" w:lineRule="exact"/>
              <w:ind w:left="22"/>
              <w:rPr>
                <w:color w:val="000000" w:themeColor="text1"/>
                <w:sz w:val="28"/>
                <w:szCs w:val="28"/>
              </w:rPr>
            </w:pPr>
            <w:r w:rsidRPr="00EC48A9">
              <w:rPr>
                <w:b/>
                <w:i/>
                <w:color w:val="000000" w:themeColor="text1"/>
                <w:sz w:val="28"/>
              </w:rPr>
              <w:t xml:space="preserve">Приложение 2.5.3. </w:t>
            </w:r>
            <w:r w:rsidRPr="00EC48A9">
              <w:rPr>
                <w:b/>
                <w:i/>
                <w:color w:val="000000" w:themeColor="text1"/>
              </w:rPr>
              <w:t xml:space="preserve"> </w:t>
            </w:r>
            <w:hyperlink r:id="rId51" w:history="1">
              <w:r w:rsidRPr="00EC48A9">
                <w:rPr>
                  <w:rStyle w:val="a6"/>
                  <w:i/>
                  <w:color w:val="000000" w:themeColor="text1"/>
                  <w:sz w:val="28"/>
                  <w:szCs w:val="28"/>
                </w:rPr>
                <w:t>Договора с клиническими базами.</w:t>
              </w:r>
              <w:bookmarkEnd w:id="15"/>
            </w:hyperlink>
          </w:p>
        </w:tc>
        <w:tc>
          <w:tcPr>
            <w:tcW w:w="2483" w:type="dxa"/>
            <w:gridSpan w:val="2"/>
          </w:tcPr>
          <w:p w:rsidR="005A2262" w:rsidRPr="00EC48A9" w:rsidRDefault="005A2262" w:rsidP="00376F7A">
            <w:pPr>
              <w:rPr>
                <w:color w:val="000000" w:themeColor="text1"/>
              </w:rPr>
            </w:pPr>
            <w:r w:rsidRPr="00EC48A9">
              <w:rPr>
                <w:b/>
                <w:color w:val="000000" w:themeColor="text1"/>
                <w:sz w:val="24"/>
                <w:szCs w:val="24"/>
              </w:rPr>
              <w:lastRenderedPageBreak/>
              <w:t>Выполняется с замечаниями</w:t>
            </w:r>
          </w:p>
        </w:tc>
      </w:tr>
      <w:tr w:rsidR="005A2262" w:rsidRPr="00EC48A9" w:rsidTr="005A2262">
        <w:tc>
          <w:tcPr>
            <w:tcW w:w="12027" w:type="dxa"/>
            <w:gridSpan w:val="2"/>
          </w:tcPr>
          <w:p w:rsidR="005A2262" w:rsidRPr="00EC48A9" w:rsidRDefault="005A2262" w:rsidP="00376F7A">
            <w:pPr>
              <w:pStyle w:val="13"/>
              <w:jc w:val="both"/>
              <w:rPr>
                <w:color w:val="000000" w:themeColor="text1"/>
                <w:lang w:val="ru-RU"/>
              </w:rPr>
            </w:pPr>
            <w:r w:rsidRPr="00EC48A9">
              <w:rPr>
                <w:b/>
                <w:color w:val="000000" w:themeColor="text1"/>
                <w:lang w:val="ru-RU"/>
              </w:rPr>
              <w:lastRenderedPageBreak/>
              <w:t>Критерий 2.5.</w:t>
            </w:r>
            <w:r w:rsidRPr="00EC48A9">
              <w:rPr>
                <w:color w:val="000000" w:themeColor="text1"/>
                <w:lang w:val="ru-RU"/>
              </w:rPr>
              <w:t xml:space="preserve"> </w:t>
            </w:r>
            <w:r w:rsidRPr="00EC48A9">
              <w:rPr>
                <w:b/>
                <w:color w:val="000000" w:themeColor="text1"/>
                <w:lang w:val="ru-RU"/>
              </w:rPr>
              <w:t>Мониторинг по образовательной программе:</w:t>
            </w:r>
          </w:p>
          <w:p w:rsidR="005A2262" w:rsidRPr="00EC48A9" w:rsidRDefault="005A2262" w:rsidP="00376F7A">
            <w:pPr>
              <w:pStyle w:val="13"/>
              <w:ind w:left="22" w:firstLine="0"/>
              <w:jc w:val="both"/>
              <w:rPr>
                <w:b/>
                <w:color w:val="000000" w:themeColor="text1"/>
                <w:lang w:val="ru-RU"/>
              </w:rPr>
            </w:pPr>
            <w:r w:rsidRPr="00EC48A9">
              <w:rPr>
                <w:b/>
                <w:color w:val="000000" w:themeColor="text1"/>
                <w:lang w:val="ru-RU"/>
              </w:rPr>
              <w:t>- успеваемости и выпуска обучающихся (студентов);</w:t>
            </w:r>
          </w:p>
          <w:p w:rsidR="005A2262" w:rsidRPr="00EC48A9" w:rsidRDefault="005A2262" w:rsidP="00376F7A">
            <w:pPr>
              <w:pStyle w:val="13"/>
              <w:ind w:left="22" w:firstLine="0"/>
              <w:jc w:val="both"/>
              <w:rPr>
                <w:b/>
                <w:color w:val="000000" w:themeColor="text1"/>
                <w:lang w:val="ru-RU"/>
              </w:rPr>
            </w:pPr>
            <w:r w:rsidRPr="00EC48A9">
              <w:rPr>
                <w:b/>
                <w:color w:val="000000" w:themeColor="text1"/>
                <w:lang w:val="ru-RU"/>
              </w:rPr>
              <w:t>- эффективности процедур их оценивания;</w:t>
            </w:r>
          </w:p>
          <w:p w:rsidR="005A2262" w:rsidRPr="00EC48A9" w:rsidRDefault="005A2262" w:rsidP="00376F7A">
            <w:pPr>
              <w:pStyle w:val="13"/>
              <w:ind w:left="22" w:firstLine="0"/>
              <w:jc w:val="both"/>
              <w:rPr>
                <w:b/>
                <w:color w:val="000000" w:themeColor="text1"/>
                <w:lang w:val="ru-RU"/>
              </w:rPr>
            </w:pPr>
            <w:r w:rsidRPr="00EC48A9">
              <w:rPr>
                <w:b/>
                <w:color w:val="000000" w:themeColor="text1"/>
                <w:lang w:val="ru-RU"/>
              </w:rPr>
              <w:t>- ожиданий, потребностей и удовлетворенности обучающихся (студентов) и работодателей обучением по образовательной программе;</w:t>
            </w:r>
          </w:p>
          <w:p w:rsidR="005A2262" w:rsidRPr="00EC48A9" w:rsidRDefault="005A2262" w:rsidP="00376F7A">
            <w:pPr>
              <w:pStyle w:val="13"/>
              <w:ind w:left="22" w:firstLine="0"/>
              <w:jc w:val="both"/>
              <w:rPr>
                <w:b/>
                <w:color w:val="000000" w:themeColor="text1"/>
                <w:lang w:val="ru-RU"/>
              </w:rPr>
            </w:pPr>
            <w:r w:rsidRPr="00EC48A9">
              <w:rPr>
                <w:b/>
                <w:color w:val="000000" w:themeColor="text1"/>
                <w:lang w:val="ru-RU"/>
              </w:rPr>
              <w:t>- образовательной среды и служб поддержки и их соответствия целям образовательной программы;</w:t>
            </w:r>
          </w:p>
          <w:p w:rsidR="005A2262" w:rsidRPr="00EC48A9" w:rsidRDefault="005A2262" w:rsidP="00376F7A">
            <w:pPr>
              <w:pStyle w:val="13"/>
              <w:ind w:left="22" w:firstLine="0"/>
              <w:jc w:val="both"/>
              <w:rPr>
                <w:b/>
                <w:color w:val="000000" w:themeColor="text1"/>
                <w:lang w:val="ru-RU"/>
              </w:rPr>
            </w:pPr>
            <w:r w:rsidRPr="00EC48A9">
              <w:rPr>
                <w:b/>
                <w:color w:val="000000" w:themeColor="text1"/>
                <w:lang w:val="ru-RU"/>
              </w:rPr>
              <w:t>- трудоустройства выпускников с целью установления адекватности и повышения эффективности предоставляемых образовательных услуг;</w:t>
            </w:r>
          </w:p>
          <w:p w:rsidR="005A2262" w:rsidRPr="00EC48A9" w:rsidRDefault="005A2262" w:rsidP="00376F7A">
            <w:pPr>
              <w:pStyle w:val="13"/>
              <w:ind w:left="22" w:firstLine="0"/>
              <w:jc w:val="both"/>
              <w:rPr>
                <w:b/>
                <w:color w:val="000000" w:themeColor="text1"/>
                <w:lang w:val="ru-RU"/>
              </w:rPr>
            </w:pPr>
            <w:r w:rsidRPr="00EC48A9">
              <w:rPr>
                <w:b/>
                <w:color w:val="000000" w:themeColor="text1"/>
                <w:lang w:val="ru-RU"/>
              </w:rPr>
              <w:t>- выработка мероприятий по дальнейшему улучшению образовательной программы</w:t>
            </w:r>
          </w:p>
          <w:p w:rsidR="005A2262" w:rsidRPr="00EC48A9" w:rsidRDefault="005A2262" w:rsidP="00376F7A">
            <w:pPr>
              <w:ind w:firstLine="589"/>
              <w:jc w:val="both"/>
              <w:rPr>
                <w:color w:val="000000" w:themeColor="text1"/>
                <w:spacing w:val="-5"/>
                <w:sz w:val="28"/>
              </w:rPr>
            </w:pPr>
            <w:r w:rsidRPr="00EC48A9">
              <w:rPr>
                <w:b/>
                <w:color w:val="000000" w:themeColor="text1"/>
                <w:sz w:val="28"/>
              </w:rPr>
              <w:t>Мониторинг</w:t>
            </w:r>
            <w:r w:rsidRPr="00EC48A9">
              <w:rPr>
                <w:b/>
                <w:color w:val="000000" w:themeColor="text1"/>
                <w:spacing w:val="40"/>
                <w:sz w:val="28"/>
              </w:rPr>
              <w:t xml:space="preserve"> </w:t>
            </w:r>
            <w:r w:rsidRPr="00EC48A9">
              <w:rPr>
                <w:b/>
                <w:color w:val="000000" w:themeColor="text1"/>
                <w:sz w:val="28"/>
              </w:rPr>
              <w:t>нагрузки</w:t>
            </w:r>
            <w:r w:rsidRPr="00EC48A9">
              <w:rPr>
                <w:b/>
                <w:color w:val="000000" w:themeColor="text1"/>
                <w:spacing w:val="40"/>
                <w:sz w:val="28"/>
              </w:rPr>
              <w:t xml:space="preserve"> </w:t>
            </w:r>
            <w:r w:rsidRPr="00EC48A9">
              <w:rPr>
                <w:b/>
                <w:color w:val="000000" w:themeColor="text1"/>
                <w:sz w:val="28"/>
              </w:rPr>
              <w:t>и</w:t>
            </w:r>
            <w:r w:rsidRPr="00EC48A9">
              <w:rPr>
                <w:b/>
                <w:color w:val="000000" w:themeColor="text1"/>
                <w:spacing w:val="40"/>
                <w:sz w:val="28"/>
              </w:rPr>
              <w:t xml:space="preserve"> </w:t>
            </w:r>
            <w:r w:rsidRPr="00EC48A9">
              <w:rPr>
                <w:b/>
                <w:color w:val="000000" w:themeColor="text1"/>
                <w:sz w:val="28"/>
              </w:rPr>
              <w:t>успеваемости</w:t>
            </w:r>
            <w:r w:rsidRPr="00EC48A9">
              <w:rPr>
                <w:b/>
                <w:color w:val="000000" w:themeColor="text1"/>
                <w:spacing w:val="40"/>
                <w:sz w:val="28"/>
              </w:rPr>
              <w:t xml:space="preserve"> </w:t>
            </w:r>
            <w:r w:rsidRPr="00EC48A9">
              <w:rPr>
                <w:b/>
                <w:color w:val="000000" w:themeColor="text1"/>
                <w:sz w:val="28"/>
              </w:rPr>
              <w:t>обучающихся</w:t>
            </w:r>
            <w:r w:rsidRPr="00EC48A9">
              <w:rPr>
                <w:b/>
                <w:color w:val="000000" w:themeColor="text1"/>
                <w:spacing w:val="80"/>
                <w:sz w:val="28"/>
              </w:rPr>
              <w:t xml:space="preserve"> </w:t>
            </w:r>
            <w:r w:rsidRPr="00EC48A9">
              <w:rPr>
                <w:color w:val="000000" w:themeColor="text1"/>
                <w:sz w:val="28"/>
              </w:rPr>
              <w:t>обеспечивается</w:t>
            </w:r>
            <w:r w:rsidRPr="00EC48A9">
              <w:rPr>
                <w:color w:val="000000" w:themeColor="text1"/>
                <w:spacing w:val="40"/>
                <w:sz w:val="28"/>
              </w:rPr>
              <w:t xml:space="preserve"> </w:t>
            </w:r>
            <w:r w:rsidRPr="00EC48A9">
              <w:rPr>
                <w:color w:val="000000" w:themeColor="text1"/>
                <w:sz w:val="28"/>
              </w:rPr>
              <w:t>деканатом</w:t>
            </w:r>
            <w:r w:rsidRPr="00EC48A9">
              <w:rPr>
                <w:color w:val="000000" w:themeColor="text1"/>
                <w:spacing w:val="80"/>
                <w:sz w:val="28"/>
              </w:rPr>
              <w:t xml:space="preserve"> </w:t>
            </w:r>
            <w:r w:rsidRPr="00EC48A9">
              <w:rPr>
                <w:color w:val="000000" w:themeColor="text1"/>
                <w:sz w:val="28"/>
              </w:rPr>
              <w:t>совместно</w:t>
            </w:r>
            <w:r w:rsidRPr="00EC48A9">
              <w:rPr>
                <w:color w:val="000000" w:themeColor="text1"/>
                <w:spacing w:val="40"/>
                <w:sz w:val="28"/>
              </w:rPr>
              <w:t xml:space="preserve"> </w:t>
            </w:r>
            <w:r w:rsidRPr="00EC48A9">
              <w:rPr>
                <w:color w:val="000000" w:themeColor="text1"/>
                <w:sz w:val="28"/>
              </w:rPr>
              <w:t>с</w:t>
            </w:r>
            <w:r w:rsidRPr="00EC48A9">
              <w:rPr>
                <w:color w:val="000000" w:themeColor="text1"/>
                <w:spacing w:val="40"/>
                <w:sz w:val="28"/>
              </w:rPr>
              <w:t xml:space="preserve"> </w:t>
            </w:r>
            <w:r w:rsidRPr="00EC48A9">
              <w:rPr>
                <w:color w:val="000000" w:themeColor="text1"/>
                <w:sz w:val="28"/>
              </w:rPr>
              <w:t>отделом</w:t>
            </w:r>
            <w:r w:rsidRPr="00EC48A9">
              <w:rPr>
                <w:color w:val="000000" w:themeColor="text1"/>
                <w:spacing w:val="55"/>
                <w:sz w:val="28"/>
              </w:rPr>
              <w:t xml:space="preserve"> </w:t>
            </w:r>
            <w:r w:rsidRPr="00EC48A9">
              <w:rPr>
                <w:color w:val="000000" w:themeColor="text1"/>
                <w:sz w:val="28"/>
              </w:rPr>
              <w:t>образования</w:t>
            </w:r>
            <w:r w:rsidRPr="00EC48A9">
              <w:rPr>
                <w:color w:val="000000" w:themeColor="text1"/>
                <w:spacing w:val="61"/>
                <w:sz w:val="28"/>
              </w:rPr>
              <w:t xml:space="preserve"> </w:t>
            </w:r>
            <w:r w:rsidRPr="00EC48A9">
              <w:rPr>
                <w:color w:val="000000" w:themeColor="text1"/>
                <w:sz w:val="28"/>
              </w:rPr>
              <w:t>через</w:t>
            </w:r>
            <w:r w:rsidRPr="00EC48A9">
              <w:rPr>
                <w:color w:val="000000" w:themeColor="text1"/>
                <w:spacing w:val="58"/>
                <w:sz w:val="28"/>
              </w:rPr>
              <w:t xml:space="preserve"> </w:t>
            </w:r>
            <w:r w:rsidRPr="00EC48A9">
              <w:rPr>
                <w:color w:val="000000" w:themeColor="text1"/>
                <w:sz w:val="28"/>
              </w:rPr>
              <w:t>регулярный</w:t>
            </w:r>
            <w:r w:rsidRPr="00EC48A9">
              <w:rPr>
                <w:color w:val="000000" w:themeColor="text1"/>
                <w:spacing w:val="59"/>
                <w:sz w:val="28"/>
              </w:rPr>
              <w:t xml:space="preserve"> </w:t>
            </w:r>
            <w:r w:rsidRPr="00EC48A9">
              <w:rPr>
                <w:color w:val="000000" w:themeColor="text1"/>
                <w:sz w:val="28"/>
              </w:rPr>
              <w:t>сбор</w:t>
            </w:r>
            <w:r w:rsidRPr="00EC48A9">
              <w:rPr>
                <w:color w:val="000000" w:themeColor="text1"/>
                <w:spacing w:val="59"/>
                <w:sz w:val="28"/>
              </w:rPr>
              <w:t xml:space="preserve"> </w:t>
            </w:r>
            <w:r w:rsidRPr="00EC48A9">
              <w:rPr>
                <w:color w:val="000000" w:themeColor="text1"/>
                <w:sz w:val="28"/>
              </w:rPr>
              <w:t>и</w:t>
            </w:r>
            <w:r w:rsidRPr="00EC48A9">
              <w:rPr>
                <w:color w:val="000000" w:themeColor="text1"/>
                <w:spacing w:val="62"/>
                <w:sz w:val="28"/>
              </w:rPr>
              <w:t xml:space="preserve"> </w:t>
            </w:r>
            <w:r w:rsidRPr="00EC48A9">
              <w:rPr>
                <w:color w:val="000000" w:themeColor="text1"/>
                <w:sz w:val="28"/>
              </w:rPr>
              <w:t>анализ</w:t>
            </w:r>
            <w:r w:rsidRPr="00EC48A9">
              <w:rPr>
                <w:color w:val="000000" w:themeColor="text1"/>
                <w:spacing w:val="63"/>
                <w:sz w:val="28"/>
              </w:rPr>
              <w:t xml:space="preserve"> </w:t>
            </w:r>
            <w:r w:rsidRPr="00EC48A9">
              <w:rPr>
                <w:color w:val="000000" w:themeColor="text1"/>
                <w:sz w:val="28"/>
              </w:rPr>
              <w:t>данных</w:t>
            </w:r>
            <w:r w:rsidRPr="00EC48A9">
              <w:rPr>
                <w:color w:val="000000" w:themeColor="text1"/>
                <w:spacing w:val="60"/>
                <w:sz w:val="28"/>
              </w:rPr>
              <w:t xml:space="preserve"> </w:t>
            </w:r>
            <w:r w:rsidRPr="00EC48A9">
              <w:rPr>
                <w:color w:val="000000" w:themeColor="text1"/>
                <w:sz w:val="28"/>
              </w:rPr>
              <w:t>о</w:t>
            </w:r>
            <w:r w:rsidRPr="00EC48A9">
              <w:rPr>
                <w:color w:val="000000" w:themeColor="text1"/>
                <w:spacing w:val="59"/>
                <w:sz w:val="28"/>
              </w:rPr>
              <w:t xml:space="preserve"> </w:t>
            </w:r>
            <w:r w:rsidRPr="00EC48A9">
              <w:rPr>
                <w:color w:val="000000" w:themeColor="text1"/>
                <w:sz w:val="28"/>
              </w:rPr>
              <w:t>количестве</w:t>
            </w:r>
            <w:r w:rsidRPr="00EC48A9">
              <w:rPr>
                <w:color w:val="000000" w:themeColor="text1"/>
                <w:spacing w:val="61"/>
                <w:sz w:val="28"/>
              </w:rPr>
              <w:t xml:space="preserve"> </w:t>
            </w:r>
            <w:r w:rsidRPr="00EC48A9">
              <w:rPr>
                <w:color w:val="000000" w:themeColor="text1"/>
                <w:sz w:val="28"/>
              </w:rPr>
              <w:t>часов,</w:t>
            </w:r>
            <w:r w:rsidRPr="00EC48A9">
              <w:rPr>
                <w:color w:val="000000" w:themeColor="text1"/>
                <w:spacing w:val="60"/>
                <w:sz w:val="28"/>
              </w:rPr>
              <w:t xml:space="preserve"> </w:t>
            </w:r>
            <w:r w:rsidRPr="00EC48A9">
              <w:rPr>
                <w:color w:val="000000" w:themeColor="text1"/>
                <w:sz w:val="28"/>
              </w:rPr>
              <w:t>отведенных</w:t>
            </w:r>
            <w:r w:rsidRPr="00EC48A9">
              <w:rPr>
                <w:color w:val="000000" w:themeColor="text1"/>
                <w:spacing w:val="60"/>
                <w:sz w:val="28"/>
              </w:rPr>
              <w:t xml:space="preserve"> </w:t>
            </w:r>
            <w:r w:rsidRPr="00EC48A9">
              <w:rPr>
                <w:color w:val="000000" w:themeColor="text1"/>
                <w:spacing w:val="-5"/>
                <w:sz w:val="28"/>
              </w:rPr>
              <w:t xml:space="preserve">на изучение каждой дисциплины, в рамках нормативных требований ГОС ВПО. </w:t>
            </w:r>
            <w:r w:rsidRPr="00EC48A9">
              <w:rPr>
                <w:color w:val="000000" w:themeColor="text1"/>
                <w:spacing w:val="-5"/>
                <w:sz w:val="28"/>
              </w:rPr>
              <w:lastRenderedPageBreak/>
              <w:t>По результатам анализа успеваемости деканатом составляется отчёт.</w:t>
            </w:r>
          </w:p>
          <w:p w:rsidR="005A2262" w:rsidRPr="00EC48A9" w:rsidRDefault="005A2262" w:rsidP="00376F7A">
            <w:pPr>
              <w:widowControl w:val="0"/>
              <w:autoSpaceDE w:val="0"/>
              <w:autoSpaceDN w:val="0"/>
              <w:ind w:right="98" w:firstLine="353"/>
              <w:jc w:val="both"/>
              <w:rPr>
                <w:color w:val="000000" w:themeColor="text1"/>
                <w:spacing w:val="-5"/>
                <w:sz w:val="28"/>
              </w:rPr>
            </w:pPr>
            <w:r w:rsidRPr="00EC48A9">
              <w:rPr>
                <w:color w:val="000000" w:themeColor="text1"/>
                <w:spacing w:val="-5"/>
                <w:sz w:val="28"/>
              </w:rPr>
              <w:t>В конце каждой сессии проводится регулярный анализ успеваемости студентов по дисциплинам и курсам. Обязательно идентифицируются успевающие и отстающие студенты. На кафедре результаты сессии обсуждаются с профессорско-преподавательским составом (ППС) по каждой дисциплине. Кураторы проводят работу со студентами, оценивая их удовлетворенность учебной нагрузкой и процессом обучения.</w:t>
            </w:r>
          </w:p>
          <w:p w:rsidR="005A2262" w:rsidRPr="00EC48A9" w:rsidRDefault="005A2262" w:rsidP="00376F7A">
            <w:pPr>
              <w:widowControl w:val="0"/>
              <w:autoSpaceDE w:val="0"/>
              <w:autoSpaceDN w:val="0"/>
              <w:ind w:left="110" w:right="98" w:firstLine="353"/>
              <w:jc w:val="both"/>
              <w:rPr>
                <w:color w:val="000000" w:themeColor="text1"/>
                <w:sz w:val="28"/>
              </w:rPr>
            </w:pPr>
            <w:r w:rsidRPr="00EC48A9">
              <w:rPr>
                <w:b/>
                <w:color w:val="000000" w:themeColor="text1"/>
                <w:sz w:val="28"/>
              </w:rPr>
              <w:t xml:space="preserve">Мониторинг эффективности процедур оценивания </w:t>
            </w:r>
            <w:r w:rsidRPr="00EC48A9">
              <w:rPr>
                <w:color w:val="000000" w:themeColor="text1"/>
                <w:sz w:val="28"/>
              </w:rPr>
              <w:t>на предмет их объективности и результативности обеспечивается через анализ используемых методов и форм оценивания на текущем, рубежном и итоговом контроле, самостоятельных работах, освоение практических навыков. Также через обратную связь, проводится сбор отзывов от студентов о прозрачности и справедливости оценивания.</w:t>
            </w:r>
          </w:p>
          <w:p w:rsidR="005A2262" w:rsidRPr="00EC48A9" w:rsidRDefault="005A2262" w:rsidP="00376F7A">
            <w:pPr>
              <w:widowControl w:val="0"/>
              <w:autoSpaceDE w:val="0"/>
              <w:autoSpaceDN w:val="0"/>
              <w:ind w:left="110" w:right="97" w:firstLine="425"/>
              <w:jc w:val="both"/>
              <w:rPr>
                <w:color w:val="000000" w:themeColor="text1"/>
                <w:sz w:val="28"/>
              </w:rPr>
            </w:pPr>
            <w:r w:rsidRPr="00EC48A9">
              <w:rPr>
                <w:b/>
                <w:color w:val="000000" w:themeColor="text1"/>
                <w:sz w:val="28"/>
              </w:rPr>
              <w:t xml:space="preserve">Ожидания, потребности и удовлетворенность обучающихся и работодателей </w:t>
            </w:r>
            <w:r w:rsidRPr="00EC48A9">
              <w:rPr>
                <w:color w:val="000000" w:themeColor="text1"/>
                <w:sz w:val="28"/>
              </w:rPr>
              <w:t>анализируется через</w:t>
            </w:r>
            <w:r w:rsidRPr="00EC48A9">
              <w:rPr>
                <w:color w:val="000000" w:themeColor="text1"/>
                <w:spacing w:val="40"/>
                <w:sz w:val="28"/>
              </w:rPr>
              <w:t xml:space="preserve"> </w:t>
            </w:r>
            <w:r w:rsidRPr="00EC48A9">
              <w:rPr>
                <w:color w:val="000000" w:themeColor="text1"/>
                <w:sz w:val="28"/>
              </w:rPr>
              <w:t xml:space="preserve">анкетирование, в целях глубокого понимания требований к образовательной программе и выявления ожиданий и потребностей для последующего анализа и внесения корректировок в </w:t>
            </w:r>
            <w:r w:rsidRPr="00EC48A9">
              <w:rPr>
                <w:color w:val="000000" w:themeColor="text1"/>
                <w:spacing w:val="-2"/>
                <w:sz w:val="28"/>
              </w:rPr>
              <w:t>программу.</w:t>
            </w:r>
          </w:p>
          <w:p w:rsidR="005A2262" w:rsidRPr="00EC48A9" w:rsidRDefault="005A2262" w:rsidP="00376F7A">
            <w:pPr>
              <w:widowControl w:val="0"/>
              <w:autoSpaceDE w:val="0"/>
              <w:autoSpaceDN w:val="0"/>
              <w:ind w:left="110" w:right="96" w:firstLine="353"/>
              <w:jc w:val="both"/>
              <w:rPr>
                <w:color w:val="000000" w:themeColor="text1"/>
                <w:sz w:val="28"/>
              </w:rPr>
            </w:pPr>
            <w:r w:rsidRPr="00EC48A9">
              <w:rPr>
                <w:b/>
                <w:color w:val="000000" w:themeColor="text1"/>
                <w:sz w:val="28"/>
              </w:rPr>
              <w:t xml:space="preserve">Мониторинг образовательной среды и служб поддержки </w:t>
            </w:r>
            <w:r w:rsidRPr="00EC48A9">
              <w:rPr>
                <w:color w:val="000000" w:themeColor="text1"/>
                <w:sz w:val="28"/>
              </w:rPr>
              <w:t>обеспечивается через анкетирование с целью анализа доступности образовательных ресурсов, библиотек, лабораторий и других учебных помещений. Результаты анкетирования также дают анализ о качестве образовательного процесса. Деканатом осуществляется необходимая помощь и поддержка студентов, что положительно влияет на обучение в целом.</w:t>
            </w:r>
          </w:p>
          <w:p w:rsidR="005A2262" w:rsidRPr="000C1181" w:rsidRDefault="005A2262" w:rsidP="00376F7A">
            <w:pPr>
              <w:widowControl w:val="0"/>
              <w:autoSpaceDE w:val="0"/>
              <w:autoSpaceDN w:val="0"/>
              <w:ind w:left="110" w:right="96" w:firstLine="353"/>
              <w:jc w:val="both"/>
              <w:rPr>
                <w:b/>
                <w:i/>
                <w:iCs/>
                <w:color w:val="833C0B" w:themeColor="accent2" w:themeShade="80"/>
                <w:sz w:val="28"/>
              </w:rPr>
            </w:pPr>
            <w:r w:rsidRPr="000C1181">
              <w:rPr>
                <w:b/>
                <w:i/>
                <w:iCs/>
                <w:color w:val="833C0B" w:themeColor="accent2" w:themeShade="80"/>
                <w:sz w:val="28"/>
              </w:rPr>
              <w:t>Замечани</w:t>
            </w:r>
            <w:r>
              <w:rPr>
                <w:b/>
                <w:i/>
                <w:iCs/>
                <w:color w:val="833C0B" w:themeColor="accent2" w:themeShade="80"/>
                <w:sz w:val="28"/>
                <w:lang w:val="ky-KG"/>
              </w:rPr>
              <w:t>я</w:t>
            </w:r>
            <w:r w:rsidRPr="000C1181">
              <w:rPr>
                <w:b/>
                <w:i/>
                <w:iCs/>
                <w:color w:val="833C0B" w:themeColor="accent2" w:themeShade="80"/>
                <w:sz w:val="28"/>
              </w:rPr>
              <w:t xml:space="preserve">: </w:t>
            </w:r>
          </w:p>
          <w:p w:rsidR="005A2262" w:rsidRPr="000C1181" w:rsidRDefault="005A2262" w:rsidP="002156EB">
            <w:pPr>
              <w:pStyle w:val="a4"/>
              <w:widowControl w:val="0"/>
              <w:numPr>
                <w:ilvl w:val="0"/>
                <w:numId w:val="48"/>
              </w:numPr>
              <w:autoSpaceDE w:val="0"/>
              <w:autoSpaceDN w:val="0"/>
              <w:spacing w:after="0" w:line="240" w:lineRule="auto"/>
              <w:ind w:right="96"/>
              <w:jc w:val="both"/>
              <w:rPr>
                <w:b/>
                <w:i/>
                <w:iCs/>
                <w:color w:val="833C0B" w:themeColor="accent2" w:themeShade="80"/>
                <w:sz w:val="28"/>
              </w:rPr>
            </w:pPr>
            <w:bookmarkStart w:id="16" w:name="_Hlk186103749"/>
            <w:r w:rsidRPr="000C1181">
              <w:rPr>
                <w:b/>
                <w:i/>
                <w:iCs/>
                <w:color w:val="833C0B" w:themeColor="accent2" w:themeShade="80"/>
                <w:sz w:val="28"/>
              </w:rPr>
              <w:t>при проведении анкетирования посредством ИС «</w:t>
            </w:r>
            <w:r w:rsidRPr="000C1181">
              <w:rPr>
                <w:b/>
                <w:i/>
                <w:iCs/>
                <w:color w:val="833C0B" w:themeColor="accent2" w:themeShade="80"/>
                <w:sz w:val="28"/>
                <w:lang w:val="en-US"/>
              </w:rPr>
              <w:t>E</w:t>
            </w:r>
            <w:r w:rsidRPr="000C1181">
              <w:rPr>
                <w:b/>
                <w:i/>
                <w:iCs/>
                <w:color w:val="833C0B" w:themeColor="accent2" w:themeShade="80"/>
                <w:sz w:val="28"/>
              </w:rPr>
              <w:t>-</w:t>
            </w:r>
            <w:r w:rsidRPr="000C1181">
              <w:rPr>
                <w:b/>
                <w:i/>
                <w:iCs/>
                <w:color w:val="833C0B" w:themeColor="accent2" w:themeShade="80"/>
                <w:sz w:val="28"/>
                <w:lang w:val="en-US"/>
              </w:rPr>
              <w:t>bilim</w:t>
            </w:r>
            <w:r w:rsidRPr="000C1181">
              <w:rPr>
                <w:b/>
                <w:i/>
                <w:iCs/>
                <w:color w:val="833C0B" w:themeColor="accent2" w:themeShade="80"/>
                <w:sz w:val="28"/>
              </w:rPr>
              <w:t>» студенты отвечают на вопросы непосредственно на своей странице, что делает процесс анкетирования не анонимным и затрудняет студентам свободному выражению своих позиций.</w:t>
            </w:r>
          </w:p>
          <w:p w:rsidR="005A2262" w:rsidRPr="000C1181" w:rsidRDefault="005A2262" w:rsidP="002156EB">
            <w:pPr>
              <w:pStyle w:val="a4"/>
              <w:widowControl w:val="0"/>
              <w:numPr>
                <w:ilvl w:val="0"/>
                <w:numId w:val="48"/>
              </w:numPr>
              <w:autoSpaceDE w:val="0"/>
              <w:autoSpaceDN w:val="0"/>
              <w:spacing w:after="0" w:line="240" w:lineRule="auto"/>
              <w:ind w:right="96"/>
              <w:jc w:val="both"/>
              <w:rPr>
                <w:b/>
                <w:i/>
                <w:iCs/>
                <w:color w:val="833C0B" w:themeColor="accent2" w:themeShade="80"/>
                <w:sz w:val="28"/>
              </w:rPr>
            </w:pPr>
            <w:r w:rsidRPr="000C1181">
              <w:rPr>
                <w:b/>
                <w:i/>
                <w:iCs/>
                <w:color w:val="833C0B" w:themeColor="accent2" w:themeShade="80"/>
                <w:sz w:val="28"/>
              </w:rPr>
              <w:t xml:space="preserve">Низкая посещаемость студентов программы «Стоматология» </w:t>
            </w:r>
          </w:p>
          <w:p w:rsidR="005A2262" w:rsidRPr="000C1181" w:rsidRDefault="005A2262" w:rsidP="00376F7A">
            <w:pPr>
              <w:pStyle w:val="a4"/>
              <w:widowControl w:val="0"/>
              <w:autoSpaceDE w:val="0"/>
              <w:autoSpaceDN w:val="0"/>
              <w:ind w:left="823" w:right="96"/>
              <w:jc w:val="both"/>
              <w:rPr>
                <w:b/>
                <w:i/>
                <w:iCs/>
                <w:color w:val="833C0B" w:themeColor="accent2" w:themeShade="80"/>
                <w:sz w:val="28"/>
              </w:rPr>
            </w:pPr>
          </w:p>
          <w:p w:rsidR="005A2262" w:rsidRPr="00EC48A9" w:rsidRDefault="005A2262" w:rsidP="00376F7A">
            <w:pPr>
              <w:widowControl w:val="0"/>
              <w:autoSpaceDE w:val="0"/>
              <w:autoSpaceDN w:val="0"/>
              <w:spacing w:before="1"/>
              <w:ind w:left="22" w:right="4143"/>
              <w:rPr>
                <w:b/>
                <w:i/>
                <w:color w:val="000000" w:themeColor="text1"/>
                <w:sz w:val="28"/>
              </w:rPr>
            </w:pPr>
            <w:bookmarkStart w:id="17" w:name="_Hlk180083895"/>
            <w:bookmarkEnd w:id="16"/>
            <w:r w:rsidRPr="00EC48A9">
              <w:rPr>
                <w:b/>
                <w:i/>
                <w:color w:val="000000" w:themeColor="text1"/>
                <w:sz w:val="28"/>
              </w:rPr>
              <w:t xml:space="preserve">Приложение 2.5.1. </w:t>
            </w:r>
            <w:hyperlink r:id="rId52" w:history="1">
              <w:r w:rsidRPr="00EC48A9">
                <w:rPr>
                  <w:rStyle w:val="a6"/>
                  <w:i/>
                  <w:color w:val="000000" w:themeColor="text1"/>
                  <w:sz w:val="28"/>
                </w:rPr>
                <w:t>Отчет деканата об успеваемости.</w:t>
              </w:r>
            </w:hyperlink>
            <w:r w:rsidRPr="00EC48A9">
              <w:rPr>
                <w:b/>
                <w:i/>
                <w:color w:val="000000" w:themeColor="text1"/>
                <w:sz w:val="28"/>
              </w:rPr>
              <w:t xml:space="preserve"> </w:t>
            </w:r>
          </w:p>
          <w:p w:rsidR="005A2262" w:rsidRPr="00EC48A9" w:rsidRDefault="005A2262" w:rsidP="00376F7A">
            <w:pPr>
              <w:widowControl w:val="0"/>
              <w:autoSpaceDE w:val="0"/>
              <w:autoSpaceDN w:val="0"/>
              <w:spacing w:before="1"/>
              <w:ind w:left="22" w:right="3860"/>
              <w:rPr>
                <w:b/>
                <w:i/>
                <w:color w:val="000000" w:themeColor="text1"/>
                <w:sz w:val="28"/>
              </w:rPr>
            </w:pPr>
            <w:r w:rsidRPr="00EC48A9">
              <w:rPr>
                <w:b/>
                <w:i/>
                <w:color w:val="000000" w:themeColor="text1"/>
                <w:sz w:val="28"/>
              </w:rPr>
              <w:t xml:space="preserve">Приложение 2.5.2. </w:t>
            </w:r>
            <w:hyperlink r:id="rId53" w:history="1">
              <w:r w:rsidRPr="00EC48A9">
                <w:rPr>
                  <w:rStyle w:val="a6"/>
                  <w:i/>
                  <w:color w:val="000000" w:themeColor="text1"/>
                  <w:sz w:val="28"/>
                </w:rPr>
                <w:t>Отчет по результатам анкетирования.</w:t>
              </w:r>
            </w:hyperlink>
          </w:p>
          <w:p w:rsidR="005A2262" w:rsidRPr="00EC48A9" w:rsidRDefault="005A2262" w:rsidP="00376F7A">
            <w:pPr>
              <w:widowControl w:val="0"/>
              <w:autoSpaceDE w:val="0"/>
              <w:autoSpaceDN w:val="0"/>
              <w:ind w:left="22" w:right="525"/>
              <w:rPr>
                <w:b/>
                <w:i/>
                <w:color w:val="000000" w:themeColor="text1"/>
                <w:sz w:val="28"/>
              </w:rPr>
            </w:pPr>
            <w:r w:rsidRPr="00EC48A9">
              <w:rPr>
                <w:b/>
                <w:i/>
                <w:color w:val="000000" w:themeColor="text1"/>
                <w:sz w:val="28"/>
              </w:rPr>
              <w:lastRenderedPageBreak/>
              <w:t xml:space="preserve">Приложение 2.5.3. </w:t>
            </w:r>
            <w:hyperlink r:id="rId54" w:history="1">
              <w:r w:rsidRPr="00EC48A9">
                <w:rPr>
                  <w:rStyle w:val="a6"/>
                  <w:i/>
                  <w:color w:val="000000" w:themeColor="text1"/>
                  <w:sz w:val="28"/>
                </w:rPr>
                <w:t>План корректирующих действий по результатам анкетирования.</w:t>
              </w:r>
            </w:hyperlink>
            <w:r w:rsidRPr="00EC48A9">
              <w:rPr>
                <w:b/>
                <w:i/>
                <w:color w:val="000000" w:themeColor="text1"/>
                <w:sz w:val="28"/>
              </w:rPr>
              <w:t xml:space="preserve"> </w:t>
            </w:r>
          </w:p>
          <w:p w:rsidR="005A2262" w:rsidRPr="00EC48A9" w:rsidRDefault="005A2262" w:rsidP="00376F7A">
            <w:pPr>
              <w:widowControl w:val="0"/>
              <w:autoSpaceDE w:val="0"/>
              <w:autoSpaceDN w:val="0"/>
              <w:ind w:left="22" w:right="1592"/>
              <w:rPr>
                <w:b/>
                <w:i/>
                <w:color w:val="000000" w:themeColor="text1"/>
                <w:sz w:val="28"/>
              </w:rPr>
            </w:pPr>
            <w:r w:rsidRPr="00EC48A9">
              <w:rPr>
                <w:b/>
                <w:i/>
                <w:color w:val="000000" w:themeColor="text1"/>
                <w:sz w:val="28"/>
              </w:rPr>
              <w:t xml:space="preserve">Приложение 2.5.4. </w:t>
            </w:r>
            <w:hyperlink r:id="rId55" w:history="1">
              <w:r w:rsidRPr="00EC48A9">
                <w:rPr>
                  <w:rStyle w:val="a6"/>
                  <w:i/>
                  <w:color w:val="000000" w:themeColor="text1"/>
                  <w:sz w:val="28"/>
                </w:rPr>
                <w:t>Фонд оценочных средств</w:t>
              </w:r>
            </w:hyperlink>
            <w:r w:rsidRPr="00EC48A9">
              <w:rPr>
                <w:b/>
                <w:i/>
                <w:color w:val="000000" w:themeColor="text1"/>
                <w:sz w:val="28"/>
              </w:rPr>
              <w:t>.</w:t>
            </w:r>
          </w:p>
          <w:p w:rsidR="005A2262" w:rsidRPr="00EC48A9" w:rsidRDefault="005A2262" w:rsidP="00376F7A">
            <w:pPr>
              <w:widowControl w:val="0"/>
              <w:autoSpaceDE w:val="0"/>
              <w:autoSpaceDN w:val="0"/>
              <w:ind w:left="22" w:right="4710"/>
              <w:rPr>
                <w:b/>
                <w:i/>
                <w:color w:val="000000" w:themeColor="text1"/>
                <w:spacing w:val="80"/>
                <w:sz w:val="28"/>
              </w:rPr>
            </w:pPr>
            <w:r w:rsidRPr="00EC48A9">
              <w:rPr>
                <w:b/>
                <w:i/>
                <w:color w:val="000000" w:themeColor="text1"/>
                <w:sz w:val="28"/>
              </w:rPr>
              <w:t xml:space="preserve">Приложение 2.5.5. </w:t>
            </w:r>
            <w:hyperlink r:id="rId56" w:history="1">
              <w:r w:rsidRPr="00EC48A9">
                <w:rPr>
                  <w:rStyle w:val="a6"/>
                  <w:i/>
                  <w:color w:val="000000" w:themeColor="text1"/>
                  <w:sz w:val="28"/>
                </w:rPr>
                <w:t>Дневник практики</w:t>
              </w:r>
            </w:hyperlink>
            <w:r w:rsidRPr="00EC48A9">
              <w:rPr>
                <w:b/>
                <w:i/>
                <w:color w:val="000000" w:themeColor="text1"/>
                <w:sz w:val="28"/>
              </w:rPr>
              <w:t>.</w:t>
            </w:r>
            <w:r w:rsidRPr="00EC48A9">
              <w:rPr>
                <w:b/>
                <w:i/>
                <w:color w:val="000000" w:themeColor="text1"/>
                <w:spacing w:val="80"/>
                <w:sz w:val="28"/>
              </w:rPr>
              <w:t xml:space="preserve"> </w:t>
            </w:r>
          </w:p>
          <w:p w:rsidR="005A2262" w:rsidRPr="00EC48A9" w:rsidRDefault="005A2262" w:rsidP="00376F7A">
            <w:pPr>
              <w:widowControl w:val="0"/>
              <w:autoSpaceDE w:val="0"/>
              <w:autoSpaceDN w:val="0"/>
              <w:ind w:left="22" w:right="4710"/>
              <w:rPr>
                <w:b/>
                <w:i/>
                <w:color w:val="000000" w:themeColor="text1"/>
                <w:sz w:val="28"/>
              </w:rPr>
            </w:pPr>
            <w:r w:rsidRPr="00EC48A9">
              <w:rPr>
                <w:b/>
                <w:i/>
                <w:color w:val="000000" w:themeColor="text1"/>
                <w:sz w:val="28"/>
              </w:rPr>
              <w:t xml:space="preserve">Приложение 2.5.6. </w:t>
            </w:r>
            <w:hyperlink r:id="rId57" w:history="1">
              <w:r w:rsidRPr="00EC48A9">
                <w:rPr>
                  <w:rStyle w:val="a6"/>
                  <w:i/>
                  <w:color w:val="000000" w:themeColor="text1"/>
                  <w:sz w:val="28"/>
                </w:rPr>
                <w:t>Отчет руководителя практики.</w:t>
              </w:r>
            </w:hyperlink>
          </w:p>
          <w:p w:rsidR="005A2262" w:rsidRPr="00EC48A9" w:rsidRDefault="005A2262" w:rsidP="00376F7A">
            <w:pPr>
              <w:ind w:left="22"/>
              <w:jc w:val="both"/>
              <w:rPr>
                <w:color w:val="000000" w:themeColor="text1"/>
                <w:spacing w:val="-5"/>
                <w:sz w:val="28"/>
              </w:rPr>
            </w:pPr>
            <w:r w:rsidRPr="00EC48A9">
              <w:rPr>
                <w:b/>
                <w:i/>
                <w:color w:val="000000" w:themeColor="text1"/>
                <w:sz w:val="28"/>
              </w:rPr>
              <w:t>Приложение 2.5.7.</w:t>
            </w:r>
            <w:r w:rsidRPr="00EC48A9">
              <w:rPr>
                <w:b/>
                <w:i/>
                <w:color w:val="000000" w:themeColor="text1"/>
                <w:spacing w:val="4"/>
                <w:sz w:val="28"/>
              </w:rPr>
              <w:t xml:space="preserve"> </w:t>
            </w:r>
            <w:hyperlink r:id="rId58" w:history="1">
              <w:r w:rsidRPr="00EC48A9">
                <w:rPr>
                  <w:rStyle w:val="a6"/>
                  <w:i/>
                  <w:color w:val="000000" w:themeColor="text1"/>
                  <w:sz w:val="28"/>
                </w:rPr>
                <w:t>План мониторинга</w:t>
              </w:r>
              <w:r w:rsidRPr="00EC48A9">
                <w:rPr>
                  <w:rStyle w:val="a6"/>
                  <w:i/>
                  <w:color w:val="000000" w:themeColor="text1"/>
                  <w:spacing w:val="4"/>
                  <w:sz w:val="28"/>
                </w:rPr>
                <w:t xml:space="preserve"> </w:t>
              </w:r>
              <w:r w:rsidRPr="00EC48A9">
                <w:rPr>
                  <w:rStyle w:val="a6"/>
                  <w:i/>
                  <w:color w:val="000000" w:themeColor="text1"/>
                  <w:sz w:val="28"/>
                </w:rPr>
                <w:t>ОУ «РМУ»</w:t>
              </w:r>
              <w:r w:rsidRPr="00EC48A9">
                <w:rPr>
                  <w:rStyle w:val="a6"/>
                  <w:i/>
                  <w:color w:val="000000" w:themeColor="text1"/>
                  <w:spacing w:val="-2"/>
                  <w:sz w:val="28"/>
                </w:rPr>
                <w:t>.</w:t>
              </w:r>
              <w:bookmarkEnd w:id="17"/>
            </w:hyperlink>
          </w:p>
        </w:tc>
        <w:tc>
          <w:tcPr>
            <w:tcW w:w="2483" w:type="dxa"/>
            <w:gridSpan w:val="2"/>
          </w:tcPr>
          <w:p w:rsidR="005A2262" w:rsidRPr="00EC48A9" w:rsidRDefault="005A2262" w:rsidP="00376F7A">
            <w:pPr>
              <w:rPr>
                <w:color w:val="000000" w:themeColor="text1"/>
              </w:rPr>
            </w:pPr>
            <w:r w:rsidRPr="00EC48A9">
              <w:rPr>
                <w:b/>
                <w:color w:val="000000" w:themeColor="text1"/>
                <w:sz w:val="24"/>
                <w:szCs w:val="24"/>
              </w:rPr>
              <w:lastRenderedPageBreak/>
              <w:t>Выполняется</w:t>
            </w:r>
          </w:p>
        </w:tc>
      </w:tr>
      <w:tr w:rsidR="005A2262" w:rsidRPr="00EC48A9" w:rsidTr="005A2262">
        <w:tc>
          <w:tcPr>
            <w:tcW w:w="12027" w:type="dxa"/>
            <w:gridSpan w:val="2"/>
          </w:tcPr>
          <w:p w:rsidR="005A2262" w:rsidRPr="00EC48A9" w:rsidRDefault="005A2262" w:rsidP="00376F7A">
            <w:pPr>
              <w:spacing w:line="276" w:lineRule="auto"/>
              <w:rPr>
                <w:rFonts w:eastAsia="Calibri"/>
                <w:b/>
                <w:color w:val="000000" w:themeColor="text1"/>
                <w:sz w:val="28"/>
                <w:szCs w:val="28"/>
                <w:lang w:eastAsia="ru-RU"/>
              </w:rPr>
            </w:pPr>
            <w:r w:rsidRPr="00EC48A9">
              <w:rPr>
                <w:rFonts w:eastAsia="Calibri"/>
                <w:b/>
                <w:color w:val="000000" w:themeColor="text1"/>
                <w:sz w:val="28"/>
                <w:szCs w:val="28"/>
                <w:lang w:eastAsia="ru-RU"/>
              </w:rPr>
              <w:lastRenderedPageBreak/>
              <w:t xml:space="preserve">Критерий 2.6. Учебно-методическое обеспечение образовательной программы </w:t>
            </w:r>
          </w:p>
          <w:p w:rsidR="005A2262" w:rsidRPr="00EC48A9" w:rsidRDefault="005A2262" w:rsidP="00376F7A">
            <w:pPr>
              <w:pStyle w:val="13"/>
              <w:jc w:val="both"/>
              <w:rPr>
                <w:color w:val="000000" w:themeColor="text1"/>
              </w:rPr>
            </w:pPr>
            <w:r w:rsidRPr="00EC48A9">
              <w:rPr>
                <w:color w:val="000000" w:themeColor="text1"/>
              </w:rPr>
              <w:t>В ОУ «РМУ»</w:t>
            </w:r>
            <w:r w:rsidRPr="00EC48A9">
              <w:rPr>
                <w:color w:val="000000" w:themeColor="text1"/>
                <w:lang w:val="ru-RU"/>
              </w:rPr>
              <w:t xml:space="preserve"> </w:t>
            </w:r>
            <w:r w:rsidRPr="00EC48A9">
              <w:rPr>
                <w:color w:val="000000" w:themeColor="text1"/>
              </w:rPr>
              <w:t>разработан</w:t>
            </w:r>
            <w:r w:rsidRPr="00EC48A9">
              <w:rPr>
                <w:color w:val="000000" w:themeColor="text1"/>
                <w:lang w:val="ru-RU"/>
              </w:rPr>
              <w:t>о</w:t>
            </w:r>
            <w:r w:rsidRPr="00EC48A9">
              <w:rPr>
                <w:color w:val="000000" w:themeColor="text1"/>
              </w:rPr>
              <w:t xml:space="preserve"> </w:t>
            </w:r>
            <w:r w:rsidRPr="00EC48A9">
              <w:rPr>
                <w:bCs/>
                <w:color w:val="000000" w:themeColor="text1"/>
              </w:rPr>
              <w:t>«Положение о построении Рабочей программы»</w:t>
            </w:r>
            <w:r w:rsidRPr="00EC48A9">
              <w:rPr>
                <w:color w:val="000000" w:themeColor="text1"/>
              </w:rPr>
              <w:t>,</w:t>
            </w:r>
            <w:r w:rsidRPr="00EC48A9">
              <w:rPr>
                <w:color w:val="000000" w:themeColor="text1"/>
                <w:lang w:val="ru-RU"/>
              </w:rPr>
              <w:t xml:space="preserve"> </w:t>
            </w:r>
            <w:r w:rsidRPr="00EC48A9">
              <w:rPr>
                <w:color w:val="000000" w:themeColor="text1"/>
              </w:rPr>
              <w:t>регламентиру</w:t>
            </w:r>
            <w:r w:rsidRPr="00EC48A9">
              <w:rPr>
                <w:color w:val="000000" w:themeColor="text1"/>
                <w:lang w:val="ru-RU"/>
              </w:rPr>
              <w:t>ющее</w:t>
            </w:r>
            <w:r w:rsidRPr="00EC48A9">
              <w:rPr>
                <w:color w:val="000000" w:themeColor="text1"/>
              </w:rPr>
              <w:t xml:space="preserve"> порядок и процедуры оценки соответствия учебно-методического обеспечения образовательных программ установленным требованиям. </w:t>
            </w:r>
          </w:p>
          <w:p w:rsidR="005A2262" w:rsidRPr="00EC48A9" w:rsidRDefault="005A2262" w:rsidP="00376F7A">
            <w:pPr>
              <w:pStyle w:val="13"/>
              <w:jc w:val="both"/>
              <w:rPr>
                <w:bCs/>
                <w:i/>
                <w:iCs/>
                <w:color w:val="000000" w:themeColor="text1"/>
              </w:rPr>
            </w:pPr>
            <w:r w:rsidRPr="00EC48A9">
              <w:rPr>
                <w:bCs/>
                <w:i/>
                <w:iCs/>
                <w:color w:val="000000" w:themeColor="text1"/>
              </w:rPr>
              <w:t>Оценка достаточности учебно-методического обеспечения:</w:t>
            </w:r>
          </w:p>
          <w:p w:rsidR="005A2262" w:rsidRPr="00EC48A9" w:rsidRDefault="005A2262" w:rsidP="00376F7A">
            <w:pPr>
              <w:pStyle w:val="13"/>
              <w:jc w:val="both"/>
              <w:rPr>
                <w:color w:val="000000" w:themeColor="text1"/>
              </w:rPr>
            </w:pPr>
            <w:r w:rsidRPr="00EC48A9">
              <w:rPr>
                <w:color w:val="000000" w:themeColor="text1"/>
              </w:rPr>
              <w:t>Достаточность учебно-методического обеспечения образовательной программы определяется на основе анализа соответствия учебных материалов целям образовательной программы и требованиям Государственного образовательного стандарта высшего профессионального образования (ГОС ВПО). Важными критериями являются наличие учебной литературы, методических пособий, а также доступ к электронным образовательным ресурсам.</w:t>
            </w:r>
          </w:p>
          <w:p w:rsidR="005A2262" w:rsidRPr="00EC48A9" w:rsidRDefault="005A2262" w:rsidP="00376F7A">
            <w:pPr>
              <w:pStyle w:val="13"/>
              <w:jc w:val="both"/>
              <w:rPr>
                <w:color w:val="000000" w:themeColor="text1"/>
              </w:rPr>
            </w:pPr>
            <w:r w:rsidRPr="00EC48A9">
              <w:rPr>
                <w:color w:val="000000" w:themeColor="text1"/>
              </w:rPr>
              <w:t xml:space="preserve">Учебно-методическое обеспечение программы «Лечебное дело» </w:t>
            </w:r>
            <w:r w:rsidRPr="00EC48A9">
              <w:rPr>
                <w:color w:val="000000" w:themeColor="text1"/>
                <w:lang w:val="ru-RU"/>
              </w:rPr>
              <w:t xml:space="preserve">и «Стоматология» </w:t>
            </w:r>
            <w:r w:rsidRPr="00EC48A9">
              <w:rPr>
                <w:color w:val="000000" w:themeColor="text1"/>
              </w:rPr>
              <w:t>включает:</w:t>
            </w:r>
          </w:p>
          <w:p w:rsidR="005A2262" w:rsidRPr="00EC48A9" w:rsidRDefault="005A2262" w:rsidP="002156EB">
            <w:pPr>
              <w:pStyle w:val="13"/>
              <w:numPr>
                <w:ilvl w:val="0"/>
                <w:numId w:val="17"/>
              </w:numPr>
              <w:jc w:val="both"/>
              <w:rPr>
                <w:color w:val="000000" w:themeColor="text1"/>
              </w:rPr>
            </w:pPr>
            <w:r w:rsidRPr="00EC48A9">
              <w:rPr>
                <w:color w:val="000000" w:themeColor="text1"/>
              </w:rPr>
              <w:t>Рабочие программы дисциплин, разработанные в соответствии с учебным планом и целями программы.</w:t>
            </w:r>
          </w:p>
          <w:p w:rsidR="005A2262" w:rsidRPr="00EC48A9" w:rsidRDefault="005A2262" w:rsidP="002156EB">
            <w:pPr>
              <w:pStyle w:val="13"/>
              <w:numPr>
                <w:ilvl w:val="0"/>
                <w:numId w:val="17"/>
              </w:numPr>
              <w:jc w:val="both"/>
              <w:rPr>
                <w:color w:val="000000" w:themeColor="text1"/>
              </w:rPr>
            </w:pPr>
            <w:r w:rsidRPr="00EC48A9">
              <w:rPr>
                <w:color w:val="000000" w:themeColor="text1"/>
              </w:rPr>
              <w:t xml:space="preserve">Лекции, учебные пособия, фонды оценочных средств, которые регулярно обновляются преподавателями и размещаются на информационной системе </w:t>
            </w:r>
            <w:hyperlink r:id="rId59" w:history="1">
              <w:r w:rsidRPr="00EC48A9">
                <w:rPr>
                  <w:rStyle w:val="a6"/>
                  <w:color w:val="000000" w:themeColor="text1"/>
                </w:rPr>
                <w:t>https://ebilim.rmu.edu.kg/</w:t>
              </w:r>
            </w:hyperlink>
            <w:r w:rsidRPr="00EC48A9">
              <w:rPr>
                <w:color w:val="000000" w:themeColor="text1"/>
              </w:rPr>
              <w:t>.</w:t>
            </w:r>
          </w:p>
          <w:p w:rsidR="005A2262" w:rsidRPr="00EC48A9" w:rsidRDefault="005A2262" w:rsidP="002156EB">
            <w:pPr>
              <w:pStyle w:val="13"/>
              <w:numPr>
                <w:ilvl w:val="0"/>
                <w:numId w:val="17"/>
              </w:numPr>
              <w:jc w:val="both"/>
              <w:rPr>
                <w:color w:val="000000" w:themeColor="text1"/>
              </w:rPr>
            </w:pPr>
            <w:r w:rsidRPr="00EC48A9">
              <w:rPr>
                <w:color w:val="000000" w:themeColor="text1"/>
              </w:rPr>
              <w:t xml:space="preserve">Библиотечный фонд, включающий </w:t>
            </w:r>
            <w:r w:rsidRPr="00EC48A9">
              <w:rPr>
                <w:color w:val="000000" w:themeColor="text1"/>
                <w:lang w:val="ru-RU"/>
              </w:rPr>
              <w:t>более 6000</w:t>
            </w:r>
            <w:r w:rsidRPr="00EC48A9">
              <w:rPr>
                <w:color w:val="000000" w:themeColor="text1"/>
              </w:rPr>
              <w:t xml:space="preserve"> печатных экземпляров учебных материалов, а также электронные ресурсы, доступные в ресурсном центре и через подписку к цифровым научным сервисам.</w:t>
            </w:r>
          </w:p>
          <w:p w:rsidR="005A2262" w:rsidRPr="00EC48A9" w:rsidRDefault="005A2262" w:rsidP="00376F7A">
            <w:pPr>
              <w:pStyle w:val="13"/>
              <w:jc w:val="both"/>
              <w:rPr>
                <w:color w:val="000000" w:themeColor="text1"/>
              </w:rPr>
            </w:pPr>
            <w:r w:rsidRPr="00EC48A9">
              <w:rPr>
                <w:color w:val="000000" w:themeColor="text1"/>
              </w:rPr>
              <w:t>Регулярный анализ учебно-методического обеспечения проводится на кафедрах университета, где оцениваются доступные материалы на предмет их актуальности и соответствия требованиям образовательной программы. На основе этого анализа принимаются решения о необходимости обновления учебных материалов и разработки новых учебно-методических пособий.</w:t>
            </w:r>
          </w:p>
          <w:p w:rsidR="005A2262" w:rsidRPr="00EC48A9" w:rsidRDefault="005A2262" w:rsidP="00376F7A">
            <w:pPr>
              <w:pStyle w:val="13"/>
              <w:jc w:val="both"/>
              <w:rPr>
                <w:color w:val="000000" w:themeColor="text1"/>
              </w:rPr>
            </w:pPr>
            <w:r w:rsidRPr="00EC48A9">
              <w:rPr>
                <w:color w:val="000000" w:themeColor="text1"/>
              </w:rPr>
              <w:t xml:space="preserve">Для повышения качества образовательного процесса преподаватели систематически </w:t>
            </w:r>
            <w:r w:rsidRPr="00EC48A9">
              <w:rPr>
                <w:color w:val="000000" w:themeColor="text1"/>
              </w:rPr>
              <w:lastRenderedPageBreak/>
              <w:t>разрабатывают новые учебные пособия, которые проходят рецензирование как внутри университета (доцентами и профессорами), так и внешними экспертами из числа практикующих специалистов здравоохранения. Это обеспечивает соответствие материалов как образовательной программе, так и потребностям рынка труда.</w:t>
            </w:r>
          </w:p>
          <w:p w:rsidR="005A2262" w:rsidRPr="00EC48A9" w:rsidRDefault="005A2262" w:rsidP="00376F7A">
            <w:pPr>
              <w:pStyle w:val="13"/>
              <w:jc w:val="both"/>
              <w:rPr>
                <w:bCs/>
                <w:color w:val="000000" w:themeColor="text1"/>
              </w:rPr>
            </w:pPr>
            <w:r w:rsidRPr="00EC48A9">
              <w:rPr>
                <w:bCs/>
                <w:color w:val="000000" w:themeColor="text1"/>
              </w:rPr>
              <w:t>Документы:</w:t>
            </w:r>
          </w:p>
          <w:p w:rsidR="005A2262" w:rsidRPr="00EC48A9" w:rsidRDefault="005A2262" w:rsidP="002156EB">
            <w:pPr>
              <w:pStyle w:val="13"/>
              <w:numPr>
                <w:ilvl w:val="0"/>
                <w:numId w:val="18"/>
              </w:numPr>
              <w:jc w:val="both"/>
              <w:rPr>
                <w:color w:val="000000" w:themeColor="text1"/>
              </w:rPr>
            </w:pPr>
            <w:r w:rsidRPr="00EC48A9">
              <w:rPr>
                <w:bCs/>
                <w:color w:val="000000" w:themeColor="text1"/>
              </w:rPr>
              <w:t>Учебный план</w:t>
            </w:r>
            <w:r w:rsidRPr="00EC48A9">
              <w:rPr>
                <w:color w:val="000000" w:themeColor="text1"/>
              </w:rPr>
              <w:t>.</w:t>
            </w:r>
          </w:p>
          <w:p w:rsidR="005A2262" w:rsidRPr="00EC48A9" w:rsidRDefault="005A2262" w:rsidP="002156EB">
            <w:pPr>
              <w:pStyle w:val="13"/>
              <w:numPr>
                <w:ilvl w:val="0"/>
                <w:numId w:val="18"/>
              </w:numPr>
              <w:jc w:val="both"/>
              <w:rPr>
                <w:color w:val="000000" w:themeColor="text1"/>
              </w:rPr>
            </w:pPr>
            <w:r w:rsidRPr="00EC48A9">
              <w:rPr>
                <w:bCs/>
                <w:color w:val="000000" w:themeColor="text1"/>
              </w:rPr>
              <w:t>Положение о построении Рабочей программы</w:t>
            </w:r>
            <w:r w:rsidRPr="00EC48A9">
              <w:rPr>
                <w:color w:val="000000" w:themeColor="text1"/>
              </w:rPr>
              <w:t>.</w:t>
            </w:r>
          </w:p>
          <w:p w:rsidR="005A2262" w:rsidRPr="00EC48A9" w:rsidRDefault="005A2262" w:rsidP="002156EB">
            <w:pPr>
              <w:pStyle w:val="13"/>
              <w:numPr>
                <w:ilvl w:val="0"/>
                <w:numId w:val="18"/>
              </w:numPr>
              <w:jc w:val="both"/>
              <w:rPr>
                <w:color w:val="000000" w:themeColor="text1"/>
              </w:rPr>
            </w:pPr>
            <w:r w:rsidRPr="00EC48A9">
              <w:rPr>
                <w:bCs/>
                <w:color w:val="000000" w:themeColor="text1"/>
                <w:lang w:val="ru-RU"/>
              </w:rPr>
              <w:t>Рабочие программы дисциплин</w:t>
            </w:r>
            <w:r w:rsidRPr="00EC48A9">
              <w:rPr>
                <w:color w:val="000000" w:themeColor="text1"/>
              </w:rPr>
              <w:t>.</w:t>
            </w:r>
          </w:p>
          <w:p w:rsidR="005A2262" w:rsidRPr="00EC48A9" w:rsidRDefault="005A2262" w:rsidP="00376F7A">
            <w:pPr>
              <w:pStyle w:val="13"/>
              <w:jc w:val="both"/>
              <w:rPr>
                <w:color w:val="000000" w:themeColor="text1"/>
              </w:rPr>
            </w:pPr>
            <w:r w:rsidRPr="00EC48A9">
              <w:rPr>
                <w:color w:val="000000" w:themeColor="text1"/>
              </w:rPr>
              <w:t>Таким образом, учебно-методическое обеспечение программы регулярно пересматривается и обновляется для соответствия целям программы и потребностям студентов, что способствует улучшению образовательного процесса и подготовке высококвалифицированных специалистов.</w:t>
            </w:r>
          </w:p>
          <w:p w:rsidR="005A2262" w:rsidRPr="000C1181" w:rsidRDefault="005A2262" w:rsidP="00376F7A">
            <w:pPr>
              <w:pStyle w:val="13"/>
              <w:jc w:val="both"/>
              <w:rPr>
                <w:b/>
                <w:bCs/>
                <w:i/>
                <w:iCs/>
                <w:color w:val="833C0B" w:themeColor="accent2" w:themeShade="80"/>
                <w:lang w:val="ru-RU"/>
              </w:rPr>
            </w:pPr>
            <w:r w:rsidRPr="000C1181">
              <w:rPr>
                <w:b/>
                <w:bCs/>
                <w:i/>
                <w:iCs/>
                <w:color w:val="833C0B" w:themeColor="accent2" w:themeShade="80"/>
                <w:lang w:val="ru-RU"/>
              </w:rPr>
              <w:t xml:space="preserve">Замечание: </w:t>
            </w:r>
            <w:bookmarkStart w:id="18" w:name="_Hlk186103782"/>
            <w:r w:rsidRPr="000C1181">
              <w:rPr>
                <w:b/>
                <w:bCs/>
                <w:i/>
                <w:iCs/>
                <w:color w:val="833C0B" w:themeColor="accent2" w:themeShade="80"/>
                <w:lang w:val="ru-RU"/>
              </w:rPr>
              <w:t>В УМК дисциплин отсутствует Рабочая программа, Материалы по теоретическим курсам</w:t>
            </w:r>
            <w:bookmarkEnd w:id="18"/>
          </w:p>
          <w:p w:rsidR="005A2262" w:rsidRPr="00EC48A9" w:rsidRDefault="005A2262" w:rsidP="00376F7A">
            <w:pPr>
              <w:pStyle w:val="13"/>
              <w:jc w:val="both"/>
              <w:rPr>
                <w:b/>
                <w:bCs/>
                <w:i/>
                <w:iCs/>
                <w:color w:val="000000" w:themeColor="text1"/>
                <w:lang w:val="ru-RU"/>
              </w:rPr>
            </w:pPr>
          </w:p>
          <w:p w:rsidR="005A2262" w:rsidRPr="00EC48A9" w:rsidRDefault="005A2262" w:rsidP="00376F7A">
            <w:pPr>
              <w:widowControl w:val="0"/>
              <w:autoSpaceDE w:val="0"/>
              <w:autoSpaceDN w:val="0"/>
              <w:spacing w:before="1" w:line="322" w:lineRule="exact"/>
              <w:jc w:val="both"/>
              <w:rPr>
                <w:b/>
                <w:i/>
                <w:color w:val="000000" w:themeColor="text1"/>
                <w:sz w:val="28"/>
              </w:rPr>
            </w:pPr>
            <w:bookmarkStart w:id="19" w:name="_Hlk180083909"/>
            <w:r w:rsidRPr="00EC48A9">
              <w:rPr>
                <w:b/>
                <w:i/>
                <w:color w:val="000000" w:themeColor="text1"/>
                <w:sz w:val="28"/>
              </w:rPr>
              <w:t>Приложение</w:t>
            </w:r>
            <w:r w:rsidRPr="00EC48A9">
              <w:rPr>
                <w:b/>
                <w:i/>
                <w:color w:val="000000" w:themeColor="text1"/>
                <w:spacing w:val="-8"/>
                <w:sz w:val="28"/>
              </w:rPr>
              <w:t xml:space="preserve"> </w:t>
            </w:r>
            <w:r w:rsidRPr="00EC48A9">
              <w:rPr>
                <w:b/>
                <w:i/>
                <w:color w:val="000000" w:themeColor="text1"/>
                <w:sz w:val="28"/>
              </w:rPr>
              <w:t>2.6.1.</w:t>
            </w:r>
            <w:r w:rsidRPr="00EC48A9">
              <w:rPr>
                <w:b/>
                <w:i/>
                <w:color w:val="000000" w:themeColor="text1"/>
                <w:spacing w:val="-4"/>
                <w:sz w:val="28"/>
              </w:rPr>
              <w:t xml:space="preserve"> </w:t>
            </w:r>
            <w:r w:rsidRPr="00EC48A9">
              <w:rPr>
                <w:b/>
                <w:i/>
                <w:color w:val="000000" w:themeColor="text1"/>
                <w:sz w:val="28"/>
              </w:rPr>
              <w:t>ГОС</w:t>
            </w:r>
            <w:r w:rsidRPr="00EC48A9">
              <w:rPr>
                <w:b/>
                <w:i/>
                <w:color w:val="000000" w:themeColor="text1"/>
                <w:spacing w:val="-4"/>
                <w:sz w:val="28"/>
              </w:rPr>
              <w:t xml:space="preserve"> ВПО </w:t>
            </w:r>
            <w:r w:rsidRPr="00EC48A9">
              <w:rPr>
                <w:b/>
                <w:i/>
                <w:color w:val="000000" w:themeColor="text1"/>
                <w:sz w:val="28"/>
              </w:rPr>
              <w:t>по</w:t>
            </w:r>
            <w:r w:rsidRPr="00EC48A9">
              <w:rPr>
                <w:b/>
                <w:i/>
                <w:color w:val="000000" w:themeColor="text1"/>
                <w:spacing w:val="-4"/>
                <w:sz w:val="28"/>
              </w:rPr>
              <w:t xml:space="preserve"> </w:t>
            </w:r>
            <w:r w:rsidRPr="00EC48A9">
              <w:rPr>
                <w:b/>
                <w:i/>
                <w:color w:val="000000" w:themeColor="text1"/>
                <w:sz w:val="28"/>
              </w:rPr>
              <w:t>специальностям</w:t>
            </w:r>
            <w:r w:rsidRPr="00EC48A9">
              <w:rPr>
                <w:b/>
                <w:i/>
                <w:color w:val="000000" w:themeColor="text1"/>
                <w:spacing w:val="-8"/>
                <w:sz w:val="28"/>
              </w:rPr>
              <w:t xml:space="preserve"> </w:t>
            </w:r>
            <w:hyperlink r:id="rId60" w:history="1">
              <w:r w:rsidRPr="00EC48A9">
                <w:rPr>
                  <w:rStyle w:val="a6"/>
                  <w:i/>
                  <w:color w:val="000000" w:themeColor="text1"/>
                  <w:sz w:val="28"/>
                </w:rPr>
                <w:t>560001</w:t>
              </w:r>
              <w:r w:rsidRPr="00EC48A9">
                <w:rPr>
                  <w:rStyle w:val="a6"/>
                  <w:i/>
                  <w:color w:val="000000" w:themeColor="text1"/>
                  <w:spacing w:val="-8"/>
                  <w:sz w:val="28"/>
                </w:rPr>
                <w:t xml:space="preserve"> </w:t>
              </w:r>
              <w:r w:rsidRPr="00EC48A9">
                <w:rPr>
                  <w:rStyle w:val="a6"/>
                  <w:i/>
                  <w:color w:val="000000" w:themeColor="text1"/>
                  <w:sz w:val="28"/>
                </w:rPr>
                <w:t>«Лечебное</w:t>
              </w:r>
              <w:r w:rsidRPr="00EC48A9">
                <w:rPr>
                  <w:rStyle w:val="a6"/>
                  <w:i/>
                  <w:color w:val="000000" w:themeColor="text1"/>
                  <w:spacing w:val="-5"/>
                  <w:sz w:val="28"/>
                </w:rPr>
                <w:t xml:space="preserve"> </w:t>
              </w:r>
              <w:r w:rsidRPr="00EC48A9">
                <w:rPr>
                  <w:rStyle w:val="a6"/>
                  <w:i/>
                  <w:color w:val="000000" w:themeColor="text1"/>
                  <w:sz w:val="28"/>
                </w:rPr>
                <w:t>дело»</w:t>
              </w:r>
            </w:hyperlink>
            <w:r w:rsidRPr="00EC48A9">
              <w:rPr>
                <w:b/>
                <w:i/>
                <w:color w:val="000000" w:themeColor="text1"/>
                <w:sz w:val="28"/>
              </w:rPr>
              <w:t xml:space="preserve"> и </w:t>
            </w:r>
            <w:hyperlink r:id="rId61" w:history="1">
              <w:r w:rsidRPr="00EC48A9">
                <w:rPr>
                  <w:rStyle w:val="a6"/>
                  <w:i/>
                  <w:color w:val="000000" w:themeColor="text1"/>
                  <w:sz w:val="28"/>
                </w:rPr>
                <w:t>560004 «Стоматология»</w:t>
              </w:r>
            </w:hyperlink>
          </w:p>
          <w:p w:rsidR="005A2262" w:rsidRPr="00EC48A9" w:rsidRDefault="005A2262" w:rsidP="00376F7A">
            <w:pPr>
              <w:widowControl w:val="0"/>
              <w:autoSpaceDE w:val="0"/>
              <w:autoSpaceDN w:val="0"/>
              <w:jc w:val="both"/>
              <w:rPr>
                <w:b/>
                <w:i/>
                <w:color w:val="000000" w:themeColor="text1"/>
                <w:sz w:val="28"/>
              </w:rPr>
            </w:pPr>
            <w:r w:rsidRPr="00EC48A9">
              <w:rPr>
                <w:b/>
                <w:i/>
                <w:color w:val="000000" w:themeColor="text1"/>
                <w:sz w:val="28"/>
              </w:rPr>
              <w:t>Приложение</w:t>
            </w:r>
            <w:r w:rsidRPr="00EC48A9">
              <w:rPr>
                <w:b/>
                <w:i/>
                <w:color w:val="000000" w:themeColor="text1"/>
                <w:spacing w:val="-8"/>
                <w:sz w:val="28"/>
              </w:rPr>
              <w:t xml:space="preserve"> </w:t>
            </w:r>
            <w:r w:rsidRPr="00EC48A9">
              <w:rPr>
                <w:b/>
                <w:i/>
                <w:color w:val="000000" w:themeColor="text1"/>
                <w:sz w:val="28"/>
              </w:rPr>
              <w:t>2.6.2.</w:t>
            </w:r>
            <w:r w:rsidRPr="00EC48A9">
              <w:rPr>
                <w:b/>
                <w:i/>
                <w:color w:val="000000" w:themeColor="text1"/>
                <w:spacing w:val="-6"/>
                <w:sz w:val="28"/>
              </w:rPr>
              <w:t xml:space="preserve"> </w:t>
            </w:r>
            <w:r w:rsidRPr="00EC48A9">
              <w:rPr>
                <w:b/>
                <w:i/>
                <w:color w:val="000000" w:themeColor="text1"/>
                <w:sz w:val="28"/>
              </w:rPr>
              <w:t>ООП</w:t>
            </w:r>
            <w:r w:rsidRPr="00EC48A9">
              <w:rPr>
                <w:b/>
                <w:i/>
                <w:color w:val="000000" w:themeColor="text1"/>
                <w:spacing w:val="-6"/>
                <w:sz w:val="28"/>
              </w:rPr>
              <w:t xml:space="preserve"> </w:t>
            </w:r>
            <w:r w:rsidRPr="00EC48A9">
              <w:rPr>
                <w:b/>
                <w:i/>
                <w:color w:val="000000" w:themeColor="text1"/>
                <w:sz w:val="28"/>
              </w:rPr>
              <w:t>по</w:t>
            </w:r>
            <w:r w:rsidRPr="00EC48A9">
              <w:rPr>
                <w:b/>
                <w:i/>
                <w:color w:val="000000" w:themeColor="text1"/>
                <w:spacing w:val="-4"/>
                <w:sz w:val="28"/>
              </w:rPr>
              <w:t xml:space="preserve"> </w:t>
            </w:r>
            <w:r w:rsidRPr="00EC48A9">
              <w:rPr>
                <w:b/>
                <w:i/>
                <w:color w:val="000000" w:themeColor="text1"/>
                <w:sz w:val="28"/>
              </w:rPr>
              <w:t>специальностям</w:t>
            </w:r>
            <w:r w:rsidRPr="00EC48A9">
              <w:rPr>
                <w:b/>
                <w:i/>
                <w:color w:val="000000" w:themeColor="text1"/>
                <w:spacing w:val="-8"/>
                <w:sz w:val="28"/>
              </w:rPr>
              <w:t xml:space="preserve"> </w:t>
            </w:r>
            <w:hyperlink r:id="rId62" w:history="1">
              <w:r w:rsidRPr="00EC48A9">
                <w:rPr>
                  <w:rStyle w:val="a6"/>
                  <w:i/>
                  <w:color w:val="000000" w:themeColor="text1"/>
                  <w:sz w:val="28"/>
                </w:rPr>
                <w:t>560001</w:t>
              </w:r>
              <w:r w:rsidRPr="00EC48A9">
                <w:rPr>
                  <w:rStyle w:val="a6"/>
                  <w:i/>
                  <w:color w:val="000000" w:themeColor="text1"/>
                  <w:spacing w:val="-8"/>
                  <w:sz w:val="28"/>
                </w:rPr>
                <w:t xml:space="preserve"> </w:t>
              </w:r>
              <w:r w:rsidRPr="00EC48A9">
                <w:rPr>
                  <w:rStyle w:val="a6"/>
                  <w:i/>
                  <w:color w:val="000000" w:themeColor="text1"/>
                  <w:sz w:val="28"/>
                </w:rPr>
                <w:t>«Лечебное</w:t>
              </w:r>
              <w:r w:rsidRPr="00EC48A9">
                <w:rPr>
                  <w:rStyle w:val="a6"/>
                  <w:i/>
                  <w:color w:val="000000" w:themeColor="text1"/>
                  <w:spacing w:val="-5"/>
                  <w:sz w:val="28"/>
                </w:rPr>
                <w:t xml:space="preserve"> </w:t>
              </w:r>
              <w:r w:rsidRPr="00EC48A9">
                <w:rPr>
                  <w:rStyle w:val="a6"/>
                  <w:i/>
                  <w:color w:val="000000" w:themeColor="text1"/>
                  <w:sz w:val="28"/>
                </w:rPr>
                <w:t>дело»</w:t>
              </w:r>
            </w:hyperlink>
            <w:r w:rsidRPr="00EC48A9">
              <w:rPr>
                <w:b/>
                <w:i/>
                <w:color w:val="000000" w:themeColor="text1"/>
                <w:sz w:val="28"/>
              </w:rPr>
              <w:t xml:space="preserve"> и </w:t>
            </w:r>
            <w:hyperlink r:id="rId63" w:history="1">
              <w:r w:rsidRPr="00EC48A9">
                <w:rPr>
                  <w:rStyle w:val="a6"/>
                  <w:i/>
                  <w:color w:val="000000" w:themeColor="text1"/>
                  <w:sz w:val="28"/>
                </w:rPr>
                <w:t>560004 «Стоматология»</w:t>
              </w:r>
            </w:hyperlink>
            <w:r w:rsidRPr="00EC48A9">
              <w:rPr>
                <w:b/>
                <w:i/>
                <w:color w:val="000000" w:themeColor="text1"/>
                <w:sz w:val="28"/>
              </w:rPr>
              <w:t xml:space="preserve">. </w:t>
            </w:r>
          </w:p>
          <w:p w:rsidR="005A2262" w:rsidRPr="00EC48A9" w:rsidRDefault="005A2262" w:rsidP="00376F7A">
            <w:pPr>
              <w:widowControl w:val="0"/>
              <w:autoSpaceDE w:val="0"/>
              <w:autoSpaceDN w:val="0"/>
              <w:ind w:right="525"/>
              <w:rPr>
                <w:b/>
                <w:i/>
                <w:color w:val="000000" w:themeColor="text1"/>
                <w:sz w:val="28"/>
              </w:rPr>
            </w:pPr>
            <w:r w:rsidRPr="00EC48A9">
              <w:rPr>
                <w:b/>
                <w:i/>
                <w:color w:val="000000" w:themeColor="text1"/>
                <w:sz w:val="28"/>
              </w:rPr>
              <w:t xml:space="preserve">Приложение 2.6.3. </w:t>
            </w:r>
            <w:hyperlink r:id="rId64" w:history="1">
              <w:r w:rsidRPr="00EC48A9">
                <w:rPr>
                  <w:rStyle w:val="a6"/>
                  <w:i/>
                  <w:color w:val="000000" w:themeColor="text1"/>
                  <w:sz w:val="28"/>
                </w:rPr>
                <w:t>Положение о построении Рабочей программы</w:t>
              </w:r>
            </w:hyperlink>
            <w:r w:rsidRPr="00EC48A9">
              <w:rPr>
                <w:b/>
                <w:i/>
                <w:color w:val="000000" w:themeColor="text1"/>
                <w:sz w:val="28"/>
              </w:rPr>
              <w:t xml:space="preserve">. </w:t>
            </w:r>
          </w:p>
          <w:p w:rsidR="005A2262" w:rsidRPr="00EC48A9" w:rsidRDefault="005A2262" w:rsidP="00376F7A">
            <w:pPr>
              <w:widowControl w:val="0"/>
              <w:autoSpaceDE w:val="0"/>
              <w:autoSpaceDN w:val="0"/>
              <w:ind w:right="525"/>
              <w:rPr>
                <w:b/>
                <w:i/>
                <w:color w:val="000000" w:themeColor="text1"/>
                <w:sz w:val="28"/>
              </w:rPr>
            </w:pPr>
            <w:r w:rsidRPr="00EC48A9">
              <w:rPr>
                <w:b/>
                <w:i/>
                <w:color w:val="000000" w:themeColor="text1"/>
                <w:sz w:val="28"/>
              </w:rPr>
              <w:t xml:space="preserve">Приложение 2.6.4. Рабочие программы дисциплины по специальности </w:t>
            </w:r>
            <w:hyperlink r:id="rId65" w:history="1">
              <w:r w:rsidRPr="00EC48A9">
                <w:rPr>
                  <w:rStyle w:val="a6"/>
                  <w:i/>
                  <w:color w:val="000000" w:themeColor="text1"/>
                  <w:sz w:val="28"/>
                </w:rPr>
                <w:t>«Лечебное дело»</w:t>
              </w:r>
            </w:hyperlink>
            <w:r w:rsidRPr="00EC48A9">
              <w:rPr>
                <w:b/>
                <w:i/>
                <w:color w:val="000000" w:themeColor="text1"/>
                <w:sz w:val="28"/>
              </w:rPr>
              <w:t xml:space="preserve"> и </w:t>
            </w:r>
            <w:hyperlink r:id="rId66" w:history="1">
              <w:r w:rsidRPr="00EC48A9">
                <w:rPr>
                  <w:rStyle w:val="a6"/>
                  <w:i/>
                  <w:color w:val="000000" w:themeColor="text1"/>
                  <w:sz w:val="28"/>
                </w:rPr>
                <w:t>«Стоматология»</w:t>
              </w:r>
            </w:hyperlink>
          </w:p>
          <w:p w:rsidR="005A2262" w:rsidRPr="00EC48A9" w:rsidRDefault="005A2262" w:rsidP="00376F7A">
            <w:pPr>
              <w:pStyle w:val="13"/>
              <w:ind w:firstLine="0"/>
              <w:jc w:val="both"/>
              <w:rPr>
                <w:b/>
                <w:i/>
                <w:color w:val="000000" w:themeColor="text1"/>
                <w:szCs w:val="22"/>
                <w:lang w:val="ru-RU" w:eastAsia="en-US" w:bidi="ar-SA"/>
              </w:rPr>
            </w:pPr>
            <w:r w:rsidRPr="00EC48A9">
              <w:rPr>
                <w:b/>
                <w:i/>
                <w:color w:val="000000" w:themeColor="text1"/>
                <w:szCs w:val="22"/>
                <w:lang w:val="ru-RU" w:eastAsia="en-US" w:bidi="ar-SA"/>
              </w:rPr>
              <w:t>Приложение</w:t>
            </w:r>
            <w:r w:rsidRPr="00EC48A9">
              <w:rPr>
                <w:b/>
                <w:i/>
                <w:color w:val="000000" w:themeColor="text1"/>
                <w:spacing w:val="-9"/>
                <w:szCs w:val="22"/>
                <w:lang w:val="ru-RU" w:eastAsia="en-US" w:bidi="ar-SA"/>
              </w:rPr>
              <w:t xml:space="preserve"> </w:t>
            </w:r>
            <w:r w:rsidRPr="00EC48A9">
              <w:rPr>
                <w:b/>
                <w:i/>
                <w:color w:val="000000" w:themeColor="text1"/>
                <w:szCs w:val="22"/>
                <w:lang w:val="ru-RU" w:eastAsia="en-US" w:bidi="ar-SA"/>
              </w:rPr>
              <w:t>2.6.5.</w:t>
            </w:r>
            <w:r w:rsidRPr="00EC48A9">
              <w:rPr>
                <w:b/>
                <w:i/>
                <w:color w:val="000000" w:themeColor="text1"/>
                <w:spacing w:val="-8"/>
                <w:szCs w:val="22"/>
                <w:lang w:val="ru-RU" w:eastAsia="en-US" w:bidi="ar-SA"/>
              </w:rPr>
              <w:t xml:space="preserve"> </w:t>
            </w:r>
            <w:hyperlink r:id="rId67" w:history="1">
              <w:r w:rsidRPr="00EC48A9">
                <w:rPr>
                  <w:rStyle w:val="a6"/>
                  <w:i/>
                  <w:color w:val="000000" w:themeColor="text1"/>
                  <w:szCs w:val="22"/>
                  <w:lang w:val="ru-RU" w:eastAsia="en-US" w:bidi="ar-SA"/>
                </w:rPr>
                <w:t>Сайт</w:t>
              </w:r>
              <w:r w:rsidRPr="00EC48A9">
                <w:rPr>
                  <w:rStyle w:val="a6"/>
                  <w:i/>
                  <w:color w:val="000000" w:themeColor="text1"/>
                  <w:spacing w:val="-7"/>
                  <w:szCs w:val="22"/>
                  <w:lang w:val="ru-RU" w:eastAsia="en-US" w:bidi="ar-SA"/>
                </w:rPr>
                <w:t xml:space="preserve"> </w:t>
              </w:r>
              <w:r w:rsidRPr="00EC48A9">
                <w:rPr>
                  <w:rStyle w:val="a6"/>
                  <w:i/>
                  <w:color w:val="000000" w:themeColor="text1"/>
                  <w:szCs w:val="22"/>
                  <w:lang w:val="ru-RU" w:eastAsia="en-US" w:bidi="ar-SA"/>
                </w:rPr>
                <w:t>образовательного</w:t>
              </w:r>
              <w:r w:rsidRPr="00EC48A9">
                <w:rPr>
                  <w:rStyle w:val="a6"/>
                  <w:i/>
                  <w:color w:val="000000" w:themeColor="text1"/>
                  <w:spacing w:val="-7"/>
                  <w:szCs w:val="22"/>
                  <w:lang w:val="ru-RU" w:eastAsia="en-US" w:bidi="ar-SA"/>
                </w:rPr>
                <w:t xml:space="preserve"> </w:t>
              </w:r>
              <w:r w:rsidRPr="00EC48A9">
                <w:rPr>
                  <w:rStyle w:val="a6"/>
                  <w:i/>
                  <w:color w:val="000000" w:themeColor="text1"/>
                  <w:szCs w:val="22"/>
                  <w:lang w:val="ru-RU" w:eastAsia="en-US" w:bidi="ar-SA"/>
                </w:rPr>
                <w:t>портала</w:t>
              </w:r>
            </w:hyperlink>
            <w:r w:rsidRPr="00EC48A9">
              <w:rPr>
                <w:b/>
                <w:i/>
                <w:color w:val="000000" w:themeColor="text1"/>
                <w:szCs w:val="22"/>
                <w:lang w:val="ru-RU" w:eastAsia="en-US" w:bidi="ar-SA"/>
              </w:rPr>
              <w:t xml:space="preserve">. </w:t>
            </w:r>
          </w:p>
          <w:p w:rsidR="005A2262" w:rsidRPr="00EC48A9" w:rsidRDefault="005A2262" w:rsidP="00376F7A">
            <w:pPr>
              <w:pStyle w:val="13"/>
              <w:ind w:firstLine="0"/>
              <w:jc w:val="both"/>
              <w:rPr>
                <w:color w:val="000000" w:themeColor="text1"/>
              </w:rPr>
            </w:pPr>
            <w:r w:rsidRPr="00EC48A9">
              <w:rPr>
                <w:b/>
                <w:i/>
                <w:color w:val="000000" w:themeColor="text1"/>
                <w:szCs w:val="22"/>
                <w:lang w:val="ru-RU" w:eastAsia="en-US" w:bidi="ar-SA"/>
              </w:rPr>
              <w:t xml:space="preserve">Приложение 2.6.6. </w:t>
            </w:r>
            <w:hyperlink r:id="rId68" w:history="1">
              <w:r w:rsidRPr="00EC48A9">
                <w:rPr>
                  <w:rStyle w:val="a6"/>
                  <w:i/>
                  <w:color w:val="000000" w:themeColor="text1"/>
                  <w:szCs w:val="22"/>
                  <w:lang w:val="ru-RU" w:eastAsia="en-US" w:bidi="ar-SA"/>
                </w:rPr>
                <w:t>Учебное пособие.</w:t>
              </w:r>
              <w:bookmarkEnd w:id="19"/>
            </w:hyperlink>
          </w:p>
        </w:tc>
        <w:tc>
          <w:tcPr>
            <w:tcW w:w="2483" w:type="dxa"/>
            <w:gridSpan w:val="2"/>
          </w:tcPr>
          <w:p w:rsidR="005A2262" w:rsidRPr="00EC48A9" w:rsidRDefault="005A2262" w:rsidP="00376F7A">
            <w:pPr>
              <w:rPr>
                <w:b/>
                <w:color w:val="000000" w:themeColor="text1"/>
                <w:sz w:val="24"/>
                <w:szCs w:val="24"/>
              </w:rPr>
            </w:pPr>
            <w:r w:rsidRPr="00EC48A9">
              <w:rPr>
                <w:b/>
                <w:color w:val="000000" w:themeColor="text1"/>
                <w:sz w:val="24"/>
                <w:szCs w:val="24"/>
              </w:rPr>
              <w:lastRenderedPageBreak/>
              <w:t>Выполняется с замечаниями</w:t>
            </w:r>
          </w:p>
        </w:tc>
      </w:tr>
      <w:tr w:rsidR="005A2262" w:rsidRPr="00EC48A9" w:rsidTr="005A2262">
        <w:tc>
          <w:tcPr>
            <w:tcW w:w="12027" w:type="dxa"/>
            <w:gridSpan w:val="2"/>
          </w:tcPr>
          <w:p w:rsidR="005A2262" w:rsidRPr="00EC48A9" w:rsidRDefault="005A2262" w:rsidP="00376F7A">
            <w:pPr>
              <w:shd w:val="clear" w:color="auto" w:fill="FFFFFF"/>
              <w:spacing w:after="60" w:line="276" w:lineRule="atLeast"/>
              <w:rPr>
                <w:b/>
                <w:color w:val="000000" w:themeColor="text1"/>
                <w:sz w:val="28"/>
                <w:szCs w:val="28"/>
                <w:lang w:eastAsia="ru-RU"/>
              </w:rPr>
            </w:pPr>
            <w:r w:rsidRPr="00EC48A9">
              <w:rPr>
                <w:b/>
                <w:color w:val="000000" w:themeColor="text1"/>
                <w:sz w:val="28"/>
                <w:szCs w:val="28"/>
                <w:lang w:eastAsia="ru-RU"/>
              </w:rPr>
              <w:lastRenderedPageBreak/>
              <w:t xml:space="preserve">Критерий </w:t>
            </w:r>
            <w:r w:rsidRPr="00EC48A9">
              <w:rPr>
                <w:b/>
                <w:color w:val="000000" w:themeColor="text1"/>
                <w:sz w:val="28"/>
                <w:szCs w:val="28"/>
                <w:lang w:val="ky-KG" w:eastAsia="ru-RU"/>
              </w:rPr>
              <w:t>2.7</w:t>
            </w:r>
            <w:r w:rsidRPr="00EC48A9">
              <w:rPr>
                <w:b/>
                <w:color w:val="000000" w:themeColor="text1"/>
                <w:sz w:val="28"/>
                <w:szCs w:val="28"/>
                <w:lang w:eastAsia="ru-RU"/>
              </w:rPr>
              <w:t>. Инновационные учебно-методические ресурсы, педагогические методы, формы и технологии</w:t>
            </w:r>
          </w:p>
          <w:p w:rsidR="005A2262" w:rsidRPr="00EC48A9" w:rsidRDefault="005A2262" w:rsidP="00376F7A">
            <w:pPr>
              <w:pStyle w:val="13"/>
              <w:ind w:firstLine="0"/>
              <w:jc w:val="both"/>
              <w:rPr>
                <w:color w:val="000000" w:themeColor="text1"/>
              </w:rPr>
            </w:pPr>
            <w:r w:rsidRPr="00EC48A9">
              <w:rPr>
                <w:b/>
                <w:bCs/>
                <w:color w:val="000000" w:themeColor="text1"/>
                <w:lang w:val="ru-RU"/>
              </w:rPr>
              <w:t xml:space="preserve">- </w:t>
            </w:r>
            <w:r w:rsidRPr="00EC48A9">
              <w:rPr>
                <w:b/>
                <w:bCs/>
                <w:color w:val="000000" w:themeColor="text1"/>
              </w:rPr>
              <w:t>Использование симуляционных технологий.</w:t>
            </w:r>
            <w:r w:rsidRPr="00EC48A9">
              <w:rPr>
                <w:color w:val="000000" w:themeColor="text1"/>
              </w:rPr>
              <w:t xml:space="preserve"> Применение медицинских манекенов и симуляторов позволяет студентам отрабатывать клинические навыки в безопасной и контролируемой среде, что повышает уровень подготовки перед практической работой с </w:t>
            </w:r>
            <w:r w:rsidRPr="00EC48A9">
              <w:rPr>
                <w:color w:val="000000" w:themeColor="text1"/>
              </w:rPr>
              <w:lastRenderedPageBreak/>
              <w:t xml:space="preserve">пациентами. Симуляционные </w:t>
            </w:r>
            <w:r w:rsidRPr="00EC48A9">
              <w:rPr>
                <w:color w:val="000000" w:themeColor="text1"/>
                <w:lang w:val="ru-RU"/>
              </w:rPr>
              <w:t>аудитории</w:t>
            </w:r>
            <w:r w:rsidRPr="00EC48A9">
              <w:rPr>
                <w:color w:val="000000" w:themeColor="text1"/>
              </w:rPr>
              <w:t xml:space="preserve"> университета оснащены современными средствами, позволяющими моделировать различные клинические ситуации.</w:t>
            </w:r>
          </w:p>
          <w:p w:rsidR="005A2262" w:rsidRPr="00EC48A9" w:rsidRDefault="005A2262" w:rsidP="00376F7A">
            <w:pPr>
              <w:pStyle w:val="13"/>
              <w:ind w:firstLine="0"/>
              <w:jc w:val="both"/>
              <w:rPr>
                <w:color w:val="000000" w:themeColor="text1"/>
              </w:rPr>
            </w:pPr>
            <w:r w:rsidRPr="00EC48A9">
              <w:rPr>
                <w:b/>
                <w:bCs/>
                <w:color w:val="000000" w:themeColor="text1"/>
                <w:lang w:val="ru-RU"/>
              </w:rPr>
              <w:t xml:space="preserve">- </w:t>
            </w:r>
            <w:r w:rsidRPr="00EC48A9">
              <w:rPr>
                <w:b/>
                <w:bCs/>
                <w:color w:val="000000" w:themeColor="text1"/>
              </w:rPr>
              <w:t>Электронные образовательные ресурсы.</w:t>
            </w:r>
            <w:r w:rsidRPr="00EC48A9">
              <w:rPr>
                <w:color w:val="000000" w:themeColor="text1"/>
              </w:rPr>
              <w:t xml:space="preserve"> В университете внедрена информационная система </w:t>
            </w:r>
            <w:hyperlink r:id="rId69" w:history="1">
              <w:r w:rsidRPr="00EC48A9">
                <w:rPr>
                  <w:rStyle w:val="a6"/>
                  <w:color w:val="000000" w:themeColor="text1"/>
                </w:rPr>
                <w:t>https://ebilim.rmu.edu.kg/</w:t>
              </w:r>
            </w:hyperlink>
            <w:r w:rsidRPr="00EC48A9">
              <w:rPr>
                <w:color w:val="000000" w:themeColor="text1"/>
              </w:rPr>
              <w:t>, где размещены рабочие программы дисциплин, лекции и другие учебные материалы. Каждый студент имеет доступ к своему личному кабинету, что позволяет более эффективно организовывать учебный процесс и самостоятельную работу.</w:t>
            </w:r>
          </w:p>
          <w:p w:rsidR="005A2262" w:rsidRPr="00EC48A9" w:rsidRDefault="005A2262" w:rsidP="00376F7A">
            <w:pPr>
              <w:pStyle w:val="13"/>
              <w:ind w:firstLine="0"/>
              <w:jc w:val="both"/>
              <w:rPr>
                <w:color w:val="000000" w:themeColor="text1"/>
              </w:rPr>
            </w:pPr>
            <w:r w:rsidRPr="00EC48A9">
              <w:rPr>
                <w:b/>
                <w:bCs/>
                <w:color w:val="000000" w:themeColor="text1"/>
                <w:lang w:val="ru-RU"/>
              </w:rPr>
              <w:t xml:space="preserve">- </w:t>
            </w:r>
            <w:r w:rsidRPr="00EC48A9">
              <w:rPr>
                <w:b/>
                <w:bCs/>
                <w:color w:val="000000" w:themeColor="text1"/>
              </w:rPr>
              <w:t>Активные методы обучения.</w:t>
            </w:r>
            <w:r w:rsidRPr="00EC48A9">
              <w:rPr>
                <w:color w:val="000000" w:themeColor="text1"/>
              </w:rPr>
              <w:t xml:space="preserve"> Преподаватели активно используют кейс-методы, проектное обучение и работу в малых группах. Это способствует развитию у студентов критического мышления и умений самостоятельного решения профессиональных задач.</w:t>
            </w:r>
          </w:p>
          <w:p w:rsidR="005A2262" w:rsidRPr="00EC48A9" w:rsidRDefault="005A2262" w:rsidP="00376F7A">
            <w:pPr>
              <w:pStyle w:val="13"/>
              <w:ind w:firstLine="0"/>
              <w:jc w:val="both"/>
              <w:rPr>
                <w:color w:val="000000" w:themeColor="text1"/>
              </w:rPr>
            </w:pPr>
            <w:r w:rsidRPr="00EC48A9">
              <w:rPr>
                <w:b/>
                <w:bCs/>
                <w:color w:val="000000" w:themeColor="text1"/>
                <w:lang w:val="ru-RU"/>
              </w:rPr>
              <w:t xml:space="preserve">- </w:t>
            </w:r>
            <w:r w:rsidRPr="00EC48A9">
              <w:rPr>
                <w:b/>
                <w:bCs/>
                <w:color w:val="000000" w:themeColor="text1"/>
              </w:rPr>
              <w:t>Междисциплинарные подходы.</w:t>
            </w:r>
            <w:r w:rsidRPr="00EC48A9">
              <w:rPr>
                <w:color w:val="000000" w:themeColor="text1"/>
              </w:rPr>
              <w:t xml:space="preserve"> В учебный процесс интегрируются междисциплинарные занятия, что позволяет студентам видеть связи между различными областями медицины и формировать комплексный подход к лечению пациентов.</w:t>
            </w:r>
          </w:p>
          <w:p w:rsidR="005A2262" w:rsidRPr="00EC48A9" w:rsidRDefault="005A2262" w:rsidP="00376F7A">
            <w:pPr>
              <w:pStyle w:val="13"/>
              <w:jc w:val="both"/>
              <w:rPr>
                <w:color w:val="000000" w:themeColor="text1"/>
              </w:rPr>
            </w:pPr>
            <w:r w:rsidRPr="00EC48A9">
              <w:rPr>
                <w:color w:val="000000" w:themeColor="text1"/>
              </w:rPr>
              <w:t>Эти методы и ресурсы соответствуют требованиям современной образовательной системы и способствуют повышению уровня профессиональной подготовки студентов ОУ «РМУ».</w:t>
            </w:r>
          </w:p>
          <w:p w:rsidR="005A2262" w:rsidRPr="000C1181" w:rsidRDefault="005A2262" w:rsidP="00376F7A">
            <w:pPr>
              <w:pStyle w:val="13"/>
              <w:jc w:val="both"/>
              <w:rPr>
                <w:b/>
                <w:bCs/>
                <w:i/>
                <w:iCs/>
                <w:color w:val="833C0B" w:themeColor="accent2" w:themeShade="80"/>
                <w:lang w:val="ru-RU"/>
              </w:rPr>
            </w:pPr>
            <w:r w:rsidRPr="000C1181">
              <w:rPr>
                <w:b/>
                <w:bCs/>
                <w:i/>
                <w:iCs/>
                <w:color w:val="833C0B" w:themeColor="accent2" w:themeShade="80"/>
                <w:lang w:val="ru-RU"/>
              </w:rPr>
              <w:t xml:space="preserve">Замечание: </w:t>
            </w:r>
            <w:bookmarkStart w:id="20" w:name="_Hlk186103810"/>
            <w:r w:rsidRPr="000C1181">
              <w:rPr>
                <w:b/>
                <w:bCs/>
                <w:i/>
                <w:iCs/>
                <w:color w:val="833C0B" w:themeColor="accent2" w:themeShade="80"/>
                <w:lang w:val="ru-RU"/>
              </w:rPr>
              <w:t>В ИС «</w:t>
            </w:r>
            <w:r w:rsidRPr="000C1181">
              <w:rPr>
                <w:b/>
                <w:bCs/>
                <w:i/>
                <w:iCs/>
                <w:color w:val="833C0B" w:themeColor="accent2" w:themeShade="80"/>
                <w:lang w:val="en-US"/>
              </w:rPr>
              <w:t>E</w:t>
            </w:r>
            <w:r w:rsidRPr="000C1181">
              <w:rPr>
                <w:b/>
                <w:bCs/>
                <w:i/>
                <w:iCs/>
                <w:color w:val="833C0B" w:themeColor="accent2" w:themeShade="80"/>
                <w:lang w:val="ru-RU"/>
              </w:rPr>
              <w:t>-</w:t>
            </w:r>
            <w:r w:rsidRPr="000C1181">
              <w:rPr>
                <w:b/>
                <w:bCs/>
                <w:i/>
                <w:iCs/>
                <w:color w:val="833C0B" w:themeColor="accent2" w:themeShade="80"/>
                <w:lang w:val="en-US"/>
              </w:rPr>
              <w:t>bilim</w:t>
            </w:r>
            <w:r w:rsidRPr="000C1181">
              <w:rPr>
                <w:b/>
                <w:bCs/>
                <w:i/>
                <w:iCs/>
                <w:color w:val="833C0B" w:themeColor="accent2" w:themeShade="80"/>
                <w:lang w:val="ru-RU"/>
              </w:rPr>
              <w:t>» отсутствует модули «Электронный журнал», «Электронное расписание»</w:t>
            </w:r>
          </w:p>
          <w:p w:rsidR="005A2262" w:rsidRPr="00EC48A9" w:rsidRDefault="005A2262" w:rsidP="00376F7A">
            <w:pPr>
              <w:pStyle w:val="13"/>
              <w:jc w:val="both"/>
              <w:rPr>
                <w:b/>
                <w:bCs/>
                <w:i/>
                <w:iCs/>
                <w:color w:val="000000" w:themeColor="text1"/>
                <w:lang w:val="ru-RU"/>
              </w:rPr>
            </w:pPr>
          </w:p>
          <w:p w:rsidR="005A2262" w:rsidRPr="00EC48A9" w:rsidRDefault="005A2262" w:rsidP="00376F7A">
            <w:pPr>
              <w:pStyle w:val="13"/>
              <w:ind w:firstLine="0"/>
              <w:jc w:val="both"/>
              <w:rPr>
                <w:b/>
                <w:i/>
                <w:color w:val="000000" w:themeColor="text1"/>
              </w:rPr>
            </w:pPr>
            <w:bookmarkStart w:id="21" w:name="_Hlk180083998"/>
            <w:bookmarkEnd w:id="20"/>
            <w:r w:rsidRPr="00EC48A9">
              <w:rPr>
                <w:rStyle w:val="afd"/>
                <w:b/>
                <w:color w:val="000000" w:themeColor="text1"/>
              </w:rPr>
              <w:t>Приложение</w:t>
            </w:r>
            <w:r w:rsidRPr="00EC48A9">
              <w:rPr>
                <w:rStyle w:val="afd"/>
                <w:b/>
                <w:color w:val="000000" w:themeColor="text1"/>
                <w:lang w:val="ru-RU"/>
              </w:rPr>
              <w:t xml:space="preserve"> 2.7.1.</w:t>
            </w:r>
            <w:r w:rsidRPr="00EC48A9">
              <w:rPr>
                <w:b/>
                <w:color w:val="000000" w:themeColor="text1"/>
              </w:rPr>
              <w:t xml:space="preserve"> </w:t>
            </w:r>
            <w:hyperlink r:id="rId70" w:history="1">
              <w:r w:rsidRPr="00EC48A9">
                <w:rPr>
                  <w:rStyle w:val="a6"/>
                  <w:i/>
                  <w:color w:val="000000" w:themeColor="text1"/>
                </w:rPr>
                <w:t>Перечень симуляционного оборудования, используемого в учебном процессе ОУ РМУ (манекены, симуляторы, программное обеспечение).</w:t>
              </w:r>
            </w:hyperlink>
          </w:p>
          <w:p w:rsidR="005A2262" w:rsidRPr="00EC48A9" w:rsidRDefault="005A2262" w:rsidP="00376F7A">
            <w:pPr>
              <w:pStyle w:val="13"/>
              <w:ind w:firstLine="0"/>
              <w:jc w:val="both"/>
              <w:rPr>
                <w:b/>
                <w:color w:val="000000" w:themeColor="text1"/>
              </w:rPr>
            </w:pPr>
            <w:r w:rsidRPr="00EC48A9">
              <w:rPr>
                <w:rStyle w:val="afd"/>
                <w:b/>
                <w:color w:val="000000" w:themeColor="text1"/>
              </w:rPr>
              <w:t>Приложение</w:t>
            </w:r>
            <w:r w:rsidRPr="00EC48A9">
              <w:rPr>
                <w:rStyle w:val="afd"/>
                <w:b/>
                <w:color w:val="000000" w:themeColor="text1"/>
                <w:lang w:val="ru-RU"/>
              </w:rPr>
              <w:t xml:space="preserve"> 2.7.2. </w:t>
            </w:r>
            <w:hyperlink r:id="rId71" w:history="1">
              <w:r w:rsidRPr="00EC48A9">
                <w:rPr>
                  <w:rStyle w:val="a6"/>
                  <w:color w:val="000000" w:themeColor="text1"/>
                  <w:lang w:val="ru-RU"/>
                </w:rPr>
                <w:t>Рабочая программа дисциплин</w:t>
              </w:r>
            </w:hyperlink>
            <w:r w:rsidRPr="00EC48A9">
              <w:rPr>
                <w:b/>
                <w:color w:val="000000" w:themeColor="text1"/>
                <w:lang w:val="ru-RU"/>
              </w:rPr>
              <w:t>.</w:t>
            </w:r>
            <w:r w:rsidRPr="00EC48A9">
              <w:rPr>
                <w:rStyle w:val="afd"/>
                <w:b/>
                <w:color w:val="000000" w:themeColor="text1"/>
                <w:lang w:val="ru-RU"/>
              </w:rPr>
              <w:t xml:space="preserve"> </w:t>
            </w:r>
            <w:bookmarkEnd w:id="21"/>
          </w:p>
        </w:tc>
        <w:tc>
          <w:tcPr>
            <w:tcW w:w="2483" w:type="dxa"/>
            <w:gridSpan w:val="2"/>
          </w:tcPr>
          <w:p w:rsidR="005A2262" w:rsidRPr="00EC48A9" w:rsidRDefault="005A2262" w:rsidP="00376F7A">
            <w:pPr>
              <w:rPr>
                <w:color w:val="000000" w:themeColor="text1"/>
              </w:rPr>
            </w:pPr>
            <w:r w:rsidRPr="00EC48A9">
              <w:rPr>
                <w:b/>
                <w:color w:val="000000" w:themeColor="text1"/>
                <w:sz w:val="24"/>
                <w:szCs w:val="24"/>
              </w:rPr>
              <w:lastRenderedPageBreak/>
              <w:t>Выполняется с замечаниями</w:t>
            </w:r>
          </w:p>
        </w:tc>
      </w:tr>
      <w:tr w:rsidR="005A2262" w:rsidRPr="00EC48A9" w:rsidTr="005A2262">
        <w:tc>
          <w:tcPr>
            <w:tcW w:w="12027" w:type="dxa"/>
            <w:gridSpan w:val="2"/>
          </w:tcPr>
          <w:p w:rsidR="005A2262" w:rsidRPr="00EC48A9" w:rsidRDefault="005A2262" w:rsidP="00376F7A">
            <w:pPr>
              <w:spacing w:line="276" w:lineRule="auto"/>
              <w:rPr>
                <w:b/>
                <w:color w:val="000000" w:themeColor="text1"/>
                <w:sz w:val="28"/>
                <w:szCs w:val="28"/>
                <w:lang w:eastAsia="ru-RU"/>
              </w:rPr>
            </w:pPr>
            <w:r w:rsidRPr="00EC48A9">
              <w:rPr>
                <w:b/>
                <w:color w:val="000000" w:themeColor="text1"/>
                <w:sz w:val="28"/>
                <w:szCs w:val="28"/>
                <w:lang w:eastAsia="ru-RU"/>
              </w:rPr>
              <w:lastRenderedPageBreak/>
              <w:t>Критерий 2.</w:t>
            </w:r>
            <w:r w:rsidRPr="00EC48A9">
              <w:rPr>
                <w:b/>
                <w:color w:val="000000" w:themeColor="text1"/>
                <w:sz w:val="28"/>
                <w:szCs w:val="28"/>
                <w:lang w:val="ky-KG" w:eastAsia="ru-RU"/>
              </w:rPr>
              <w:t>8</w:t>
            </w:r>
            <w:r w:rsidRPr="00EC48A9">
              <w:rPr>
                <w:b/>
                <w:color w:val="000000" w:themeColor="text1"/>
                <w:sz w:val="28"/>
                <w:szCs w:val="28"/>
                <w:lang w:eastAsia="ru-RU"/>
              </w:rPr>
              <w:t>.  Использование результатов научных исследований в учебном процессе</w:t>
            </w:r>
          </w:p>
          <w:p w:rsidR="005A2262" w:rsidRPr="00EC48A9" w:rsidRDefault="005A2262" w:rsidP="00376F7A">
            <w:pPr>
              <w:pStyle w:val="13"/>
              <w:jc w:val="both"/>
              <w:rPr>
                <w:color w:val="000000" w:themeColor="text1"/>
              </w:rPr>
            </w:pPr>
            <w:r w:rsidRPr="00EC48A9">
              <w:rPr>
                <w:color w:val="000000" w:themeColor="text1"/>
              </w:rPr>
              <w:t>Каждый год проводится мониторинг и оценка содержания дисциплин в рамках основной образовательной программы (ООП), что позволяет внедрять новейшие достижения в области социальных, биомедицинских и клинических наук. Эти обновления отражаются в лекциях, лабораторных и практических работах, а также в самостоятельной работе студентов. Обновление учебных программ и их актуализация происходят на заседаниях кафедр.</w:t>
            </w:r>
          </w:p>
          <w:p w:rsidR="005A2262" w:rsidRPr="00EC48A9" w:rsidRDefault="005A2262" w:rsidP="00376F7A">
            <w:pPr>
              <w:pStyle w:val="13"/>
              <w:jc w:val="both"/>
              <w:rPr>
                <w:color w:val="000000" w:themeColor="text1"/>
              </w:rPr>
            </w:pPr>
            <w:r w:rsidRPr="00EC48A9">
              <w:rPr>
                <w:color w:val="000000" w:themeColor="text1"/>
              </w:rPr>
              <w:t xml:space="preserve">Одним из примеров интеграции научных исследований в учебный процесс является разработка и введение элективного курса «Биобезопасность и биозащита в медицине», который </w:t>
            </w:r>
            <w:r w:rsidRPr="00EC48A9">
              <w:rPr>
                <w:color w:val="000000" w:themeColor="text1"/>
              </w:rPr>
              <w:lastRenderedPageBreak/>
              <w:t>был включен в программу в ответ на глобальные тенденции в биомедицине.</w:t>
            </w:r>
          </w:p>
          <w:p w:rsidR="005A2262" w:rsidRPr="00EC48A9" w:rsidRDefault="005A2262" w:rsidP="00376F7A">
            <w:pPr>
              <w:pStyle w:val="13"/>
              <w:jc w:val="both"/>
              <w:rPr>
                <w:color w:val="000000" w:themeColor="text1"/>
              </w:rPr>
            </w:pPr>
            <w:r w:rsidRPr="00EC48A9">
              <w:rPr>
                <w:color w:val="000000" w:themeColor="text1"/>
              </w:rPr>
              <w:t>Также в программу включены дисциплины, освещающие морально-этические аспекты и правовые нормы, такие как «Медбиоэтика» и «Медицинское право». Эти курсы затрагивают темы медицинской этики, биомедицинских исследований и прав пациентов, что является ключевым аспектом современного медицинского образования.</w:t>
            </w:r>
          </w:p>
          <w:p w:rsidR="005A2262" w:rsidRPr="00EC48A9" w:rsidRDefault="005A2262" w:rsidP="00376F7A">
            <w:pPr>
              <w:pStyle w:val="13"/>
              <w:jc w:val="both"/>
              <w:rPr>
                <w:color w:val="000000" w:themeColor="text1"/>
              </w:rPr>
            </w:pPr>
            <w:r w:rsidRPr="00EC48A9">
              <w:rPr>
                <w:color w:val="000000" w:themeColor="text1"/>
              </w:rPr>
              <w:t>Рабочие программы по всем дисциплинам ежегодно обновляются на основе новых научных данных и достижений в медицинских технологиях. Эти программы проходят утверждение на Учебно-научно-методическом совете, что обеспечивает их соответствие современным образовательным и научным требованиям.</w:t>
            </w:r>
          </w:p>
          <w:p w:rsidR="005A2262" w:rsidRPr="000C1181" w:rsidRDefault="005A2262" w:rsidP="00376F7A">
            <w:pPr>
              <w:pStyle w:val="13"/>
              <w:jc w:val="both"/>
              <w:rPr>
                <w:b/>
                <w:bCs/>
                <w:i/>
                <w:iCs/>
                <w:color w:val="833C0B" w:themeColor="accent2" w:themeShade="80"/>
                <w:lang w:val="ru-RU" w:eastAsia="ru-RU"/>
              </w:rPr>
            </w:pPr>
            <w:r w:rsidRPr="000C1181">
              <w:rPr>
                <w:b/>
                <w:bCs/>
                <w:i/>
                <w:iCs/>
                <w:color w:val="833C0B" w:themeColor="accent2" w:themeShade="80"/>
                <w:lang w:val="ru-RU"/>
              </w:rPr>
              <w:t xml:space="preserve">Замечание: </w:t>
            </w:r>
            <w:bookmarkStart w:id="22" w:name="_Hlk186103840"/>
            <w:r w:rsidRPr="000C1181">
              <w:rPr>
                <w:b/>
                <w:bCs/>
                <w:i/>
                <w:iCs/>
                <w:color w:val="833C0B" w:themeColor="accent2" w:themeShade="80"/>
                <w:lang w:eastAsia="ru-RU"/>
              </w:rPr>
              <w:t>Использование результатов научных исследований в учебном процессе</w:t>
            </w:r>
            <w:r w:rsidRPr="000C1181">
              <w:rPr>
                <w:b/>
                <w:bCs/>
                <w:i/>
                <w:iCs/>
                <w:color w:val="833C0B" w:themeColor="accent2" w:themeShade="80"/>
                <w:lang w:val="ru-RU" w:eastAsia="ru-RU"/>
              </w:rPr>
              <w:t xml:space="preserve"> проходит не на должном уровне.</w:t>
            </w:r>
            <w:bookmarkEnd w:id="22"/>
          </w:p>
          <w:p w:rsidR="005A2262" w:rsidRPr="00EC48A9" w:rsidRDefault="005A2262" w:rsidP="00376F7A">
            <w:pPr>
              <w:pStyle w:val="13"/>
              <w:jc w:val="both"/>
              <w:rPr>
                <w:b/>
                <w:bCs/>
                <w:i/>
                <w:iCs/>
                <w:color w:val="000000" w:themeColor="text1"/>
                <w:lang w:val="ru-RU"/>
              </w:rPr>
            </w:pPr>
          </w:p>
          <w:p w:rsidR="005A2262" w:rsidRPr="00EC48A9" w:rsidRDefault="005A2262" w:rsidP="00376F7A">
            <w:pPr>
              <w:widowControl w:val="0"/>
              <w:autoSpaceDE w:val="0"/>
              <w:autoSpaceDN w:val="0"/>
              <w:spacing w:line="322" w:lineRule="exact"/>
              <w:ind w:left="22"/>
              <w:rPr>
                <w:b/>
                <w:i/>
                <w:color w:val="000000" w:themeColor="text1"/>
                <w:sz w:val="28"/>
              </w:rPr>
            </w:pPr>
            <w:bookmarkStart w:id="23" w:name="_Hlk180084030"/>
            <w:r w:rsidRPr="00EC48A9">
              <w:rPr>
                <w:b/>
                <w:i/>
                <w:color w:val="000000" w:themeColor="text1"/>
                <w:sz w:val="28"/>
              </w:rPr>
              <w:t>Приложение</w:t>
            </w:r>
            <w:r w:rsidRPr="00EC48A9">
              <w:rPr>
                <w:b/>
                <w:i/>
                <w:color w:val="000000" w:themeColor="text1"/>
                <w:spacing w:val="-8"/>
                <w:sz w:val="28"/>
              </w:rPr>
              <w:t xml:space="preserve"> </w:t>
            </w:r>
            <w:r w:rsidRPr="00EC48A9">
              <w:rPr>
                <w:b/>
                <w:i/>
                <w:color w:val="000000" w:themeColor="text1"/>
                <w:sz w:val="28"/>
              </w:rPr>
              <w:t>2.8.1.</w:t>
            </w:r>
            <w:r w:rsidRPr="00EC48A9">
              <w:rPr>
                <w:b/>
                <w:i/>
                <w:color w:val="000000" w:themeColor="text1"/>
                <w:spacing w:val="-8"/>
                <w:sz w:val="28"/>
              </w:rPr>
              <w:t xml:space="preserve"> </w:t>
            </w:r>
            <w:r w:rsidRPr="00EC48A9">
              <w:rPr>
                <w:b/>
                <w:i/>
                <w:color w:val="000000" w:themeColor="text1"/>
                <w:sz w:val="28"/>
              </w:rPr>
              <w:t>Учебный</w:t>
            </w:r>
            <w:r w:rsidRPr="00EC48A9">
              <w:rPr>
                <w:b/>
                <w:i/>
                <w:color w:val="000000" w:themeColor="text1"/>
                <w:spacing w:val="-4"/>
                <w:sz w:val="28"/>
              </w:rPr>
              <w:t xml:space="preserve"> </w:t>
            </w:r>
            <w:r w:rsidRPr="00EC48A9">
              <w:rPr>
                <w:b/>
                <w:i/>
                <w:color w:val="000000" w:themeColor="text1"/>
                <w:sz w:val="28"/>
              </w:rPr>
              <w:t>план</w:t>
            </w:r>
            <w:r w:rsidRPr="00EC48A9">
              <w:rPr>
                <w:b/>
                <w:i/>
                <w:color w:val="000000" w:themeColor="text1"/>
                <w:spacing w:val="-5"/>
                <w:sz w:val="28"/>
              </w:rPr>
              <w:t xml:space="preserve"> </w:t>
            </w:r>
            <w:r w:rsidRPr="00EC48A9">
              <w:rPr>
                <w:b/>
                <w:i/>
                <w:color w:val="000000" w:themeColor="text1"/>
                <w:sz w:val="28"/>
              </w:rPr>
              <w:t>по</w:t>
            </w:r>
            <w:r w:rsidRPr="00EC48A9">
              <w:rPr>
                <w:b/>
                <w:i/>
                <w:color w:val="000000" w:themeColor="text1"/>
                <w:spacing w:val="-7"/>
                <w:sz w:val="28"/>
              </w:rPr>
              <w:t xml:space="preserve"> </w:t>
            </w:r>
            <w:r w:rsidRPr="00EC48A9">
              <w:rPr>
                <w:b/>
                <w:i/>
                <w:color w:val="000000" w:themeColor="text1"/>
                <w:sz w:val="28"/>
              </w:rPr>
              <w:t>специальностям</w:t>
            </w:r>
            <w:r w:rsidRPr="00EC48A9">
              <w:rPr>
                <w:b/>
                <w:i/>
                <w:color w:val="000000" w:themeColor="text1"/>
                <w:spacing w:val="-7"/>
                <w:sz w:val="28"/>
              </w:rPr>
              <w:t xml:space="preserve"> </w:t>
            </w:r>
            <w:hyperlink r:id="rId72" w:history="1">
              <w:r w:rsidRPr="00EC48A9">
                <w:rPr>
                  <w:rStyle w:val="a6"/>
                  <w:i/>
                  <w:color w:val="000000" w:themeColor="text1"/>
                  <w:sz w:val="28"/>
                </w:rPr>
                <w:t>«Лечебное</w:t>
              </w:r>
              <w:r w:rsidRPr="00EC48A9">
                <w:rPr>
                  <w:rStyle w:val="a6"/>
                  <w:i/>
                  <w:color w:val="000000" w:themeColor="text1"/>
                  <w:spacing w:val="-4"/>
                  <w:sz w:val="28"/>
                </w:rPr>
                <w:t xml:space="preserve"> </w:t>
              </w:r>
              <w:r w:rsidRPr="00EC48A9">
                <w:rPr>
                  <w:rStyle w:val="a6"/>
                  <w:i/>
                  <w:color w:val="000000" w:themeColor="text1"/>
                  <w:spacing w:val="-2"/>
                  <w:sz w:val="28"/>
                </w:rPr>
                <w:t>дело»</w:t>
              </w:r>
            </w:hyperlink>
            <w:r w:rsidRPr="00EC48A9">
              <w:rPr>
                <w:b/>
                <w:i/>
                <w:color w:val="000000" w:themeColor="text1"/>
                <w:spacing w:val="-2"/>
                <w:sz w:val="28"/>
              </w:rPr>
              <w:t xml:space="preserve">, </w:t>
            </w:r>
            <w:hyperlink r:id="rId73" w:history="1">
              <w:r w:rsidRPr="00EC48A9">
                <w:rPr>
                  <w:rStyle w:val="a6"/>
                  <w:i/>
                  <w:color w:val="000000" w:themeColor="text1"/>
                  <w:spacing w:val="-2"/>
                  <w:sz w:val="28"/>
                </w:rPr>
                <w:t>«Стоматология»</w:t>
              </w:r>
            </w:hyperlink>
            <w:r w:rsidRPr="00EC48A9">
              <w:rPr>
                <w:b/>
                <w:i/>
                <w:color w:val="000000" w:themeColor="text1"/>
                <w:spacing w:val="-2"/>
                <w:sz w:val="28"/>
              </w:rPr>
              <w:t>.</w:t>
            </w:r>
          </w:p>
          <w:p w:rsidR="005A2262" w:rsidRPr="00EC48A9" w:rsidRDefault="005A2262" w:rsidP="00376F7A">
            <w:pPr>
              <w:widowControl w:val="0"/>
              <w:autoSpaceDE w:val="0"/>
              <w:autoSpaceDN w:val="0"/>
              <w:ind w:left="22" w:right="168"/>
              <w:rPr>
                <w:rStyle w:val="a6"/>
                <w:b/>
                <w:i/>
                <w:color w:val="000000" w:themeColor="text1"/>
                <w:sz w:val="28"/>
              </w:rPr>
            </w:pPr>
            <w:r w:rsidRPr="00EC48A9">
              <w:rPr>
                <w:b/>
                <w:i/>
                <w:color w:val="000000" w:themeColor="text1"/>
                <w:sz w:val="28"/>
              </w:rPr>
              <w:fldChar w:fldCharType="begin"/>
            </w:r>
            <w:r w:rsidRPr="00EC48A9">
              <w:rPr>
                <w:b/>
                <w:i/>
                <w:color w:val="000000" w:themeColor="text1"/>
                <w:sz w:val="28"/>
              </w:rPr>
              <w:instrText>HYPERLINK "https://drive.google.com/drive/folders/1ptjLjr_zoodkCAxhnBUagUrS3vgCo4bf?usp=sharing"</w:instrText>
            </w:r>
            <w:r w:rsidRPr="00EC48A9">
              <w:rPr>
                <w:b/>
                <w:i/>
                <w:color w:val="000000" w:themeColor="text1"/>
                <w:sz w:val="28"/>
              </w:rPr>
              <w:fldChar w:fldCharType="separate"/>
            </w:r>
            <w:r w:rsidRPr="00EC48A9">
              <w:rPr>
                <w:rStyle w:val="a6"/>
                <w:i/>
                <w:color w:val="000000" w:themeColor="text1"/>
                <w:sz w:val="28"/>
              </w:rPr>
              <w:t>Приложение</w:t>
            </w:r>
            <w:r w:rsidRPr="00EC48A9">
              <w:rPr>
                <w:rStyle w:val="a6"/>
                <w:i/>
                <w:color w:val="000000" w:themeColor="text1"/>
                <w:spacing w:val="33"/>
                <w:sz w:val="28"/>
              </w:rPr>
              <w:t xml:space="preserve"> </w:t>
            </w:r>
            <w:r w:rsidRPr="00EC48A9">
              <w:rPr>
                <w:rStyle w:val="a6"/>
                <w:i/>
                <w:color w:val="000000" w:themeColor="text1"/>
                <w:sz w:val="28"/>
              </w:rPr>
              <w:t>2.8.2.</w:t>
            </w:r>
            <w:r w:rsidRPr="00EC48A9">
              <w:rPr>
                <w:rStyle w:val="a6"/>
                <w:i/>
                <w:color w:val="000000" w:themeColor="text1"/>
                <w:spacing w:val="33"/>
                <w:sz w:val="28"/>
              </w:rPr>
              <w:t xml:space="preserve"> </w:t>
            </w:r>
            <w:r w:rsidRPr="00EC48A9">
              <w:rPr>
                <w:rStyle w:val="a6"/>
                <w:i/>
                <w:color w:val="000000" w:themeColor="text1"/>
                <w:sz w:val="28"/>
              </w:rPr>
              <w:t>Выписка</w:t>
            </w:r>
            <w:r w:rsidRPr="00EC48A9">
              <w:rPr>
                <w:rStyle w:val="a6"/>
                <w:i/>
                <w:color w:val="000000" w:themeColor="text1"/>
                <w:spacing w:val="34"/>
                <w:sz w:val="28"/>
              </w:rPr>
              <w:t xml:space="preserve"> </w:t>
            </w:r>
            <w:r w:rsidRPr="00EC48A9">
              <w:rPr>
                <w:rStyle w:val="a6"/>
                <w:i/>
                <w:color w:val="000000" w:themeColor="text1"/>
                <w:sz w:val="28"/>
              </w:rPr>
              <w:t>из</w:t>
            </w:r>
            <w:r w:rsidRPr="00EC48A9">
              <w:rPr>
                <w:rStyle w:val="a6"/>
                <w:i/>
                <w:color w:val="000000" w:themeColor="text1"/>
                <w:spacing w:val="34"/>
                <w:sz w:val="28"/>
              </w:rPr>
              <w:t xml:space="preserve"> </w:t>
            </w:r>
            <w:r w:rsidRPr="00EC48A9">
              <w:rPr>
                <w:rStyle w:val="a6"/>
                <w:i/>
                <w:color w:val="000000" w:themeColor="text1"/>
                <w:sz w:val="28"/>
              </w:rPr>
              <w:t>протокола</w:t>
            </w:r>
            <w:r w:rsidRPr="00EC48A9">
              <w:rPr>
                <w:rStyle w:val="a6"/>
                <w:i/>
                <w:color w:val="000000" w:themeColor="text1"/>
                <w:spacing w:val="34"/>
                <w:sz w:val="28"/>
              </w:rPr>
              <w:t xml:space="preserve"> </w:t>
            </w:r>
            <w:r w:rsidRPr="00EC48A9">
              <w:rPr>
                <w:rStyle w:val="a6"/>
                <w:i/>
                <w:color w:val="000000" w:themeColor="text1"/>
                <w:sz w:val="28"/>
              </w:rPr>
              <w:t>заседания</w:t>
            </w:r>
            <w:r w:rsidRPr="00EC48A9">
              <w:rPr>
                <w:rStyle w:val="a6"/>
                <w:i/>
                <w:color w:val="000000" w:themeColor="text1"/>
                <w:spacing w:val="35"/>
                <w:sz w:val="28"/>
              </w:rPr>
              <w:t xml:space="preserve"> </w:t>
            </w:r>
            <w:r w:rsidRPr="00EC48A9">
              <w:rPr>
                <w:rStyle w:val="a6"/>
                <w:i/>
                <w:color w:val="000000" w:themeColor="text1"/>
                <w:sz w:val="28"/>
              </w:rPr>
              <w:t>кафедры</w:t>
            </w:r>
            <w:r w:rsidRPr="00EC48A9">
              <w:rPr>
                <w:rStyle w:val="a6"/>
                <w:i/>
                <w:color w:val="000000" w:themeColor="text1"/>
                <w:spacing w:val="34"/>
                <w:sz w:val="28"/>
              </w:rPr>
              <w:t xml:space="preserve"> </w:t>
            </w:r>
            <w:r w:rsidRPr="00EC48A9">
              <w:rPr>
                <w:rStyle w:val="a6"/>
                <w:i/>
                <w:color w:val="000000" w:themeColor="text1"/>
                <w:sz w:val="28"/>
              </w:rPr>
              <w:t>с</w:t>
            </w:r>
            <w:r w:rsidRPr="00EC48A9">
              <w:rPr>
                <w:rStyle w:val="a6"/>
                <w:i/>
                <w:color w:val="000000" w:themeColor="text1"/>
                <w:spacing w:val="35"/>
                <w:sz w:val="28"/>
              </w:rPr>
              <w:t xml:space="preserve"> </w:t>
            </w:r>
            <w:r w:rsidRPr="00EC48A9">
              <w:rPr>
                <w:rStyle w:val="a6"/>
                <w:i/>
                <w:color w:val="000000" w:themeColor="text1"/>
                <w:sz w:val="28"/>
              </w:rPr>
              <w:t>вопросом</w:t>
            </w:r>
            <w:r w:rsidRPr="00EC48A9">
              <w:rPr>
                <w:rStyle w:val="a6"/>
                <w:i/>
                <w:color w:val="000000" w:themeColor="text1"/>
                <w:spacing w:val="30"/>
                <w:sz w:val="28"/>
              </w:rPr>
              <w:t xml:space="preserve"> </w:t>
            </w:r>
            <w:r w:rsidRPr="00EC48A9">
              <w:rPr>
                <w:rStyle w:val="a6"/>
                <w:i/>
                <w:color w:val="000000" w:themeColor="text1"/>
                <w:sz w:val="28"/>
              </w:rPr>
              <w:t>по актуализации</w:t>
            </w:r>
            <w:r w:rsidRPr="00EC48A9">
              <w:rPr>
                <w:rStyle w:val="a6"/>
                <w:i/>
                <w:color w:val="000000" w:themeColor="text1"/>
                <w:spacing w:val="30"/>
                <w:sz w:val="28"/>
              </w:rPr>
              <w:t xml:space="preserve"> </w:t>
            </w:r>
            <w:r w:rsidRPr="00EC48A9">
              <w:rPr>
                <w:rStyle w:val="a6"/>
                <w:i/>
                <w:color w:val="000000" w:themeColor="text1"/>
                <w:sz w:val="28"/>
              </w:rPr>
              <w:t>РПД</w:t>
            </w:r>
            <w:r w:rsidRPr="00EC48A9">
              <w:rPr>
                <w:rStyle w:val="a6"/>
                <w:i/>
                <w:color w:val="000000" w:themeColor="text1"/>
                <w:spacing w:val="33"/>
                <w:sz w:val="28"/>
              </w:rPr>
              <w:t xml:space="preserve"> </w:t>
            </w:r>
            <w:r w:rsidRPr="00EC48A9">
              <w:rPr>
                <w:rStyle w:val="a6"/>
                <w:i/>
                <w:color w:val="000000" w:themeColor="text1"/>
                <w:sz w:val="28"/>
              </w:rPr>
              <w:t>с учётом достижений науки и технологий.</w:t>
            </w:r>
          </w:p>
          <w:p w:rsidR="005A2262" w:rsidRPr="00EC48A9" w:rsidRDefault="005A2262" w:rsidP="00376F7A">
            <w:pPr>
              <w:widowControl w:val="0"/>
              <w:autoSpaceDE w:val="0"/>
              <w:autoSpaceDN w:val="0"/>
              <w:ind w:left="22" w:right="-192"/>
              <w:rPr>
                <w:b/>
                <w:i/>
                <w:color w:val="000000" w:themeColor="text1"/>
                <w:sz w:val="28"/>
              </w:rPr>
            </w:pPr>
            <w:r w:rsidRPr="00EC48A9">
              <w:rPr>
                <w:b/>
                <w:i/>
                <w:color w:val="000000" w:themeColor="text1"/>
                <w:sz w:val="28"/>
              </w:rPr>
              <w:fldChar w:fldCharType="end"/>
            </w:r>
            <w:r w:rsidRPr="00EC48A9">
              <w:rPr>
                <w:b/>
                <w:i/>
                <w:color w:val="000000" w:themeColor="text1"/>
                <w:sz w:val="28"/>
              </w:rPr>
              <w:t>Приложение</w:t>
            </w:r>
            <w:r w:rsidRPr="00EC48A9">
              <w:rPr>
                <w:b/>
                <w:i/>
                <w:color w:val="000000" w:themeColor="text1"/>
                <w:spacing w:val="-10"/>
                <w:sz w:val="28"/>
              </w:rPr>
              <w:t xml:space="preserve"> </w:t>
            </w:r>
            <w:r w:rsidRPr="00EC48A9">
              <w:rPr>
                <w:b/>
                <w:i/>
                <w:color w:val="000000" w:themeColor="text1"/>
                <w:sz w:val="28"/>
              </w:rPr>
              <w:t>2.8.3.</w:t>
            </w:r>
            <w:r w:rsidRPr="00EC48A9">
              <w:rPr>
                <w:b/>
                <w:i/>
                <w:color w:val="000000" w:themeColor="text1"/>
                <w:spacing w:val="-11"/>
                <w:sz w:val="28"/>
              </w:rPr>
              <w:t xml:space="preserve"> </w:t>
            </w:r>
            <w:r w:rsidRPr="00EC48A9">
              <w:rPr>
                <w:b/>
                <w:i/>
                <w:color w:val="000000" w:themeColor="text1"/>
                <w:sz w:val="28"/>
              </w:rPr>
              <w:t>Каталог</w:t>
            </w:r>
            <w:r w:rsidRPr="00EC48A9">
              <w:rPr>
                <w:b/>
                <w:i/>
                <w:color w:val="000000" w:themeColor="text1"/>
                <w:spacing w:val="-11"/>
                <w:sz w:val="28"/>
              </w:rPr>
              <w:t xml:space="preserve"> </w:t>
            </w:r>
            <w:r w:rsidRPr="00EC48A9">
              <w:rPr>
                <w:b/>
                <w:i/>
                <w:color w:val="000000" w:themeColor="text1"/>
                <w:sz w:val="28"/>
              </w:rPr>
              <w:t>элективных</w:t>
            </w:r>
            <w:r w:rsidRPr="00EC48A9">
              <w:rPr>
                <w:b/>
                <w:i/>
                <w:color w:val="000000" w:themeColor="text1"/>
                <w:spacing w:val="-7"/>
                <w:sz w:val="28"/>
              </w:rPr>
              <w:t xml:space="preserve"> </w:t>
            </w:r>
            <w:r w:rsidRPr="00EC48A9">
              <w:rPr>
                <w:b/>
                <w:i/>
                <w:color w:val="000000" w:themeColor="text1"/>
                <w:sz w:val="28"/>
              </w:rPr>
              <w:t>дисциплин</w:t>
            </w:r>
            <w:r w:rsidRPr="00EC48A9">
              <w:rPr>
                <w:color w:val="000000" w:themeColor="text1"/>
              </w:rPr>
              <w:t xml:space="preserve"> </w:t>
            </w:r>
            <w:r w:rsidRPr="00EC48A9">
              <w:rPr>
                <w:b/>
                <w:i/>
                <w:color w:val="000000" w:themeColor="text1"/>
                <w:sz w:val="28"/>
              </w:rPr>
              <w:t xml:space="preserve">по специальностям </w:t>
            </w:r>
            <w:hyperlink r:id="rId74" w:history="1">
              <w:r w:rsidRPr="00EC48A9">
                <w:rPr>
                  <w:rStyle w:val="a6"/>
                  <w:i/>
                  <w:color w:val="000000" w:themeColor="text1"/>
                  <w:sz w:val="28"/>
                </w:rPr>
                <w:t>«Лечебное дело»</w:t>
              </w:r>
            </w:hyperlink>
            <w:r w:rsidRPr="00EC48A9">
              <w:rPr>
                <w:b/>
                <w:i/>
                <w:color w:val="000000" w:themeColor="text1"/>
                <w:sz w:val="28"/>
              </w:rPr>
              <w:t xml:space="preserve">, </w:t>
            </w:r>
            <w:hyperlink r:id="rId75" w:history="1">
              <w:r w:rsidRPr="00EC48A9">
                <w:rPr>
                  <w:rStyle w:val="a6"/>
                  <w:i/>
                  <w:color w:val="000000" w:themeColor="text1"/>
                  <w:sz w:val="28"/>
                </w:rPr>
                <w:t>«Стоматология»</w:t>
              </w:r>
            </w:hyperlink>
            <w:r w:rsidRPr="00EC48A9">
              <w:rPr>
                <w:b/>
                <w:i/>
                <w:color w:val="000000" w:themeColor="text1"/>
                <w:sz w:val="28"/>
              </w:rPr>
              <w:t>.</w:t>
            </w:r>
          </w:p>
          <w:p w:rsidR="005A2262" w:rsidRPr="00EC48A9" w:rsidRDefault="005A2262" w:rsidP="00376F7A">
            <w:pPr>
              <w:widowControl w:val="0"/>
              <w:autoSpaceDE w:val="0"/>
              <w:autoSpaceDN w:val="0"/>
              <w:ind w:left="22" w:right="168"/>
              <w:rPr>
                <w:b/>
                <w:i/>
                <w:color w:val="000000" w:themeColor="text1"/>
                <w:sz w:val="28"/>
              </w:rPr>
            </w:pPr>
            <w:r w:rsidRPr="00EC48A9">
              <w:rPr>
                <w:b/>
                <w:i/>
                <w:color w:val="000000" w:themeColor="text1"/>
                <w:sz w:val="28"/>
              </w:rPr>
              <w:t>Приложение</w:t>
            </w:r>
            <w:r w:rsidRPr="00EC48A9">
              <w:rPr>
                <w:b/>
                <w:i/>
                <w:color w:val="000000" w:themeColor="text1"/>
                <w:spacing w:val="-8"/>
                <w:sz w:val="28"/>
              </w:rPr>
              <w:t xml:space="preserve"> </w:t>
            </w:r>
            <w:r w:rsidRPr="00EC48A9">
              <w:rPr>
                <w:b/>
                <w:i/>
                <w:color w:val="000000" w:themeColor="text1"/>
                <w:sz w:val="28"/>
              </w:rPr>
              <w:t>2.8.4.</w:t>
            </w:r>
            <w:r w:rsidRPr="00EC48A9">
              <w:rPr>
                <w:b/>
                <w:i/>
                <w:color w:val="000000" w:themeColor="text1"/>
                <w:spacing w:val="-9"/>
                <w:sz w:val="28"/>
              </w:rPr>
              <w:t xml:space="preserve"> </w:t>
            </w:r>
            <w:hyperlink r:id="rId76" w:history="1">
              <w:r w:rsidRPr="00EC48A9">
                <w:rPr>
                  <w:rStyle w:val="a6"/>
                  <w:i/>
                  <w:color w:val="000000" w:themeColor="text1"/>
                  <w:sz w:val="28"/>
                </w:rPr>
                <w:t>Рабочая</w:t>
              </w:r>
              <w:r w:rsidRPr="00EC48A9">
                <w:rPr>
                  <w:rStyle w:val="a6"/>
                  <w:i/>
                  <w:color w:val="000000" w:themeColor="text1"/>
                  <w:spacing w:val="-6"/>
                  <w:sz w:val="28"/>
                </w:rPr>
                <w:t xml:space="preserve"> </w:t>
              </w:r>
              <w:r w:rsidRPr="00EC48A9">
                <w:rPr>
                  <w:rStyle w:val="a6"/>
                  <w:i/>
                  <w:color w:val="000000" w:themeColor="text1"/>
                  <w:sz w:val="28"/>
                </w:rPr>
                <w:t>программа</w:t>
              </w:r>
              <w:r w:rsidRPr="00EC48A9">
                <w:rPr>
                  <w:rStyle w:val="a6"/>
                  <w:i/>
                  <w:color w:val="000000" w:themeColor="text1"/>
                  <w:spacing w:val="-7"/>
                  <w:sz w:val="28"/>
                </w:rPr>
                <w:t xml:space="preserve"> </w:t>
              </w:r>
              <w:r w:rsidRPr="00EC48A9">
                <w:rPr>
                  <w:rStyle w:val="a6"/>
                  <w:i/>
                  <w:color w:val="000000" w:themeColor="text1"/>
                  <w:spacing w:val="-2"/>
                  <w:sz w:val="28"/>
                </w:rPr>
                <w:t>дисциплины</w:t>
              </w:r>
            </w:hyperlink>
            <w:r w:rsidRPr="00EC48A9">
              <w:rPr>
                <w:b/>
                <w:i/>
                <w:color w:val="000000" w:themeColor="text1"/>
                <w:spacing w:val="-2"/>
                <w:sz w:val="28"/>
              </w:rPr>
              <w:t>.</w:t>
            </w:r>
            <w:bookmarkEnd w:id="23"/>
          </w:p>
        </w:tc>
        <w:tc>
          <w:tcPr>
            <w:tcW w:w="2483" w:type="dxa"/>
            <w:gridSpan w:val="2"/>
          </w:tcPr>
          <w:p w:rsidR="005A2262" w:rsidRPr="00EC48A9" w:rsidRDefault="005A2262" w:rsidP="00376F7A">
            <w:pPr>
              <w:rPr>
                <w:color w:val="000000" w:themeColor="text1"/>
              </w:rPr>
            </w:pPr>
            <w:r w:rsidRPr="00EC48A9">
              <w:rPr>
                <w:b/>
                <w:color w:val="000000" w:themeColor="text1"/>
                <w:sz w:val="24"/>
                <w:szCs w:val="24"/>
              </w:rPr>
              <w:lastRenderedPageBreak/>
              <w:t>Выполняется с замечаниями</w:t>
            </w:r>
          </w:p>
        </w:tc>
      </w:tr>
      <w:tr w:rsidR="005A2262" w:rsidRPr="00EC48A9" w:rsidTr="005A2262">
        <w:tc>
          <w:tcPr>
            <w:tcW w:w="12027" w:type="dxa"/>
            <w:gridSpan w:val="2"/>
          </w:tcPr>
          <w:p w:rsidR="005A2262" w:rsidRPr="00EC48A9" w:rsidRDefault="005A2262" w:rsidP="00376F7A">
            <w:pPr>
              <w:widowControl w:val="0"/>
              <w:autoSpaceDE w:val="0"/>
              <w:autoSpaceDN w:val="0"/>
              <w:ind w:left="109"/>
              <w:rPr>
                <w:b/>
                <w:color w:val="000000" w:themeColor="text1"/>
                <w:sz w:val="28"/>
              </w:rPr>
            </w:pPr>
            <w:r w:rsidRPr="00EC48A9">
              <w:rPr>
                <w:b/>
                <w:color w:val="000000" w:themeColor="text1"/>
                <w:sz w:val="28"/>
              </w:rPr>
              <w:lastRenderedPageBreak/>
              <w:t>Слабые</w:t>
            </w:r>
            <w:r w:rsidRPr="00EC48A9">
              <w:rPr>
                <w:b/>
                <w:color w:val="000000" w:themeColor="text1"/>
                <w:spacing w:val="-5"/>
                <w:sz w:val="28"/>
              </w:rPr>
              <w:t xml:space="preserve"> </w:t>
            </w:r>
            <w:r w:rsidRPr="00EC48A9">
              <w:rPr>
                <w:b/>
                <w:color w:val="000000" w:themeColor="text1"/>
                <w:spacing w:val="-2"/>
                <w:sz w:val="28"/>
              </w:rPr>
              <w:t>стороны:</w:t>
            </w:r>
          </w:p>
          <w:p w:rsidR="005A2262" w:rsidRPr="00EC48A9" w:rsidRDefault="005A2262" w:rsidP="002156EB">
            <w:pPr>
              <w:widowControl w:val="0"/>
              <w:numPr>
                <w:ilvl w:val="1"/>
                <w:numId w:val="19"/>
              </w:numPr>
              <w:tabs>
                <w:tab w:val="left" w:pos="389"/>
              </w:tabs>
              <w:autoSpaceDE w:val="0"/>
              <w:autoSpaceDN w:val="0"/>
              <w:spacing w:before="2" w:line="322" w:lineRule="exact"/>
              <w:ind w:left="389" w:hanging="279"/>
              <w:rPr>
                <w:color w:val="000000" w:themeColor="text1"/>
                <w:sz w:val="28"/>
              </w:rPr>
            </w:pPr>
            <w:r w:rsidRPr="00EC48A9">
              <w:rPr>
                <w:color w:val="000000" w:themeColor="text1"/>
                <w:sz w:val="28"/>
              </w:rPr>
              <w:t>Отсутствие</w:t>
            </w:r>
            <w:r w:rsidRPr="00EC48A9">
              <w:rPr>
                <w:color w:val="000000" w:themeColor="text1"/>
                <w:spacing w:val="-7"/>
                <w:sz w:val="28"/>
              </w:rPr>
              <w:t xml:space="preserve"> </w:t>
            </w:r>
            <w:r w:rsidRPr="00EC48A9">
              <w:rPr>
                <w:color w:val="000000" w:themeColor="text1"/>
                <w:sz w:val="28"/>
              </w:rPr>
              <w:t>системы контроля посещаемости студентов.</w:t>
            </w:r>
          </w:p>
          <w:p w:rsidR="005A2262" w:rsidRPr="00EC48A9" w:rsidRDefault="005A2262" w:rsidP="002156EB">
            <w:pPr>
              <w:widowControl w:val="0"/>
              <w:numPr>
                <w:ilvl w:val="1"/>
                <w:numId w:val="19"/>
              </w:numPr>
              <w:tabs>
                <w:tab w:val="left" w:pos="389"/>
              </w:tabs>
              <w:autoSpaceDE w:val="0"/>
              <w:autoSpaceDN w:val="0"/>
              <w:spacing w:before="2" w:line="322" w:lineRule="exact"/>
              <w:ind w:left="389" w:hanging="279"/>
              <w:rPr>
                <w:color w:val="000000" w:themeColor="text1"/>
                <w:sz w:val="28"/>
              </w:rPr>
            </w:pPr>
            <w:r w:rsidRPr="00EC48A9">
              <w:rPr>
                <w:color w:val="000000" w:themeColor="text1"/>
                <w:sz w:val="28"/>
              </w:rPr>
              <w:t>Отсутствие контроля разработки УМК дисциплин по программе «Стоматология».</w:t>
            </w:r>
          </w:p>
          <w:p w:rsidR="005A2262" w:rsidRPr="00EC48A9" w:rsidRDefault="005A2262" w:rsidP="002156EB">
            <w:pPr>
              <w:widowControl w:val="0"/>
              <w:numPr>
                <w:ilvl w:val="1"/>
                <w:numId w:val="19"/>
              </w:numPr>
              <w:tabs>
                <w:tab w:val="left" w:pos="389"/>
              </w:tabs>
              <w:autoSpaceDE w:val="0"/>
              <w:autoSpaceDN w:val="0"/>
              <w:spacing w:before="2" w:line="322" w:lineRule="exact"/>
              <w:ind w:left="389" w:hanging="279"/>
              <w:rPr>
                <w:b/>
                <w:color w:val="000000" w:themeColor="text1"/>
                <w:sz w:val="28"/>
              </w:rPr>
            </w:pPr>
            <w:r w:rsidRPr="00EC48A9">
              <w:rPr>
                <w:color w:val="000000" w:themeColor="text1"/>
                <w:sz w:val="28"/>
              </w:rPr>
              <w:t>Несоответствие содержания преподаваемых дисциплин Учебному плану по программе «Стоматология».</w:t>
            </w:r>
          </w:p>
          <w:p w:rsidR="005A2262" w:rsidRPr="00EC48A9" w:rsidRDefault="005A2262" w:rsidP="00376F7A">
            <w:pPr>
              <w:widowControl w:val="0"/>
              <w:tabs>
                <w:tab w:val="left" w:pos="389"/>
              </w:tabs>
              <w:autoSpaceDE w:val="0"/>
              <w:autoSpaceDN w:val="0"/>
              <w:spacing w:before="2" w:line="322" w:lineRule="exact"/>
              <w:ind w:left="110"/>
              <w:rPr>
                <w:b/>
                <w:color w:val="000000" w:themeColor="text1"/>
                <w:sz w:val="28"/>
              </w:rPr>
            </w:pPr>
            <w:r w:rsidRPr="00EC48A9">
              <w:rPr>
                <w:b/>
                <w:color w:val="000000" w:themeColor="text1"/>
                <w:spacing w:val="-2"/>
                <w:sz w:val="28"/>
              </w:rPr>
              <w:t>Рекомендации:</w:t>
            </w:r>
          </w:p>
          <w:p w:rsidR="005A2262" w:rsidRPr="00EC48A9" w:rsidRDefault="005A2262" w:rsidP="002156EB">
            <w:pPr>
              <w:pStyle w:val="a4"/>
              <w:numPr>
                <w:ilvl w:val="2"/>
                <w:numId w:val="19"/>
              </w:numPr>
              <w:spacing w:after="0"/>
              <w:jc w:val="both"/>
              <w:rPr>
                <w:color w:val="000000" w:themeColor="text1"/>
                <w:sz w:val="28"/>
              </w:rPr>
            </w:pPr>
            <w:bookmarkStart w:id="24" w:name="_Hlk186103936"/>
            <w:r w:rsidRPr="00EC48A9">
              <w:rPr>
                <w:bCs/>
                <w:color w:val="000000" w:themeColor="text1"/>
                <w:sz w:val="28"/>
              </w:rPr>
              <w:t>До 01.09.2025 г. разработать и утвердить регламентирующий документ «</w:t>
            </w:r>
            <w:r w:rsidRPr="00EC48A9">
              <w:rPr>
                <w:i/>
                <w:iCs/>
                <w:color w:val="000000" w:themeColor="text1"/>
                <w:sz w:val="28"/>
              </w:rPr>
              <w:t>Положение о внедрении научных достижений в образовательный процесс»</w:t>
            </w:r>
            <w:r w:rsidRPr="00EC48A9">
              <w:rPr>
                <w:color w:val="000000" w:themeColor="text1"/>
                <w:sz w:val="28"/>
              </w:rPr>
              <w:t xml:space="preserve">. </w:t>
            </w:r>
          </w:p>
          <w:p w:rsidR="005A2262" w:rsidRPr="00EC48A9" w:rsidRDefault="005A2262" w:rsidP="002156EB">
            <w:pPr>
              <w:pStyle w:val="a4"/>
              <w:numPr>
                <w:ilvl w:val="2"/>
                <w:numId w:val="19"/>
              </w:numPr>
              <w:spacing w:after="0"/>
              <w:jc w:val="both"/>
              <w:rPr>
                <w:color w:val="000000" w:themeColor="text1"/>
                <w:sz w:val="28"/>
              </w:rPr>
            </w:pPr>
            <w:r w:rsidRPr="00EC48A9">
              <w:rPr>
                <w:bCs/>
                <w:color w:val="000000" w:themeColor="text1"/>
                <w:sz w:val="28"/>
              </w:rPr>
              <w:t>До 01.09.2025 г. обновить учебно-методические комплексы (УМК)</w:t>
            </w:r>
            <w:r w:rsidRPr="00EC48A9">
              <w:rPr>
                <w:color w:val="000000" w:themeColor="text1"/>
                <w:sz w:val="28"/>
              </w:rPr>
              <w:t>, включив в них рабочие программы, результаты актуальных научных исследований.</w:t>
            </w:r>
          </w:p>
          <w:p w:rsidR="005A2262" w:rsidRPr="00EC48A9" w:rsidRDefault="005A2262" w:rsidP="002156EB">
            <w:pPr>
              <w:pStyle w:val="a4"/>
              <w:numPr>
                <w:ilvl w:val="2"/>
                <w:numId w:val="19"/>
              </w:numPr>
              <w:spacing w:after="0"/>
              <w:jc w:val="both"/>
              <w:rPr>
                <w:color w:val="000000" w:themeColor="text1"/>
                <w:sz w:val="28"/>
              </w:rPr>
            </w:pPr>
            <w:r w:rsidRPr="00EC48A9">
              <w:rPr>
                <w:bCs/>
                <w:color w:val="000000" w:themeColor="text1"/>
                <w:sz w:val="28"/>
              </w:rPr>
              <w:lastRenderedPageBreak/>
              <w:t>До 01.09.2025 г. по программе «Стоматология» пересмотреть Рабочие программы для приведения в соответствие с Учебным планом.</w:t>
            </w:r>
          </w:p>
          <w:p w:rsidR="005A2262" w:rsidRPr="00EC48A9" w:rsidRDefault="005A2262" w:rsidP="002156EB">
            <w:pPr>
              <w:pStyle w:val="a4"/>
              <w:numPr>
                <w:ilvl w:val="2"/>
                <w:numId w:val="19"/>
              </w:numPr>
              <w:spacing w:after="0"/>
              <w:jc w:val="both"/>
              <w:rPr>
                <w:color w:val="000000" w:themeColor="text1"/>
                <w:sz w:val="28"/>
              </w:rPr>
            </w:pPr>
            <w:r w:rsidRPr="00EC48A9">
              <w:rPr>
                <w:bCs/>
                <w:color w:val="000000" w:themeColor="text1"/>
                <w:sz w:val="28"/>
              </w:rPr>
              <w:t xml:space="preserve">До 01.09.2025 г. расширить функционал ИС </w:t>
            </w:r>
            <w:r w:rsidRPr="00EC48A9">
              <w:rPr>
                <w:b/>
                <w:i/>
                <w:iCs/>
                <w:color w:val="000000" w:themeColor="text1"/>
                <w:sz w:val="28"/>
              </w:rPr>
              <w:t>«</w:t>
            </w:r>
            <w:r w:rsidRPr="00EC48A9">
              <w:rPr>
                <w:b/>
                <w:i/>
                <w:iCs/>
                <w:color w:val="000000" w:themeColor="text1"/>
                <w:sz w:val="28"/>
                <w:lang w:val="en-US"/>
              </w:rPr>
              <w:t>E</w:t>
            </w:r>
            <w:r w:rsidRPr="00EC48A9">
              <w:rPr>
                <w:b/>
                <w:i/>
                <w:iCs/>
                <w:color w:val="000000" w:themeColor="text1"/>
                <w:sz w:val="28"/>
              </w:rPr>
              <w:t>-</w:t>
            </w:r>
            <w:r w:rsidRPr="00EC48A9">
              <w:rPr>
                <w:b/>
                <w:i/>
                <w:iCs/>
                <w:color w:val="000000" w:themeColor="text1"/>
                <w:sz w:val="28"/>
                <w:lang w:val="en-US"/>
              </w:rPr>
              <w:t>bilim</w:t>
            </w:r>
            <w:r w:rsidRPr="00EC48A9">
              <w:rPr>
                <w:b/>
                <w:i/>
                <w:iCs/>
                <w:color w:val="000000" w:themeColor="text1"/>
                <w:sz w:val="28"/>
              </w:rPr>
              <w:t>»</w:t>
            </w:r>
            <w:r w:rsidRPr="00EC48A9">
              <w:rPr>
                <w:bCs/>
                <w:color w:val="000000" w:themeColor="text1"/>
                <w:sz w:val="28"/>
              </w:rPr>
              <w:t xml:space="preserve"> с возможностью использования электронного расписания и электронного журнала</w:t>
            </w:r>
            <w:bookmarkEnd w:id="24"/>
          </w:p>
        </w:tc>
        <w:tc>
          <w:tcPr>
            <w:tcW w:w="2483" w:type="dxa"/>
            <w:gridSpan w:val="2"/>
          </w:tcPr>
          <w:p w:rsidR="005A2262" w:rsidRPr="000C1181" w:rsidRDefault="005A2262" w:rsidP="00376F7A">
            <w:pPr>
              <w:rPr>
                <w:b/>
                <w:color w:val="000000" w:themeColor="text1"/>
                <w:sz w:val="24"/>
                <w:szCs w:val="24"/>
                <w:lang w:val="ky-KG"/>
              </w:rPr>
            </w:pPr>
            <w:r w:rsidRPr="00EC48A9">
              <w:rPr>
                <w:b/>
                <w:color w:val="000000" w:themeColor="text1"/>
                <w:sz w:val="24"/>
                <w:szCs w:val="24"/>
              </w:rPr>
              <w:lastRenderedPageBreak/>
              <w:t xml:space="preserve">Стандарт 2 выполняется </w:t>
            </w:r>
            <w:r>
              <w:rPr>
                <w:b/>
                <w:color w:val="000000" w:themeColor="text1"/>
                <w:sz w:val="24"/>
                <w:szCs w:val="24"/>
                <w:lang w:val="ky-KG"/>
              </w:rPr>
              <w:t>с замечаниями</w:t>
            </w:r>
          </w:p>
        </w:tc>
      </w:tr>
      <w:tr w:rsidR="005A2262" w:rsidRPr="00EC48A9" w:rsidTr="005A2262">
        <w:tc>
          <w:tcPr>
            <w:tcW w:w="12027" w:type="dxa"/>
            <w:gridSpan w:val="2"/>
            <w:tcBorders>
              <w:top w:val="single" w:sz="4" w:space="0" w:color="auto"/>
              <w:left w:val="single" w:sz="4" w:space="0" w:color="auto"/>
              <w:bottom w:val="single" w:sz="4" w:space="0" w:color="auto"/>
              <w:right w:val="single" w:sz="4" w:space="0" w:color="auto"/>
            </w:tcBorders>
            <w:hideMark/>
          </w:tcPr>
          <w:p w:rsidR="005A2262" w:rsidRPr="00EC48A9" w:rsidRDefault="005A2262" w:rsidP="00376F7A">
            <w:pPr>
              <w:pStyle w:val="TableParagraph"/>
              <w:jc w:val="center"/>
              <w:rPr>
                <w:b/>
                <w:color w:val="000000" w:themeColor="text1"/>
                <w:sz w:val="28"/>
                <w:szCs w:val="28"/>
              </w:rPr>
            </w:pPr>
            <w:r w:rsidRPr="00EC48A9">
              <w:rPr>
                <w:b/>
                <w:color w:val="000000" w:themeColor="text1"/>
                <w:sz w:val="28"/>
                <w:szCs w:val="28"/>
              </w:rPr>
              <w:lastRenderedPageBreak/>
              <w:t>СТАНДАРТ</w:t>
            </w:r>
            <w:r w:rsidRPr="00EC48A9">
              <w:rPr>
                <w:b/>
                <w:color w:val="000000" w:themeColor="text1"/>
                <w:spacing w:val="40"/>
                <w:sz w:val="28"/>
                <w:szCs w:val="28"/>
              </w:rPr>
              <w:t xml:space="preserve"> </w:t>
            </w:r>
            <w:r w:rsidRPr="00EC48A9">
              <w:rPr>
                <w:b/>
                <w:color w:val="000000" w:themeColor="text1"/>
                <w:sz w:val="28"/>
                <w:szCs w:val="28"/>
              </w:rPr>
              <w:t>3.</w:t>
            </w:r>
            <w:r w:rsidRPr="00EC48A9">
              <w:rPr>
                <w:b/>
                <w:color w:val="000000" w:themeColor="text1"/>
                <w:spacing w:val="40"/>
                <w:sz w:val="28"/>
                <w:szCs w:val="28"/>
              </w:rPr>
              <w:t xml:space="preserve"> </w:t>
            </w:r>
            <w:r w:rsidRPr="00EC48A9">
              <w:rPr>
                <w:b/>
                <w:color w:val="000000" w:themeColor="text1"/>
                <w:sz w:val="28"/>
                <w:szCs w:val="28"/>
              </w:rPr>
              <w:t>ЛИЧНОСТНО-ОРИЕНТИРОВАННОЕ ОБУЧЕНИЕ И ОЦЕНКА ОБРАЗОВАТЕЛЬНЫХ ДОСТИЖЕНИЙ ОБУЧАЮЩИХСЯ</w:t>
            </w:r>
          </w:p>
        </w:tc>
        <w:tc>
          <w:tcPr>
            <w:tcW w:w="2483" w:type="dxa"/>
            <w:gridSpan w:val="2"/>
            <w:tcBorders>
              <w:top w:val="single" w:sz="4" w:space="0" w:color="auto"/>
              <w:left w:val="single" w:sz="4" w:space="0" w:color="auto"/>
              <w:bottom w:val="single" w:sz="4" w:space="0" w:color="auto"/>
              <w:right w:val="single" w:sz="4" w:space="0" w:color="auto"/>
            </w:tcBorders>
            <w:hideMark/>
          </w:tcPr>
          <w:p w:rsidR="005A2262" w:rsidRPr="00EC48A9" w:rsidRDefault="005A2262" w:rsidP="00376F7A">
            <w:pPr>
              <w:pStyle w:val="TableParagraph"/>
              <w:ind w:left="-115" w:right="-141"/>
              <w:rPr>
                <w:b/>
                <w:color w:val="000000" w:themeColor="text1"/>
                <w:sz w:val="24"/>
                <w:szCs w:val="24"/>
              </w:rPr>
            </w:pPr>
            <w:bookmarkStart w:id="25" w:name="_bookmark6"/>
            <w:bookmarkEnd w:id="25"/>
            <w:r w:rsidRPr="00EC48A9">
              <w:rPr>
                <w:b/>
                <w:color w:val="000000" w:themeColor="text1"/>
                <w:spacing w:val="-2"/>
                <w:sz w:val="24"/>
                <w:szCs w:val="24"/>
              </w:rPr>
              <w:t>Оценка</w:t>
            </w:r>
            <w:r w:rsidRPr="00EC48A9">
              <w:rPr>
                <w:b/>
                <w:color w:val="000000" w:themeColor="text1"/>
                <w:spacing w:val="-2"/>
                <w:sz w:val="24"/>
                <w:szCs w:val="24"/>
                <w:lang w:val="en-US"/>
              </w:rPr>
              <w:t xml:space="preserve"> </w:t>
            </w:r>
            <w:r w:rsidRPr="00EC48A9">
              <w:rPr>
                <w:b/>
                <w:color w:val="000000" w:themeColor="text1"/>
                <w:spacing w:val="-2"/>
                <w:sz w:val="24"/>
                <w:szCs w:val="24"/>
              </w:rPr>
              <w:t xml:space="preserve">выполнения </w:t>
            </w:r>
            <w:r w:rsidRPr="00EC48A9">
              <w:rPr>
                <w:b/>
                <w:color w:val="000000" w:themeColor="text1"/>
                <w:sz w:val="24"/>
                <w:szCs w:val="24"/>
              </w:rPr>
              <w:t>стандарта/</w:t>
            </w:r>
            <w:r w:rsidRPr="00EC48A9">
              <w:rPr>
                <w:b/>
                <w:color w:val="000000" w:themeColor="text1"/>
                <w:spacing w:val="-2"/>
                <w:sz w:val="24"/>
                <w:szCs w:val="24"/>
              </w:rPr>
              <w:t>критерия</w:t>
            </w:r>
          </w:p>
        </w:tc>
      </w:tr>
      <w:tr w:rsidR="005A2262" w:rsidRPr="00EC48A9" w:rsidTr="005A2262">
        <w:tc>
          <w:tcPr>
            <w:tcW w:w="12027" w:type="dxa"/>
            <w:gridSpan w:val="2"/>
            <w:tcBorders>
              <w:top w:val="single" w:sz="4" w:space="0" w:color="auto"/>
              <w:left w:val="single" w:sz="4" w:space="0" w:color="auto"/>
              <w:bottom w:val="single" w:sz="4" w:space="0" w:color="auto"/>
              <w:right w:val="single" w:sz="4" w:space="0" w:color="auto"/>
            </w:tcBorders>
            <w:hideMark/>
          </w:tcPr>
          <w:p w:rsidR="005A2262" w:rsidRPr="00EC48A9" w:rsidRDefault="005A2262" w:rsidP="00376F7A">
            <w:pPr>
              <w:pStyle w:val="13"/>
              <w:ind w:left="-120" w:firstLine="0"/>
              <w:jc w:val="both"/>
              <w:rPr>
                <w:b/>
                <w:color w:val="000000" w:themeColor="text1"/>
              </w:rPr>
            </w:pPr>
            <w:r w:rsidRPr="00EC48A9">
              <w:rPr>
                <w:b/>
                <w:color w:val="000000" w:themeColor="text1"/>
              </w:rPr>
              <w:t>Критерий</w:t>
            </w:r>
            <w:r w:rsidRPr="00EC48A9">
              <w:rPr>
                <w:b/>
                <w:color w:val="000000" w:themeColor="text1"/>
                <w:lang w:val="ru-RU"/>
              </w:rPr>
              <w:t xml:space="preserve"> </w:t>
            </w:r>
            <w:r w:rsidRPr="00EC48A9">
              <w:rPr>
                <w:b/>
                <w:color w:val="000000" w:themeColor="text1"/>
              </w:rPr>
              <w:t>3.1.</w:t>
            </w:r>
            <w:r w:rsidRPr="00EC48A9">
              <w:rPr>
                <w:b/>
                <w:color w:val="000000" w:themeColor="text1"/>
                <w:lang w:val="ru-RU"/>
              </w:rPr>
              <w:t xml:space="preserve"> </w:t>
            </w:r>
            <w:r w:rsidRPr="00EC48A9">
              <w:rPr>
                <w:b/>
                <w:color w:val="000000" w:themeColor="text1"/>
              </w:rPr>
              <w:t>Использование регулярной обратной связи со студентами и выпускниками для выявления потребностей и удовлетворения их через дополнительные курсы, факультативы, кружки, для формирования индивидуальных траекторий обучения, а также оценки и корректировки педагогических методов, образовательных форм и технологий</w:t>
            </w:r>
          </w:p>
          <w:p w:rsidR="005A2262" w:rsidRPr="00EC48A9" w:rsidRDefault="005A2262" w:rsidP="00376F7A">
            <w:pPr>
              <w:widowControl w:val="0"/>
              <w:tabs>
                <w:tab w:val="left" w:pos="1545"/>
                <w:tab w:val="left" w:pos="2826"/>
                <w:tab w:val="left" w:pos="4594"/>
                <w:tab w:val="left" w:pos="5846"/>
                <w:tab w:val="left" w:pos="7607"/>
                <w:tab w:val="left" w:pos="9883"/>
                <w:tab w:val="left" w:pos="11552"/>
              </w:tabs>
              <w:autoSpaceDE w:val="0"/>
              <w:autoSpaceDN w:val="0"/>
              <w:spacing w:line="322" w:lineRule="exact"/>
              <w:ind w:left="-120" w:right="94" w:firstLine="566"/>
              <w:jc w:val="both"/>
              <w:rPr>
                <w:color w:val="000000" w:themeColor="text1"/>
                <w:sz w:val="28"/>
                <w:szCs w:val="28"/>
              </w:rPr>
            </w:pPr>
            <w:r w:rsidRPr="00EC48A9">
              <w:rPr>
                <w:color w:val="000000" w:themeColor="text1"/>
                <w:sz w:val="28"/>
                <w:szCs w:val="28"/>
              </w:rPr>
              <w:t>Основной формой обратной связи являются регулярные анкетирования и встречи со студентами, что позволяет выявлять их интересы и потребности.</w:t>
            </w:r>
          </w:p>
          <w:p w:rsidR="005A2262" w:rsidRPr="00EC48A9" w:rsidRDefault="005A2262" w:rsidP="00376F7A">
            <w:pPr>
              <w:widowControl w:val="0"/>
              <w:tabs>
                <w:tab w:val="left" w:pos="1545"/>
                <w:tab w:val="left" w:pos="2826"/>
                <w:tab w:val="left" w:pos="4594"/>
                <w:tab w:val="left" w:pos="5846"/>
                <w:tab w:val="left" w:pos="7607"/>
                <w:tab w:val="left" w:pos="9883"/>
                <w:tab w:val="left" w:pos="11552"/>
              </w:tabs>
              <w:autoSpaceDE w:val="0"/>
              <w:autoSpaceDN w:val="0"/>
              <w:spacing w:line="322" w:lineRule="exact"/>
              <w:ind w:left="-120" w:right="94" w:firstLine="566"/>
              <w:jc w:val="both"/>
              <w:rPr>
                <w:color w:val="000000" w:themeColor="text1"/>
                <w:sz w:val="28"/>
                <w:szCs w:val="28"/>
              </w:rPr>
            </w:pPr>
            <w:r w:rsidRPr="00EC48A9">
              <w:rPr>
                <w:color w:val="000000" w:themeColor="text1"/>
                <w:sz w:val="28"/>
                <w:szCs w:val="28"/>
              </w:rPr>
              <w:t xml:space="preserve">Студенты активно вовлечены в процесс обучения, взаимодействуя с преподавателями через образовательный портал </w:t>
            </w:r>
            <w:hyperlink r:id="rId77" w:tgtFrame="_new" w:history="1">
              <w:r w:rsidRPr="00EC48A9">
                <w:rPr>
                  <w:rStyle w:val="a6"/>
                  <w:color w:val="000000" w:themeColor="text1"/>
                  <w:sz w:val="28"/>
                  <w:szCs w:val="28"/>
                </w:rPr>
                <w:t>https://ebilim.rmu.edu.kg/</w:t>
              </w:r>
            </w:hyperlink>
            <w:r w:rsidRPr="00EC48A9">
              <w:rPr>
                <w:color w:val="000000" w:themeColor="text1"/>
                <w:sz w:val="28"/>
                <w:szCs w:val="28"/>
              </w:rPr>
              <w:t xml:space="preserve">. Каждый студент имеет персональный доступ к материалам, где он может делиться своим мнением по педагогическим методам, образовательным технологиям и формам. Анкетирование студентов направлено на выявление потребностей и оценку методов преподавания, что отражено в </w:t>
            </w:r>
            <w:r w:rsidRPr="00EC48A9">
              <w:rPr>
                <w:i/>
                <w:iCs/>
                <w:color w:val="000000" w:themeColor="text1"/>
                <w:sz w:val="28"/>
                <w:szCs w:val="28"/>
              </w:rPr>
              <w:t>Отчете о результатах анкетирования</w:t>
            </w:r>
            <w:r w:rsidRPr="00EC48A9">
              <w:rPr>
                <w:color w:val="000000" w:themeColor="text1"/>
                <w:sz w:val="28"/>
                <w:szCs w:val="28"/>
              </w:rPr>
              <w:t>.</w:t>
            </w:r>
          </w:p>
          <w:p w:rsidR="005A2262" w:rsidRPr="00EC48A9" w:rsidRDefault="005A2262" w:rsidP="00376F7A">
            <w:pPr>
              <w:widowControl w:val="0"/>
              <w:tabs>
                <w:tab w:val="left" w:pos="1545"/>
                <w:tab w:val="left" w:pos="2826"/>
                <w:tab w:val="left" w:pos="4594"/>
                <w:tab w:val="left" w:pos="5846"/>
                <w:tab w:val="left" w:pos="7607"/>
                <w:tab w:val="left" w:pos="9883"/>
                <w:tab w:val="left" w:pos="11552"/>
              </w:tabs>
              <w:autoSpaceDE w:val="0"/>
              <w:autoSpaceDN w:val="0"/>
              <w:spacing w:line="322" w:lineRule="exact"/>
              <w:ind w:left="-120" w:right="94" w:firstLine="566"/>
              <w:jc w:val="both"/>
              <w:rPr>
                <w:color w:val="000000" w:themeColor="text1"/>
                <w:sz w:val="28"/>
                <w:szCs w:val="28"/>
              </w:rPr>
            </w:pPr>
            <w:r w:rsidRPr="00EC48A9">
              <w:rPr>
                <w:color w:val="000000" w:themeColor="text1"/>
                <w:sz w:val="28"/>
                <w:szCs w:val="28"/>
              </w:rPr>
              <w:t xml:space="preserve">Регулярно проводятся анкетирования и встречи с представителями Студенческого совета, кроме того, функционируют электронные системы обратной связи, такие как электронная почта (info@rmu.edu.kg) и онлайн-формы. Эти методы закреплены в </w:t>
            </w:r>
            <w:r w:rsidRPr="00EC48A9">
              <w:rPr>
                <w:i/>
                <w:iCs/>
                <w:color w:val="000000" w:themeColor="text1"/>
                <w:sz w:val="28"/>
                <w:szCs w:val="28"/>
              </w:rPr>
              <w:t>Положении о системе обратной связи</w:t>
            </w:r>
            <w:r w:rsidRPr="00EC48A9">
              <w:rPr>
                <w:color w:val="000000" w:themeColor="text1"/>
                <w:sz w:val="28"/>
                <w:szCs w:val="28"/>
              </w:rPr>
              <w:t>.</w:t>
            </w:r>
          </w:p>
          <w:p w:rsidR="005A2262" w:rsidRPr="00EC48A9" w:rsidRDefault="005A2262" w:rsidP="00376F7A">
            <w:pPr>
              <w:widowControl w:val="0"/>
              <w:tabs>
                <w:tab w:val="left" w:pos="1545"/>
                <w:tab w:val="left" w:pos="2826"/>
                <w:tab w:val="left" w:pos="4594"/>
                <w:tab w:val="left" w:pos="5846"/>
                <w:tab w:val="left" w:pos="7607"/>
                <w:tab w:val="left" w:pos="9883"/>
                <w:tab w:val="left" w:pos="11552"/>
              </w:tabs>
              <w:autoSpaceDE w:val="0"/>
              <w:autoSpaceDN w:val="0"/>
              <w:spacing w:line="322" w:lineRule="exact"/>
              <w:ind w:left="-120" w:right="94" w:firstLine="566"/>
              <w:jc w:val="both"/>
              <w:rPr>
                <w:color w:val="000000" w:themeColor="text1"/>
                <w:sz w:val="28"/>
                <w:szCs w:val="28"/>
              </w:rPr>
            </w:pPr>
            <w:r w:rsidRPr="00EC48A9">
              <w:rPr>
                <w:color w:val="000000" w:themeColor="text1"/>
                <w:sz w:val="28"/>
                <w:szCs w:val="28"/>
              </w:rPr>
              <w:t xml:space="preserve">На основе собранных данных формируются дополнительные курсы, факультативы и кружки. Например, в ответ на проявленный интерес студентов к изучению кыргызского и русского языков, в учебный план на 2024-2025 учебный год были включены факультативные занятия по этим языкам, что отражено в </w:t>
            </w:r>
            <w:r w:rsidRPr="00EC48A9">
              <w:rPr>
                <w:i/>
                <w:iCs/>
                <w:color w:val="000000" w:themeColor="text1"/>
                <w:sz w:val="28"/>
                <w:szCs w:val="28"/>
              </w:rPr>
              <w:t>Протоколе заседания кафедры</w:t>
            </w:r>
            <w:r w:rsidRPr="00EC48A9">
              <w:rPr>
                <w:color w:val="000000" w:themeColor="text1"/>
                <w:sz w:val="28"/>
                <w:szCs w:val="28"/>
              </w:rPr>
              <w:t>, а также были организованы разговорные клубы.</w:t>
            </w:r>
          </w:p>
          <w:p w:rsidR="005A2262" w:rsidRPr="00EC48A9" w:rsidRDefault="005A2262" w:rsidP="00376F7A">
            <w:pPr>
              <w:widowControl w:val="0"/>
              <w:tabs>
                <w:tab w:val="left" w:pos="1545"/>
                <w:tab w:val="left" w:pos="2826"/>
                <w:tab w:val="left" w:pos="4594"/>
                <w:tab w:val="left" w:pos="5846"/>
                <w:tab w:val="left" w:pos="7607"/>
                <w:tab w:val="left" w:pos="9883"/>
                <w:tab w:val="left" w:pos="11552"/>
              </w:tabs>
              <w:autoSpaceDE w:val="0"/>
              <w:autoSpaceDN w:val="0"/>
              <w:spacing w:line="322" w:lineRule="exact"/>
              <w:ind w:left="-120" w:right="94" w:firstLine="566"/>
              <w:jc w:val="both"/>
              <w:rPr>
                <w:color w:val="000000" w:themeColor="text1"/>
                <w:sz w:val="28"/>
                <w:szCs w:val="28"/>
              </w:rPr>
            </w:pPr>
            <w:r w:rsidRPr="00EC48A9">
              <w:rPr>
                <w:color w:val="000000" w:themeColor="text1"/>
                <w:sz w:val="28"/>
                <w:szCs w:val="28"/>
              </w:rPr>
              <w:t xml:space="preserve">Результаты обратной связи обсуждаются на заседаниях кафедр и органов управления. </w:t>
            </w:r>
            <w:r w:rsidRPr="00EC48A9">
              <w:rPr>
                <w:color w:val="000000" w:themeColor="text1"/>
                <w:sz w:val="28"/>
                <w:szCs w:val="28"/>
              </w:rPr>
              <w:lastRenderedPageBreak/>
              <w:t xml:space="preserve">Например, на основе результатов анкетирования по оценке методов преподавания, которые были рассмотрены на заседании Ученого совета в июле 2024 года, были приняты решения о внедрении новых педагогических технологий и корректировке учебных материалов. Эти решения закреплены в </w:t>
            </w:r>
            <w:r w:rsidRPr="00EC48A9">
              <w:rPr>
                <w:i/>
                <w:iCs/>
                <w:color w:val="000000" w:themeColor="text1"/>
                <w:sz w:val="28"/>
                <w:szCs w:val="28"/>
              </w:rPr>
              <w:t>Протоколе Ученого совета</w:t>
            </w:r>
            <w:r w:rsidRPr="00EC48A9">
              <w:rPr>
                <w:color w:val="000000" w:themeColor="text1"/>
                <w:sz w:val="28"/>
                <w:szCs w:val="28"/>
              </w:rPr>
              <w:t>.</w:t>
            </w:r>
          </w:p>
          <w:p w:rsidR="005A2262" w:rsidRPr="00EC48A9" w:rsidRDefault="005A2262" w:rsidP="00376F7A">
            <w:pPr>
              <w:widowControl w:val="0"/>
              <w:tabs>
                <w:tab w:val="left" w:pos="1545"/>
                <w:tab w:val="left" w:pos="2826"/>
                <w:tab w:val="left" w:pos="4594"/>
                <w:tab w:val="left" w:pos="5846"/>
                <w:tab w:val="left" w:pos="7607"/>
                <w:tab w:val="left" w:pos="9883"/>
                <w:tab w:val="left" w:pos="11552"/>
              </w:tabs>
              <w:autoSpaceDE w:val="0"/>
              <w:autoSpaceDN w:val="0"/>
              <w:spacing w:line="322" w:lineRule="exact"/>
              <w:ind w:left="-120" w:right="94" w:firstLine="566"/>
              <w:jc w:val="both"/>
              <w:rPr>
                <w:color w:val="000000" w:themeColor="text1"/>
                <w:sz w:val="28"/>
                <w:szCs w:val="28"/>
              </w:rPr>
            </w:pPr>
            <w:r w:rsidRPr="00EC48A9">
              <w:rPr>
                <w:color w:val="000000" w:themeColor="text1"/>
                <w:sz w:val="28"/>
                <w:szCs w:val="28"/>
              </w:rPr>
              <w:t>Примером является введение новых воркшопов и мастер-классов по клиническим дисциплинам, организованных кафедрой «Клинические дисциплины». Эти мероприятия были внедрены после анализа обратной связи студентов, что позволило улучшить практическую подготовку и повысить качество знаний по дисциплинам клинического профиля (</w:t>
            </w:r>
            <w:r w:rsidRPr="00EC48A9">
              <w:rPr>
                <w:i/>
                <w:iCs/>
                <w:color w:val="000000" w:themeColor="text1"/>
                <w:sz w:val="28"/>
                <w:szCs w:val="28"/>
              </w:rPr>
              <w:t>Протокол заседания кафедры №12</w:t>
            </w:r>
            <w:r w:rsidRPr="00EC48A9">
              <w:rPr>
                <w:color w:val="000000" w:themeColor="text1"/>
                <w:sz w:val="28"/>
                <w:szCs w:val="28"/>
              </w:rPr>
              <w:t>, стр. 5-7).</w:t>
            </w:r>
          </w:p>
          <w:p w:rsidR="005A2262" w:rsidRPr="000C1181" w:rsidRDefault="005A2262" w:rsidP="00376F7A">
            <w:pPr>
              <w:widowControl w:val="0"/>
              <w:tabs>
                <w:tab w:val="left" w:pos="1545"/>
                <w:tab w:val="left" w:pos="2826"/>
                <w:tab w:val="left" w:pos="4594"/>
                <w:tab w:val="left" w:pos="5846"/>
                <w:tab w:val="left" w:pos="7607"/>
                <w:tab w:val="left" w:pos="9883"/>
                <w:tab w:val="left" w:pos="11552"/>
              </w:tabs>
              <w:autoSpaceDE w:val="0"/>
              <w:autoSpaceDN w:val="0"/>
              <w:spacing w:line="322" w:lineRule="exact"/>
              <w:ind w:left="-120" w:right="94" w:firstLine="566"/>
              <w:jc w:val="both"/>
              <w:rPr>
                <w:b/>
                <w:i/>
                <w:color w:val="833C0B" w:themeColor="accent2" w:themeShade="80"/>
                <w:sz w:val="28"/>
                <w:szCs w:val="28"/>
              </w:rPr>
            </w:pPr>
            <w:r w:rsidRPr="000C1181">
              <w:rPr>
                <w:b/>
                <w:i/>
                <w:color w:val="833C0B" w:themeColor="accent2" w:themeShade="80"/>
                <w:sz w:val="28"/>
                <w:szCs w:val="28"/>
              </w:rPr>
              <w:t xml:space="preserve">Замечания: </w:t>
            </w:r>
          </w:p>
          <w:p w:rsidR="005A2262" w:rsidRPr="000C1181" w:rsidRDefault="005A2262" w:rsidP="002156EB">
            <w:pPr>
              <w:pStyle w:val="a4"/>
              <w:widowControl w:val="0"/>
              <w:numPr>
                <w:ilvl w:val="0"/>
                <w:numId w:val="46"/>
              </w:numPr>
              <w:tabs>
                <w:tab w:val="left" w:pos="1545"/>
                <w:tab w:val="left" w:pos="2826"/>
                <w:tab w:val="left" w:pos="4594"/>
                <w:tab w:val="left" w:pos="5846"/>
                <w:tab w:val="left" w:pos="7607"/>
                <w:tab w:val="left" w:pos="9883"/>
                <w:tab w:val="left" w:pos="11552"/>
              </w:tabs>
              <w:autoSpaceDE w:val="0"/>
              <w:autoSpaceDN w:val="0"/>
              <w:spacing w:after="0" w:line="322" w:lineRule="exact"/>
              <w:ind w:right="94"/>
              <w:jc w:val="both"/>
              <w:rPr>
                <w:b/>
                <w:i/>
                <w:color w:val="833C0B" w:themeColor="accent2" w:themeShade="80"/>
                <w:sz w:val="28"/>
                <w:szCs w:val="28"/>
              </w:rPr>
            </w:pPr>
            <w:r w:rsidRPr="000C1181">
              <w:rPr>
                <w:b/>
                <w:bCs/>
                <w:i/>
                <w:iCs/>
                <w:color w:val="833C0B" w:themeColor="accent2" w:themeShade="80"/>
                <w:sz w:val="28"/>
                <w:szCs w:val="28"/>
              </w:rPr>
              <w:t xml:space="preserve">отсутствует возможность анонимного электронного анкетирования студентов, доступного не в личном кабинете; </w:t>
            </w:r>
          </w:p>
          <w:p w:rsidR="005A2262" w:rsidRPr="000C1181" w:rsidRDefault="005A2262" w:rsidP="002156EB">
            <w:pPr>
              <w:pStyle w:val="a4"/>
              <w:widowControl w:val="0"/>
              <w:numPr>
                <w:ilvl w:val="0"/>
                <w:numId w:val="46"/>
              </w:numPr>
              <w:tabs>
                <w:tab w:val="left" w:pos="1545"/>
                <w:tab w:val="left" w:pos="2826"/>
                <w:tab w:val="left" w:pos="4594"/>
                <w:tab w:val="left" w:pos="5846"/>
                <w:tab w:val="left" w:pos="7607"/>
                <w:tab w:val="left" w:pos="9883"/>
                <w:tab w:val="left" w:pos="11552"/>
              </w:tabs>
              <w:autoSpaceDE w:val="0"/>
              <w:autoSpaceDN w:val="0"/>
              <w:spacing w:after="0" w:line="322" w:lineRule="exact"/>
              <w:ind w:right="94"/>
              <w:jc w:val="both"/>
              <w:rPr>
                <w:b/>
                <w:i/>
                <w:color w:val="833C0B" w:themeColor="accent2" w:themeShade="80"/>
                <w:sz w:val="28"/>
                <w:szCs w:val="28"/>
              </w:rPr>
            </w:pPr>
            <w:r w:rsidRPr="000C1181">
              <w:rPr>
                <w:b/>
                <w:i/>
                <w:color w:val="833C0B" w:themeColor="accent2" w:themeShade="80"/>
                <w:sz w:val="28"/>
                <w:szCs w:val="28"/>
              </w:rPr>
              <w:t>недостаточная доступность процесса получения визы для родителей студентов.</w:t>
            </w:r>
          </w:p>
          <w:p w:rsidR="005A2262" w:rsidRPr="000C1181" w:rsidRDefault="005A2262" w:rsidP="00376F7A">
            <w:pPr>
              <w:pStyle w:val="a4"/>
              <w:widowControl w:val="0"/>
              <w:tabs>
                <w:tab w:val="left" w:pos="1545"/>
                <w:tab w:val="left" w:pos="2826"/>
                <w:tab w:val="left" w:pos="4594"/>
                <w:tab w:val="left" w:pos="5846"/>
                <w:tab w:val="left" w:pos="7607"/>
                <w:tab w:val="left" w:pos="9883"/>
                <w:tab w:val="left" w:pos="11552"/>
              </w:tabs>
              <w:autoSpaceDE w:val="0"/>
              <w:autoSpaceDN w:val="0"/>
              <w:spacing w:line="322" w:lineRule="exact"/>
              <w:ind w:left="806" w:right="94"/>
              <w:jc w:val="both"/>
              <w:rPr>
                <w:b/>
                <w:i/>
                <w:color w:val="833C0B" w:themeColor="accent2" w:themeShade="80"/>
                <w:sz w:val="28"/>
                <w:szCs w:val="28"/>
              </w:rPr>
            </w:pPr>
          </w:p>
          <w:p w:rsidR="005A2262" w:rsidRPr="00EC48A9" w:rsidRDefault="005A2262" w:rsidP="00376F7A">
            <w:pPr>
              <w:widowControl w:val="0"/>
              <w:autoSpaceDE w:val="0"/>
              <w:autoSpaceDN w:val="0"/>
              <w:ind w:left="-120"/>
              <w:rPr>
                <w:b/>
                <w:i/>
                <w:color w:val="000000" w:themeColor="text1"/>
                <w:sz w:val="28"/>
                <w:szCs w:val="28"/>
              </w:rPr>
            </w:pPr>
            <w:r w:rsidRPr="00EC48A9">
              <w:rPr>
                <w:b/>
                <w:i/>
                <w:color w:val="000000" w:themeColor="text1"/>
                <w:sz w:val="28"/>
                <w:szCs w:val="28"/>
              </w:rPr>
              <w:t>Приложение</w:t>
            </w:r>
            <w:r w:rsidRPr="00EC48A9">
              <w:rPr>
                <w:b/>
                <w:i/>
                <w:color w:val="000000" w:themeColor="text1"/>
                <w:spacing w:val="-12"/>
                <w:sz w:val="28"/>
                <w:szCs w:val="28"/>
              </w:rPr>
              <w:t xml:space="preserve"> </w:t>
            </w:r>
            <w:r w:rsidRPr="00EC48A9">
              <w:rPr>
                <w:b/>
                <w:i/>
                <w:color w:val="000000" w:themeColor="text1"/>
                <w:sz w:val="28"/>
                <w:szCs w:val="28"/>
              </w:rPr>
              <w:t>3.1.1.</w:t>
            </w:r>
            <w:r w:rsidRPr="00EC48A9">
              <w:rPr>
                <w:b/>
                <w:i/>
                <w:color w:val="000000" w:themeColor="text1"/>
                <w:spacing w:val="-10"/>
                <w:sz w:val="28"/>
                <w:szCs w:val="28"/>
              </w:rPr>
              <w:t xml:space="preserve"> </w:t>
            </w:r>
            <w:r w:rsidRPr="00EC48A9">
              <w:rPr>
                <w:b/>
                <w:i/>
                <w:color w:val="000000" w:themeColor="text1"/>
                <w:sz w:val="28"/>
                <w:szCs w:val="28"/>
              </w:rPr>
              <w:t>Образовательный</w:t>
            </w:r>
            <w:r w:rsidRPr="00EC48A9">
              <w:rPr>
                <w:b/>
                <w:i/>
                <w:color w:val="000000" w:themeColor="text1"/>
                <w:spacing w:val="-10"/>
                <w:sz w:val="28"/>
                <w:szCs w:val="28"/>
              </w:rPr>
              <w:t xml:space="preserve"> </w:t>
            </w:r>
            <w:r w:rsidRPr="00EC48A9">
              <w:rPr>
                <w:b/>
                <w:i/>
                <w:color w:val="000000" w:themeColor="text1"/>
                <w:sz w:val="28"/>
                <w:szCs w:val="28"/>
              </w:rPr>
              <w:t>портал</w:t>
            </w:r>
            <w:r w:rsidRPr="00EC48A9">
              <w:rPr>
                <w:b/>
                <w:i/>
                <w:color w:val="000000" w:themeColor="text1"/>
                <w:spacing w:val="-6"/>
                <w:sz w:val="28"/>
                <w:szCs w:val="28"/>
              </w:rPr>
              <w:t xml:space="preserve"> </w:t>
            </w:r>
            <w:hyperlink r:id="rId78" w:history="1">
              <w:r w:rsidRPr="00EC48A9">
                <w:rPr>
                  <w:rStyle w:val="a6"/>
                  <w:color w:val="000000" w:themeColor="text1"/>
                  <w:sz w:val="28"/>
                  <w:szCs w:val="28"/>
                </w:rPr>
                <w:t>https://ebilim.rmu.edu.kg/</w:t>
              </w:r>
            </w:hyperlink>
            <w:r w:rsidRPr="00EC48A9">
              <w:rPr>
                <w:b/>
                <w:i/>
                <w:color w:val="000000" w:themeColor="text1"/>
                <w:spacing w:val="-2"/>
                <w:sz w:val="28"/>
                <w:szCs w:val="28"/>
              </w:rPr>
              <w:t>.</w:t>
            </w:r>
          </w:p>
          <w:p w:rsidR="005A2262" w:rsidRPr="00EC48A9" w:rsidRDefault="005A2262" w:rsidP="00376F7A">
            <w:pPr>
              <w:widowControl w:val="0"/>
              <w:tabs>
                <w:tab w:val="left" w:pos="2190"/>
                <w:tab w:val="left" w:pos="3252"/>
                <w:tab w:val="left" w:pos="5367"/>
                <w:tab w:val="left" w:pos="6103"/>
                <w:tab w:val="left" w:pos="8505"/>
                <w:tab w:val="left" w:pos="10724"/>
              </w:tabs>
              <w:autoSpaceDE w:val="0"/>
              <w:autoSpaceDN w:val="0"/>
              <w:spacing w:before="1"/>
              <w:ind w:left="-120" w:right="91"/>
              <w:jc w:val="both"/>
              <w:rPr>
                <w:b/>
                <w:i/>
                <w:color w:val="000000" w:themeColor="text1"/>
                <w:spacing w:val="-2"/>
                <w:sz w:val="28"/>
                <w:szCs w:val="28"/>
              </w:rPr>
            </w:pPr>
            <w:r w:rsidRPr="00EC48A9">
              <w:rPr>
                <w:b/>
                <w:i/>
                <w:color w:val="000000" w:themeColor="text1"/>
                <w:spacing w:val="-2"/>
                <w:sz w:val="28"/>
                <w:szCs w:val="28"/>
              </w:rPr>
              <w:t xml:space="preserve">Приложение 3.1.2. </w:t>
            </w:r>
            <w:hyperlink r:id="rId79" w:history="1">
              <w:r w:rsidRPr="00EC48A9">
                <w:rPr>
                  <w:rStyle w:val="a6"/>
                  <w:i/>
                  <w:color w:val="000000" w:themeColor="text1"/>
                  <w:spacing w:val="-2"/>
                  <w:sz w:val="28"/>
                  <w:szCs w:val="28"/>
                </w:rPr>
                <w:t xml:space="preserve">Положением </w:t>
              </w:r>
              <w:r w:rsidRPr="00EC48A9">
                <w:rPr>
                  <w:rStyle w:val="a6"/>
                  <w:i/>
                  <w:color w:val="000000" w:themeColor="text1"/>
                  <w:spacing w:val="-6"/>
                  <w:sz w:val="28"/>
                  <w:szCs w:val="28"/>
                </w:rPr>
                <w:t xml:space="preserve">об </w:t>
              </w:r>
              <w:r w:rsidRPr="00EC48A9">
                <w:rPr>
                  <w:rStyle w:val="a6"/>
                  <w:i/>
                  <w:color w:val="000000" w:themeColor="text1"/>
                  <w:spacing w:val="-2"/>
                  <w:sz w:val="28"/>
                  <w:szCs w:val="28"/>
                </w:rPr>
                <w:t>анкетировании обучающихся,</w:t>
              </w:r>
              <w:r w:rsidRPr="00EC48A9">
                <w:rPr>
                  <w:rStyle w:val="a6"/>
                  <w:i/>
                  <w:color w:val="000000" w:themeColor="text1"/>
                  <w:sz w:val="28"/>
                  <w:szCs w:val="28"/>
                </w:rPr>
                <w:t xml:space="preserve"> </w:t>
              </w:r>
              <w:r w:rsidRPr="00EC48A9">
                <w:rPr>
                  <w:rStyle w:val="a6"/>
                  <w:i/>
                  <w:color w:val="000000" w:themeColor="text1"/>
                  <w:spacing w:val="-2"/>
                  <w:sz w:val="28"/>
                  <w:szCs w:val="28"/>
                </w:rPr>
                <w:t>профессорско-п</w:t>
              </w:r>
              <w:r w:rsidRPr="00EC48A9">
                <w:rPr>
                  <w:rStyle w:val="a6"/>
                  <w:i/>
                  <w:color w:val="000000" w:themeColor="text1"/>
                  <w:sz w:val="28"/>
                  <w:szCs w:val="28"/>
                </w:rPr>
                <w:t>реподавательского состава и сотрудников университета.</w:t>
              </w:r>
            </w:hyperlink>
          </w:p>
          <w:p w:rsidR="005A2262" w:rsidRPr="00EC48A9" w:rsidRDefault="005A2262" w:rsidP="00376F7A">
            <w:pPr>
              <w:pStyle w:val="13"/>
              <w:ind w:left="-120" w:firstLine="0"/>
              <w:jc w:val="both"/>
              <w:rPr>
                <w:b/>
                <w:i/>
                <w:color w:val="000000" w:themeColor="text1"/>
                <w:spacing w:val="-2"/>
                <w:lang w:val="ru-RU" w:eastAsia="en-US" w:bidi="ar-SA"/>
              </w:rPr>
            </w:pPr>
            <w:r w:rsidRPr="00EC48A9">
              <w:rPr>
                <w:b/>
                <w:i/>
                <w:color w:val="000000" w:themeColor="text1"/>
                <w:lang w:val="ru-RU" w:eastAsia="en-US" w:bidi="ar-SA"/>
              </w:rPr>
              <w:t>Приложение</w:t>
            </w:r>
            <w:r w:rsidRPr="00EC48A9">
              <w:rPr>
                <w:b/>
                <w:i/>
                <w:color w:val="000000" w:themeColor="text1"/>
                <w:spacing w:val="-9"/>
                <w:lang w:val="ru-RU" w:eastAsia="en-US" w:bidi="ar-SA"/>
              </w:rPr>
              <w:t xml:space="preserve"> </w:t>
            </w:r>
            <w:r w:rsidRPr="00EC48A9">
              <w:rPr>
                <w:b/>
                <w:i/>
                <w:color w:val="000000" w:themeColor="text1"/>
                <w:lang w:val="ru-RU" w:eastAsia="en-US" w:bidi="ar-SA"/>
              </w:rPr>
              <w:t>3.1.3.</w:t>
            </w:r>
            <w:r w:rsidRPr="00EC48A9">
              <w:rPr>
                <w:b/>
                <w:i/>
                <w:color w:val="000000" w:themeColor="text1"/>
                <w:spacing w:val="-9"/>
                <w:lang w:val="ru-RU" w:eastAsia="en-US" w:bidi="ar-SA"/>
              </w:rPr>
              <w:t xml:space="preserve"> </w:t>
            </w:r>
            <w:hyperlink r:id="rId80" w:history="1">
              <w:r w:rsidRPr="00EC48A9">
                <w:rPr>
                  <w:rStyle w:val="a6"/>
                  <w:i/>
                  <w:color w:val="000000" w:themeColor="text1"/>
                  <w:lang w:val="ru-RU" w:eastAsia="en-US" w:bidi="ar-SA"/>
                </w:rPr>
                <w:t>Отчёт</w:t>
              </w:r>
              <w:r w:rsidRPr="00EC48A9">
                <w:rPr>
                  <w:rStyle w:val="a6"/>
                  <w:i/>
                  <w:color w:val="000000" w:themeColor="text1"/>
                  <w:spacing w:val="-5"/>
                  <w:lang w:val="ru-RU" w:eastAsia="en-US" w:bidi="ar-SA"/>
                </w:rPr>
                <w:t xml:space="preserve"> </w:t>
              </w:r>
              <w:r w:rsidRPr="00EC48A9">
                <w:rPr>
                  <w:rStyle w:val="a6"/>
                  <w:i/>
                  <w:color w:val="000000" w:themeColor="text1"/>
                  <w:lang w:val="ru-RU" w:eastAsia="en-US" w:bidi="ar-SA"/>
                </w:rPr>
                <w:t>по</w:t>
              </w:r>
              <w:r w:rsidRPr="00EC48A9">
                <w:rPr>
                  <w:rStyle w:val="a6"/>
                  <w:i/>
                  <w:color w:val="000000" w:themeColor="text1"/>
                  <w:spacing w:val="-4"/>
                  <w:lang w:val="ru-RU" w:eastAsia="en-US" w:bidi="ar-SA"/>
                </w:rPr>
                <w:t xml:space="preserve"> </w:t>
              </w:r>
              <w:r w:rsidRPr="00EC48A9">
                <w:rPr>
                  <w:rStyle w:val="a6"/>
                  <w:i/>
                  <w:color w:val="000000" w:themeColor="text1"/>
                  <w:lang w:val="ru-RU" w:eastAsia="en-US" w:bidi="ar-SA"/>
                </w:rPr>
                <w:t>итогам</w:t>
              </w:r>
              <w:r w:rsidRPr="00EC48A9">
                <w:rPr>
                  <w:rStyle w:val="a6"/>
                  <w:i/>
                  <w:color w:val="000000" w:themeColor="text1"/>
                  <w:spacing w:val="-8"/>
                  <w:lang w:val="ru-RU" w:eastAsia="en-US" w:bidi="ar-SA"/>
                </w:rPr>
                <w:t xml:space="preserve"> </w:t>
              </w:r>
              <w:r w:rsidRPr="00EC48A9">
                <w:rPr>
                  <w:rStyle w:val="a6"/>
                  <w:i/>
                  <w:color w:val="000000" w:themeColor="text1"/>
                  <w:lang w:val="ru-RU" w:eastAsia="en-US" w:bidi="ar-SA"/>
                </w:rPr>
                <w:t>исследования</w:t>
              </w:r>
              <w:r w:rsidRPr="00EC48A9">
                <w:rPr>
                  <w:rStyle w:val="a6"/>
                  <w:i/>
                  <w:color w:val="000000" w:themeColor="text1"/>
                  <w:spacing w:val="-7"/>
                  <w:lang w:val="ru-RU" w:eastAsia="en-US" w:bidi="ar-SA"/>
                </w:rPr>
                <w:t xml:space="preserve"> </w:t>
              </w:r>
              <w:r w:rsidRPr="00EC48A9">
                <w:rPr>
                  <w:rStyle w:val="a6"/>
                  <w:i/>
                  <w:color w:val="000000" w:themeColor="text1"/>
                  <w:lang w:val="ru-RU" w:eastAsia="en-US" w:bidi="ar-SA"/>
                </w:rPr>
                <w:t>среди</w:t>
              </w:r>
              <w:r w:rsidRPr="00EC48A9">
                <w:rPr>
                  <w:rStyle w:val="a6"/>
                  <w:i/>
                  <w:color w:val="000000" w:themeColor="text1"/>
                  <w:spacing w:val="-8"/>
                  <w:lang w:val="ru-RU" w:eastAsia="en-US" w:bidi="ar-SA"/>
                </w:rPr>
                <w:t xml:space="preserve"> </w:t>
              </w:r>
              <w:r w:rsidRPr="00EC48A9">
                <w:rPr>
                  <w:rStyle w:val="a6"/>
                  <w:i/>
                  <w:color w:val="000000" w:themeColor="text1"/>
                  <w:spacing w:val="-2"/>
                  <w:lang w:val="ru-RU" w:eastAsia="en-US" w:bidi="ar-SA"/>
                </w:rPr>
                <w:t>студентов: Выявление потребностей и оценку методов преподавания.</w:t>
              </w:r>
            </w:hyperlink>
          </w:p>
          <w:p w:rsidR="005A2262" w:rsidRPr="00EC48A9" w:rsidRDefault="005F4DDF" w:rsidP="00376F7A">
            <w:pPr>
              <w:pStyle w:val="13"/>
              <w:ind w:left="-120" w:firstLine="0"/>
              <w:jc w:val="both"/>
              <w:rPr>
                <w:b/>
                <w:color w:val="000000" w:themeColor="text1"/>
              </w:rPr>
            </w:pPr>
            <w:hyperlink r:id="rId81" w:history="1">
              <w:r w:rsidR="005A2262" w:rsidRPr="00EC48A9">
                <w:rPr>
                  <w:rStyle w:val="a6"/>
                  <w:i/>
                  <w:iCs/>
                  <w:color w:val="000000" w:themeColor="text1"/>
                  <w:lang w:val="ru-RU"/>
                </w:rPr>
                <w:t>Приложение 3.1.4. Протокол заседания кафедры №1 введение новых воркшопов и мастер-классов по клиническим дисциплинам</w:t>
              </w:r>
              <w:r w:rsidR="005A2262" w:rsidRPr="00EC48A9">
                <w:rPr>
                  <w:rStyle w:val="a6"/>
                  <w:color w:val="000000" w:themeColor="text1"/>
                  <w:lang w:val="ru-RU"/>
                </w:rPr>
                <w:t>.</w:t>
              </w:r>
            </w:hyperlink>
          </w:p>
        </w:tc>
        <w:tc>
          <w:tcPr>
            <w:tcW w:w="2483" w:type="dxa"/>
            <w:gridSpan w:val="2"/>
            <w:tcBorders>
              <w:top w:val="single" w:sz="4" w:space="0" w:color="auto"/>
              <w:left w:val="single" w:sz="4" w:space="0" w:color="auto"/>
              <w:bottom w:val="single" w:sz="4" w:space="0" w:color="auto"/>
              <w:right w:val="single" w:sz="4" w:space="0" w:color="auto"/>
            </w:tcBorders>
            <w:hideMark/>
          </w:tcPr>
          <w:p w:rsidR="005A2262" w:rsidRPr="00EC48A9" w:rsidRDefault="005A2262" w:rsidP="00376F7A">
            <w:pPr>
              <w:pStyle w:val="13"/>
              <w:ind w:firstLine="0"/>
              <w:jc w:val="both"/>
              <w:rPr>
                <w:color w:val="000000" w:themeColor="text1"/>
                <w:sz w:val="24"/>
                <w:szCs w:val="24"/>
                <w:lang w:val="ru-RU"/>
              </w:rPr>
            </w:pPr>
            <w:r w:rsidRPr="00EC48A9">
              <w:rPr>
                <w:b/>
                <w:color w:val="000000" w:themeColor="text1"/>
                <w:spacing w:val="-2"/>
                <w:sz w:val="24"/>
                <w:szCs w:val="24"/>
                <w:lang w:val="ru-RU" w:eastAsia="en-US" w:bidi="ar-SA"/>
              </w:rPr>
              <w:lastRenderedPageBreak/>
              <w:t>Выполняется</w:t>
            </w:r>
            <w:r w:rsidRPr="00EC48A9">
              <w:rPr>
                <w:b/>
                <w:color w:val="000000" w:themeColor="text1"/>
                <w:spacing w:val="-2"/>
                <w:sz w:val="24"/>
                <w:szCs w:val="24"/>
                <w:lang w:val="en-US" w:eastAsia="en-US" w:bidi="ar-SA"/>
              </w:rPr>
              <w:t xml:space="preserve"> c </w:t>
            </w:r>
            <w:r w:rsidRPr="00EC48A9">
              <w:rPr>
                <w:b/>
                <w:color w:val="000000" w:themeColor="text1"/>
                <w:spacing w:val="-2"/>
                <w:sz w:val="24"/>
                <w:szCs w:val="24"/>
                <w:lang w:val="ru-RU" w:eastAsia="en-US" w:bidi="ar-SA"/>
              </w:rPr>
              <w:t xml:space="preserve">замечаниями </w:t>
            </w:r>
          </w:p>
        </w:tc>
      </w:tr>
      <w:tr w:rsidR="005A2262" w:rsidRPr="00EC48A9" w:rsidTr="005A2262">
        <w:tc>
          <w:tcPr>
            <w:tcW w:w="12027" w:type="dxa"/>
            <w:gridSpan w:val="2"/>
            <w:tcBorders>
              <w:top w:val="single" w:sz="4" w:space="0" w:color="auto"/>
              <w:left w:val="single" w:sz="4" w:space="0" w:color="auto"/>
              <w:bottom w:val="single" w:sz="4" w:space="0" w:color="auto"/>
              <w:right w:val="single" w:sz="4" w:space="0" w:color="auto"/>
            </w:tcBorders>
          </w:tcPr>
          <w:p w:rsidR="005A2262" w:rsidRPr="00EC48A9" w:rsidRDefault="005A2262" w:rsidP="00376F7A">
            <w:pPr>
              <w:jc w:val="both"/>
              <w:rPr>
                <w:b/>
                <w:bCs/>
                <w:color w:val="000000" w:themeColor="text1"/>
                <w:sz w:val="28"/>
                <w:szCs w:val="28"/>
                <w:lang w:eastAsia="ru-RU"/>
              </w:rPr>
            </w:pPr>
            <w:r w:rsidRPr="00EC48A9">
              <w:rPr>
                <w:b/>
                <w:bCs/>
                <w:color w:val="000000" w:themeColor="text1"/>
                <w:sz w:val="28"/>
                <w:szCs w:val="28"/>
                <w:lang w:eastAsia="ru-RU"/>
              </w:rPr>
              <w:lastRenderedPageBreak/>
              <w:t>Критерий 3.2. Обеспечение доступности и открытости критериев и методов оценивания, ожидаемых видов контроля, процедуры апелляции результатов оценивания</w:t>
            </w:r>
          </w:p>
          <w:p w:rsidR="005A2262" w:rsidRPr="00EC48A9" w:rsidRDefault="005A2262" w:rsidP="00376F7A">
            <w:pPr>
              <w:pStyle w:val="ac"/>
              <w:jc w:val="both"/>
              <w:rPr>
                <w:color w:val="000000" w:themeColor="text1"/>
                <w:sz w:val="28"/>
                <w:szCs w:val="28"/>
              </w:rPr>
            </w:pPr>
            <w:r w:rsidRPr="00EC48A9">
              <w:rPr>
                <w:color w:val="000000" w:themeColor="text1"/>
                <w:sz w:val="28"/>
                <w:szCs w:val="28"/>
              </w:rPr>
              <w:t>На официальном сайте ОУ «РМУ» (</w:t>
            </w:r>
            <w:hyperlink r:id="rId82" w:tgtFrame="_new" w:history="1">
              <w:r w:rsidRPr="00EC48A9">
                <w:rPr>
                  <w:rStyle w:val="a6"/>
                  <w:color w:val="000000" w:themeColor="text1"/>
                  <w:sz w:val="28"/>
                  <w:szCs w:val="28"/>
                </w:rPr>
                <w:t>https://ebilim.rmu.edu.kg/</w:t>
              </w:r>
            </w:hyperlink>
            <w:r w:rsidRPr="00EC48A9">
              <w:rPr>
                <w:color w:val="000000" w:themeColor="text1"/>
                <w:sz w:val="28"/>
                <w:szCs w:val="28"/>
              </w:rPr>
              <w:t xml:space="preserve">) доступна информация о критериях и методах оценивания, включая учебные программы, формы контроля и ожидаемые результаты обучения. Портал содержит разделы с учебными планами, силлабусами дисциплин и положениями, регулирующими учебный процесс и процедуры оценивания. Все студенты имеют </w:t>
            </w:r>
            <w:r w:rsidRPr="00EC48A9">
              <w:rPr>
                <w:color w:val="000000" w:themeColor="text1"/>
                <w:sz w:val="28"/>
                <w:szCs w:val="28"/>
              </w:rPr>
              <w:lastRenderedPageBreak/>
              <w:t>доступ к этим материалам через личные кабинеты.</w:t>
            </w:r>
          </w:p>
          <w:p w:rsidR="005A2262" w:rsidRPr="00EC48A9" w:rsidRDefault="005A2262" w:rsidP="00376F7A">
            <w:pPr>
              <w:pStyle w:val="ac"/>
              <w:jc w:val="both"/>
              <w:rPr>
                <w:color w:val="000000" w:themeColor="text1"/>
                <w:sz w:val="28"/>
                <w:szCs w:val="28"/>
              </w:rPr>
            </w:pPr>
            <w:r w:rsidRPr="00EC48A9">
              <w:rPr>
                <w:color w:val="000000" w:themeColor="text1"/>
                <w:sz w:val="28"/>
                <w:szCs w:val="28"/>
              </w:rPr>
              <w:t>Процесс оценивания регулируется несколькими документами:</w:t>
            </w:r>
          </w:p>
          <w:p w:rsidR="005A2262" w:rsidRPr="00EC48A9" w:rsidRDefault="005A2262" w:rsidP="002156EB">
            <w:pPr>
              <w:pStyle w:val="ac"/>
              <w:numPr>
                <w:ilvl w:val="0"/>
                <w:numId w:val="42"/>
              </w:numPr>
              <w:jc w:val="both"/>
              <w:rPr>
                <w:color w:val="000000" w:themeColor="text1"/>
                <w:sz w:val="28"/>
                <w:szCs w:val="28"/>
              </w:rPr>
            </w:pPr>
            <w:r w:rsidRPr="00EC48A9">
              <w:rPr>
                <w:rStyle w:val="ab"/>
                <w:color w:val="000000" w:themeColor="text1"/>
                <w:sz w:val="28"/>
                <w:szCs w:val="28"/>
              </w:rPr>
              <w:t>«Положение об организации учебного процесса по кредитной технологии»</w:t>
            </w:r>
            <w:r w:rsidRPr="00EC48A9">
              <w:rPr>
                <w:color w:val="000000" w:themeColor="text1"/>
                <w:sz w:val="28"/>
                <w:szCs w:val="28"/>
              </w:rPr>
              <w:t xml:space="preserve"> описывает методы и критерии оценивания, включая различные формы контроля, такие как тестирование, письменные работы и практические задания.</w:t>
            </w:r>
          </w:p>
          <w:p w:rsidR="005A2262" w:rsidRPr="00EC48A9" w:rsidRDefault="005A2262" w:rsidP="002156EB">
            <w:pPr>
              <w:pStyle w:val="ac"/>
              <w:numPr>
                <w:ilvl w:val="0"/>
                <w:numId w:val="42"/>
              </w:numPr>
              <w:jc w:val="both"/>
              <w:rPr>
                <w:color w:val="000000" w:themeColor="text1"/>
                <w:sz w:val="28"/>
                <w:szCs w:val="28"/>
              </w:rPr>
            </w:pPr>
            <w:r w:rsidRPr="00EC48A9">
              <w:rPr>
                <w:rStyle w:val="ab"/>
                <w:color w:val="000000" w:themeColor="text1"/>
                <w:sz w:val="28"/>
                <w:szCs w:val="28"/>
              </w:rPr>
              <w:t>«Положение о Фонде оценочных средств образовательной программы»</w:t>
            </w:r>
            <w:r w:rsidRPr="00EC48A9">
              <w:rPr>
                <w:color w:val="000000" w:themeColor="text1"/>
                <w:sz w:val="28"/>
                <w:szCs w:val="28"/>
              </w:rPr>
              <w:t xml:space="preserve"> определяет стандарты и инструменты для текущего, рубежного и итогового контроля знаний студентов.</w:t>
            </w:r>
          </w:p>
          <w:p w:rsidR="005A2262" w:rsidRPr="00EC48A9" w:rsidRDefault="005A2262" w:rsidP="002156EB">
            <w:pPr>
              <w:pStyle w:val="ac"/>
              <w:numPr>
                <w:ilvl w:val="0"/>
                <w:numId w:val="42"/>
              </w:numPr>
              <w:jc w:val="both"/>
              <w:rPr>
                <w:color w:val="000000" w:themeColor="text1"/>
                <w:sz w:val="28"/>
                <w:szCs w:val="28"/>
              </w:rPr>
            </w:pPr>
            <w:r w:rsidRPr="00EC48A9">
              <w:rPr>
                <w:rStyle w:val="ab"/>
                <w:color w:val="000000" w:themeColor="text1"/>
                <w:sz w:val="28"/>
                <w:szCs w:val="28"/>
              </w:rPr>
              <w:t>«Положение об апелляции и апелляционной комиссии»</w:t>
            </w:r>
            <w:r w:rsidRPr="00EC48A9">
              <w:rPr>
                <w:color w:val="000000" w:themeColor="text1"/>
                <w:sz w:val="28"/>
                <w:szCs w:val="28"/>
              </w:rPr>
              <w:t xml:space="preserve"> регулирует порядок подачи апелляций и рассмотрение спорных вопросов, связанных с результатами экзаменов.</w:t>
            </w:r>
          </w:p>
          <w:p w:rsidR="005A2262" w:rsidRPr="00EC48A9" w:rsidRDefault="005A2262" w:rsidP="00376F7A">
            <w:pPr>
              <w:pStyle w:val="ac"/>
              <w:jc w:val="both"/>
              <w:rPr>
                <w:color w:val="000000" w:themeColor="text1"/>
                <w:sz w:val="28"/>
                <w:szCs w:val="28"/>
              </w:rPr>
            </w:pPr>
            <w:r w:rsidRPr="00EC48A9">
              <w:rPr>
                <w:color w:val="000000" w:themeColor="text1"/>
                <w:sz w:val="28"/>
                <w:szCs w:val="28"/>
              </w:rPr>
              <w:t>Эти документы утверждены руководством ОУ «РМУ» и регулярно пересматриваются в соответствии с актуальными требованиями системы образования. Частота обновления зависит от изменений в законодательстве и внутренней политики университета.</w:t>
            </w:r>
          </w:p>
          <w:p w:rsidR="005A2262" w:rsidRPr="00EC48A9" w:rsidRDefault="005A2262" w:rsidP="00376F7A">
            <w:pPr>
              <w:pStyle w:val="ac"/>
              <w:jc w:val="both"/>
              <w:rPr>
                <w:color w:val="000000" w:themeColor="text1"/>
                <w:sz w:val="28"/>
                <w:szCs w:val="28"/>
              </w:rPr>
            </w:pPr>
            <w:r w:rsidRPr="00EC48A9">
              <w:rPr>
                <w:color w:val="000000" w:themeColor="text1"/>
                <w:sz w:val="28"/>
                <w:szCs w:val="28"/>
              </w:rPr>
              <w:t>Студенты информируются о методах и формах контроля через силлабусы дисциплин, размещенные на портале. В силлабусах указаны критерии оценивания, формы контроля (экзамены, зачеты, тесты, практические занятия) и требования к их выполнению. Дополнительная информация предоставляется через путеводитель для первокурсников, информационные стенды и регулярные встречи с преподавателями.</w:t>
            </w:r>
          </w:p>
          <w:p w:rsidR="005A2262" w:rsidRPr="00EC48A9" w:rsidRDefault="005A2262" w:rsidP="00376F7A">
            <w:pPr>
              <w:pStyle w:val="ac"/>
              <w:jc w:val="both"/>
              <w:rPr>
                <w:color w:val="000000" w:themeColor="text1"/>
                <w:sz w:val="28"/>
                <w:szCs w:val="28"/>
              </w:rPr>
            </w:pPr>
            <w:r w:rsidRPr="00EC48A9">
              <w:rPr>
                <w:color w:val="000000" w:themeColor="text1"/>
                <w:sz w:val="28"/>
                <w:szCs w:val="28"/>
              </w:rPr>
              <w:t xml:space="preserve">ОУ «РМУ» предоставляет студентам право на апелляцию в случае несогласия с результатами оценивания. Процедура апелляции регулируется «Положением об апелляции и апелляционной комиссии». Для подачи апелляции студент заполняет соответствующую форму, которая передается в апелляционную комиссию. Комиссия, состоящая из преподавателей и независимых экспертов, рассматривает обращение в течение 10 рабочих дней и выносит решение о пересмотре </w:t>
            </w:r>
            <w:r w:rsidRPr="00EC48A9">
              <w:rPr>
                <w:color w:val="000000" w:themeColor="text1"/>
                <w:sz w:val="28"/>
                <w:szCs w:val="28"/>
              </w:rPr>
              <w:lastRenderedPageBreak/>
              <w:t>оценки или отказе в апелляции.</w:t>
            </w:r>
          </w:p>
          <w:p w:rsidR="005A2262" w:rsidRPr="00EC48A9" w:rsidRDefault="005A2262" w:rsidP="00376F7A">
            <w:pPr>
              <w:pStyle w:val="TableParagraph"/>
              <w:ind w:left="-120"/>
              <w:jc w:val="both"/>
              <w:rPr>
                <w:b/>
                <w:i/>
                <w:color w:val="000000" w:themeColor="text1"/>
                <w:sz w:val="28"/>
                <w:szCs w:val="28"/>
              </w:rPr>
            </w:pPr>
            <w:r w:rsidRPr="00EC48A9">
              <w:rPr>
                <w:b/>
                <w:i/>
                <w:color w:val="000000" w:themeColor="text1"/>
                <w:sz w:val="28"/>
                <w:szCs w:val="28"/>
              </w:rPr>
              <w:t>Приложение</w:t>
            </w:r>
            <w:r w:rsidRPr="00EC48A9">
              <w:rPr>
                <w:b/>
                <w:i/>
                <w:color w:val="000000" w:themeColor="text1"/>
                <w:spacing w:val="-6"/>
                <w:sz w:val="28"/>
                <w:szCs w:val="28"/>
              </w:rPr>
              <w:t xml:space="preserve"> </w:t>
            </w:r>
            <w:r w:rsidRPr="00EC48A9">
              <w:rPr>
                <w:b/>
                <w:i/>
                <w:color w:val="000000" w:themeColor="text1"/>
                <w:sz w:val="28"/>
                <w:szCs w:val="28"/>
              </w:rPr>
              <w:t>3.2.1.</w:t>
            </w:r>
            <w:r w:rsidRPr="00EC48A9">
              <w:rPr>
                <w:b/>
                <w:i/>
                <w:color w:val="000000" w:themeColor="text1"/>
                <w:spacing w:val="-7"/>
                <w:sz w:val="28"/>
                <w:szCs w:val="28"/>
              </w:rPr>
              <w:t xml:space="preserve"> </w:t>
            </w:r>
            <w:hyperlink r:id="rId83" w:history="1">
              <w:r w:rsidRPr="00EC48A9">
                <w:rPr>
                  <w:rStyle w:val="a6"/>
                  <w:i/>
                  <w:color w:val="000000" w:themeColor="text1"/>
                  <w:sz w:val="28"/>
                  <w:szCs w:val="28"/>
                </w:rPr>
                <w:t>Положение</w:t>
              </w:r>
              <w:r w:rsidRPr="00EC48A9">
                <w:rPr>
                  <w:rStyle w:val="a6"/>
                  <w:i/>
                  <w:color w:val="000000" w:themeColor="text1"/>
                  <w:spacing w:val="-6"/>
                  <w:sz w:val="28"/>
                  <w:szCs w:val="28"/>
                </w:rPr>
                <w:t xml:space="preserve"> </w:t>
              </w:r>
              <w:r w:rsidRPr="00EC48A9">
                <w:rPr>
                  <w:rStyle w:val="a6"/>
                  <w:i/>
                  <w:color w:val="000000" w:themeColor="text1"/>
                  <w:sz w:val="28"/>
                  <w:szCs w:val="28"/>
                </w:rPr>
                <w:t>об</w:t>
              </w:r>
              <w:r w:rsidRPr="00EC48A9">
                <w:rPr>
                  <w:rStyle w:val="a6"/>
                  <w:i/>
                  <w:color w:val="000000" w:themeColor="text1"/>
                  <w:spacing w:val="-5"/>
                  <w:sz w:val="28"/>
                  <w:szCs w:val="28"/>
                </w:rPr>
                <w:t xml:space="preserve"> </w:t>
              </w:r>
              <w:r w:rsidRPr="00EC48A9">
                <w:rPr>
                  <w:rStyle w:val="a6"/>
                  <w:i/>
                  <w:color w:val="000000" w:themeColor="text1"/>
                  <w:sz w:val="28"/>
                  <w:szCs w:val="28"/>
                </w:rPr>
                <w:t>организации</w:t>
              </w:r>
              <w:r w:rsidRPr="00EC48A9">
                <w:rPr>
                  <w:rStyle w:val="a6"/>
                  <w:i/>
                  <w:color w:val="000000" w:themeColor="text1"/>
                  <w:spacing w:val="-5"/>
                  <w:sz w:val="28"/>
                  <w:szCs w:val="28"/>
                </w:rPr>
                <w:t xml:space="preserve"> </w:t>
              </w:r>
              <w:r w:rsidRPr="00EC48A9">
                <w:rPr>
                  <w:rStyle w:val="a6"/>
                  <w:i/>
                  <w:color w:val="000000" w:themeColor="text1"/>
                  <w:sz w:val="28"/>
                  <w:szCs w:val="28"/>
                </w:rPr>
                <w:t>учебного</w:t>
              </w:r>
              <w:r w:rsidRPr="00EC48A9">
                <w:rPr>
                  <w:rStyle w:val="a6"/>
                  <w:i/>
                  <w:color w:val="000000" w:themeColor="text1"/>
                  <w:spacing w:val="-3"/>
                  <w:sz w:val="28"/>
                  <w:szCs w:val="28"/>
                </w:rPr>
                <w:t xml:space="preserve"> </w:t>
              </w:r>
              <w:r w:rsidRPr="00EC48A9">
                <w:rPr>
                  <w:rStyle w:val="a6"/>
                  <w:i/>
                  <w:color w:val="000000" w:themeColor="text1"/>
                  <w:sz w:val="28"/>
                  <w:szCs w:val="28"/>
                </w:rPr>
                <w:t>процесса</w:t>
              </w:r>
              <w:r w:rsidRPr="00EC48A9">
                <w:rPr>
                  <w:rStyle w:val="a6"/>
                  <w:i/>
                  <w:color w:val="000000" w:themeColor="text1"/>
                  <w:spacing w:val="-3"/>
                  <w:sz w:val="28"/>
                  <w:szCs w:val="28"/>
                </w:rPr>
                <w:t xml:space="preserve"> </w:t>
              </w:r>
              <w:r w:rsidRPr="00EC48A9">
                <w:rPr>
                  <w:rStyle w:val="a6"/>
                  <w:i/>
                  <w:color w:val="000000" w:themeColor="text1"/>
                  <w:sz w:val="28"/>
                  <w:szCs w:val="28"/>
                </w:rPr>
                <w:t>по</w:t>
              </w:r>
              <w:r w:rsidRPr="00EC48A9">
                <w:rPr>
                  <w:rStyle w:val="a6"/>
                  <w:i/>
                  <w:color w:val="000000" w:themeColor="text1"/>
                  <w:spacing w:val="-4"/>
                  <w:sz w:val="28"/>
                  <w:szCs w:val="28"/>
                </w:rPr>
                <w:t xml:space="preserve"> </w:t>
              </w:r>
              <w:r w:rsidRPr="00EC48A9">
                <w:rPr>
                  <w:rStyle w:val="a6"/>
                  <w:i/>
                  <w:color w:val="000000" w:themeColor="text1"/>
                  <w:sz w:val="28"/>
                  <w:szCs w:val="28"/>
                </w:rPr>
                <w:t>кредитной</w:t>
              </w:r>
              <w:r w:rsidRPr="00EC48A9">
                <w:rPr>
                  <w:rStyle w:val="a6"/>
                  <w:i/>
                  <w:color w:val="000000" w:themeColor="text1"/>
                  <w:spacing w:val="-4"/>
                  <w:sz w:val="28"/>
                  <w:szCs w:val="28"/>
                </w:rPr>
                <w:t xml:space="preserve"> </w:t>
              </w:r>
              <w:r w:rsidRPr="00EC48A9">
                <w:rPr>
                  <w:rStyle w:val="a6"/>
                  <w:i/>
                  <w:color w:val="000000" w:themeColor="text1"/>
                  <w:sz w:val="28"/>
                  <w:szCs w:val="28"/>
                </w:rPr>
                <w:t>технологии.</w:t>
              </w:r>
            </w:hyperlink>
            <w:r w:rsidRPr="00EC48A9">
              <w:rPr>
                <w:b/>
                <w:i/>
                <w:color w:val="000000" w:themeColor="text1"/>
                <w:sz w:val="28"/>
                <w:szCs w:val="28"/>
              </w:rPr>
              <w:t xml:space="preserve"> Приложение 3.2.2. </w:t>
            </w:r>
            <w:hyperlink r:id="rId84" w:history="1">
              <w:r w:rsidRPr="00EC48A9">
                <w:rPr>
                  <w:rStyle w:val="a6"/>
                  <w:i/>
                  <w:color w:val="000000" w:themeColor="text1"/>
                  <w:sz w:val="28"/>
                  <w:szCs w:val="28"/>
                </w:rPr>
                <w:t>Положение о Фонде оценочных средств образовательной программы.</w:t>
              </w:r>
            </w:hyperlink>
          </w:p>
          <w:p w:rsidR="005A2262" w:rsidRPr="00EC48A9" w:rsidRDefault="005A2262" w:rsidP="00376F7A">
            <w:pPr>
              <w:pStyle w:val="TableParagraph"/>
              <w:spacing w:line="322" w:lineRule="exact"/>
              <w:ind w:left="-120"/>
              <w:jc w:val="both"/>
              <w:rPr>
                <w:b/>
                <w:i/>
                <w:color w:val="000000" w:themeColor="text1"/>
                <w:sz w:val="28"/>
                <w:szCs w:val="28"/>
              </w:rPr>
            </w:pPr>
            <w:r w:rsidRPr="00EC48A9">
              <w:rPr>
                <w:b/>
                <w:i/>
                <w:color w:val="000000" w:themeColor="text1"/>
                <w:sz w:val="28"/>
                <w:szCs w:val="28"/>
              </w:rPr>
              <w:t>Приложение</w:t>
            </w:r>
            <w:r w:rsidRPr="00EC48A9">
              <w:rPr>
                <w:b/>
                <w:i/>
                <w:color w:val="000000" w:themeColor="text1"/>
                <w:spacing w:val="-9"/>
                <w:sz w:val="28"/>
                <w:szCs w:val="28"/>
              </w:rPr>
              <w:t xml:space="preserve"> </w:t>
            </w:r>
            <w:r w:rsidRPr="00EC48A9">
              <w:rPr>
                <w:b/>
                <w:i/>
                <w:color w:val="000000" w:themeColor="text1"/>
                <w:sz w:val="28"/>
                <w:szCs w:val="28"/>
              </w:rPr>
              <w:t>3.2.3.</w:t>
            </w:r>
            <w:r w:rsidRPr="00EC48A9">
              <w:rPr>
                <w:b/>
                <w:i/>
                <w:color w:val="000000" w:themeColor="text1"/>
                <w:spacing w:val="-8"/>
                <w:sz w:val="28"/>
                <w:szCs w:val="28"/>
              </w:rPr>
              <w:t xml:space="preserve"> </w:t>
            </w:r>
            <w:r w:rsidRPr="00EC48A9">
              <w:rPr>
                <w:b/>
                <w:i/>
                <w:color w:val="000000" w:themeColor="text1"/>
                <w:sz w:val="28"/>
                <w:szCs w:val="28"/>
              </w:rPr>
              <w:t>Фонд</w:t>
            </w:r>
            <w:r w:rsidRPr="00EC48A9">
              <w:rPr>
                <w:b/>
                <w:i/>
                <w:color w:val="000000" w:themeColor="text1"/>
                <w:spacing w:val="-4"/>
                <w:sz w:val="28"/>
                <w:szCs w:val="28"/>
              </w:rPr>
              <w:t xml:space="preserve"> </w:t>
            </w:r>
            <w:r w:rsidRPr="00EC48A9">
              <w:rPr>
                <w:b/>
                <w:i/>
                <w:color w:val="000000" w:themeColor="text1"/>
                <w:sz w:val="28"/>
                <w:szCs w:val="28"/>
              </w:rPr>
              <w:t>оценочных</w:t>
            </w:r>
            <w:r w:rsidRPr="00EC48A9">
              <w:rPr>
                <w:b/>
                <w:i/>
                <w:color w:val="000000" w:themeColor="text1"/>
                <w:spacing w:val="-4"/>
                <w:sz w:val="28"/>
                <w:szCs w:val="28"/>
              </w:rPr>
              <w:t xml:space="preserve"> </w:t>
            </w:r>
            <w:r w:rsidRPr="00EC48A9">
              <w:rPr>
                <w:b/>
                <w:i/>
                <w:color w:val="000000" w:themeColor="text1"/>
                <w:sz w:val="28"/>
                <w:szCs w:val="28"/>
              </w:rPr>
              <w:t>средств</w:t>
            </w:r>
            <w:r w:rsidRPr="00EC48A9">
              <w:rPr>
                <w:b/>
                <w:i/>
                <w:color w:val="000000" w:themeColor="text1"/>
                <w:spacing w:val="-5"/>
                <w:sz w:val="28"/>
                <w:szCs w:val="28"/>
              </w:rPr>
              <w:t xml:space="preserve"> </w:t>
            </w:r>
            <w:r w:rsidRPr="00EC48A9">
              <w:rPr>
                <w:b/>
                <w:i/>
                <w:color w:val="000000" w:themeColor="text1"/>
                <w:sz w:val="28"/>
                <w:szCs w:val="28"/>
              </w:rPr>
              <w:t>по</w:t>
            </w:r>
            <w:r w:rsidRPr="00EC48A9">
              <w:rPr>
                <w:b/>
                <w:i/>
                <w:color w:val="000000" w:themeColor="text1"/>
                <w:spacing w:val="-3"/>
                <w:sz w:val="28"/>
                <w:szCs w:val="28"/>
              </w:rPr>
              <w:t xml:space="preserve"> </w:t>
            </w:r>
            <w:r w:rsidRPr="00EC48A9">
              <w:rPr>
                <w:b/>
                <w:i/>
                <w:color w:val="000000" w:themeColor="text1"/>
                <w:spacing w:val="-2"/>
                <w:sz w:val="28"/>
                <w:szCs w:val="28"/>
              </w:rPr>
              <w:t>дисциплин</w:t>
            </w:r>
            <w:r w:rsidRPr="00EC48A9">
              <w:rPr>
                <w:b/>
                <w:i/>
                <w:color w:val="000000" w:themeColor="text1"/>
                <w:spacing w:val="-2"/>
                <w:sz w:val="28"/>
                <w:szCs w:val="28"/>
                <w:lang w:val="ky-KG"/>
              </w:rPr>
              <w:t xml:space="preserve">ам </w:t>
            </w:r>
            <w:r w:rsidRPr="00EC48A9">
              <w:rPr>
                <w:b/>
                <w:i/>
                <w:color w:val="000000" w:themeColor="text1"/>
                <w:sz w:val="28"/>
                <w:szCs w:val="28"/>
                <w:lang w:val="ky-KG"/>
              </w:rPr>
              <w:t xml:space="preserve">специальностей </w:t>
            </w:r>
            <w:hyperlink r:id="rId85" w:history="1">
              <w:r w:rsidRPr="00EC48A9">
                <w:rPr>
                  <w:rStyle w:val="a6"/>
                  <w:i/>
                  <w:color w:val="000000" w:themeColor="text1"/>
                  <w:sz w:val="28"/>
                  <w:szCs w:val="28"/>
                  <w:lang w:val="ky-KG"/>
                </w:rPr>
                <w:t>«Лечебное дело»</w:t>
              </w:r>
            </w:hyperlink>
            <w:r w:rsidRPr="00EC48A9">
              <w:rPr>
                <w:b/>
                <w:i/>
                <w:color w:val="000000" w:themeColor="text1"/>
                <w:sz w:val="28"/>
                <w:szCs w:val="28"/>
                <w:lang w:val="ky-KG"/>
              </w:rPr>
              <w:t xml:space="preserve"> и </w:t>
            </w:r>
            <w:hyperlink r:id="rId86" w:history="1">
              <w:r w:rsidRPr="00EC48A9">
                <w:rPr>
                  <w:rStyle w:val="a6"/>
                  <w:i/>
                  <w:color w:val="000000" w:themeColor="text1"/>
                  <w:sz w:val="28"/>
                  <w:szCs w:val="28"/>
                  <w:lang w:val="ky-KG"/>
                </w:rPr>
                <w:t>«Стоматология»</w:t>
              </w:r>
              <w:r w:rsidRPr="00EC48A9">
                <w:rPr>
                  <w:rStyle w:val="a6"/>
                  <w:i/>
                  <w:color w:val="000000" w:themeColor="text1"/>
                  <w:spacing w:val="-2"/>
                  <w:sz w:val="28"/>
                  <w:szCs w:val="28"/>
                </w:rPr>
                <w:t>.</w:t>
              </w:r>
            </w:hyperlink>
          </w:p>
          <w:p w:rsidR="005A2262" w:rsidRPr="00EC48A9" w:rsidRDefault="005A2262" w:rsidP="00376F7A">
            <w:pPr>
              <w:pStyle w:val="TableParagraph"/>
              <w:tabs>
                <w:tab w:val="left" w:pos="1591"/>
                <w:tab w:val="left" w:pos="2229"/>
                <w:tab w:val="left" w:pos="4385"/>
                <w:tab w:val="left" w:pos="6077"/>
                <w:tab w:val="left" w:pos="7468"/>
                <w:tab w:val="left" w:pos="8387"/>
                <w:tab w:val="left" w:pos="8876"/>
                <w:tab w:val="left" w:pos="10553"/>
                <w:tab w:val="left" w:pos="11222"/>
                <w:tab w:val="left" w:pos="12347"/>
              </w:tabs>
              <w:spacing w:before="1"/>
              <w:ind w:left="-120" w:right="97"/>
              <w:jc w:val="both"/>
              <w:rPr>
                <w:b/>
                <w:i/>
                <w:color w:val="000000" w:themeColor="text1"/>
                <w:spacing w:val="-2"/>
                <w:sz w:val="28"/>
                <w:szCs w:val="28"/>
              </w:rPr>
            </w:pPr>
            <w:r w:rsidRPr="00EC48A9">
              <w:rPr>
                <w:b/>
                <w:i/>
                <w:color w:val="000000" w:themeColor="text1"/>
                <w:sz w:val="28"/>
                <w:szCs w:val="28"/>
              </w:rPr>
              <w:t>Приложение</w:t>
            </w:r>
            <w:r w:rsidRPr="00EC48A9">
              <w:rPr>
                <w:b/>
                <w:i/>
                <w:color w:val="000000" w:themeColor="text1"/>
                <w:spacing w:val="-9"/>
                <w:sz w:val="28"/>
                <w:szCs w:val="28"/>
              </w:rPr>
              <w:t xml:space="preserve"> </w:t>
            </w:r>
            <w:r w:rsidRPr="00EC48A9">
              <w:rPr>
                <w:b/>
                <w:i/>
                <w:color w:val="000000" w:themeColor="text1"/>
                <w:sz w:val="28"/>
                <w:szCs w:val="28"/>
              </w:rPr>
              <w:t>3.2.4.</w:t>
            </w:r>
            <w:r w:rsidRPr="00EC48A9">
              <w:rPr>
                <w:b/>
                <w:i/>
                <w:color w:val="000000" w:themeColor="text1"/>
                <w:spacing w:val="-8"/>
                <w:sz w:val="28"/>
                <w:szCs w:val="28"/>
              </w:rPr>
              <w:t xml:space="preserve"> </w:t>
            </w:r>
            <w:hyperlink r:id="rId87" w:history="1">
              <w:r w:rsidRPr="00EC48A9">
                <w:rPr>
                  <w:rStyle w:val="a6"/>
                  <w:i/>
                  <w:color w:val="000000" w:themeColor="text1"/>
                  <w:sz w:val="28"/>
                  <w:szCs w:val="28"/>
                </w:rPr>
                <w:t>Положение об апелляции и апелляционной комиссии</w:t>
              </w:r>
              <w:r w:rsidRPr="00EC48A9">
                <w:rPr>
                  <w:rStyle w:val="a6"/>
                  <w:i/>
                  <w:color w:val="000000" w:themeColor="text1"/>
                  <w:spacing w:val="-2"/>
                  <w:sz w:val="28"/>
                  <w:szCs w:val="28"/>
                </w:rPr>
                <w:t>.</w:t>
              </w:r>
            </w:hyperlink>
          </w:p>
          <w:p w:rsidR="005A2262" w:rsidRPr="00EC48A9" w:rsidRDefault="005A2262" w:rsidP="00376F7A">
            <w:pPr>
              <w:pStyle w:val="TableParagraph"/>
              <w:tabs>
                <w:tab w:val="left" w:pos="1591"/>
                <w:tab w:val="left" w:pos="2229"/>
                <w:tab w:val="left" w:pos="4385"/>
                <w:tab w:val="left" w:pos="6077"/>
                <w:tab w:val="left" w:pos="7468"/>
                <w:tab w:val="left" w:pos="8387"/>
                <w:tab w:val="left" w:pos="8876"/>
                <w:tab w:val="left" w:pos="10553"/>
                <w:tab w:val="left" w:pos="11222"/>
                <w:tab w:val="left" w:pos="12347"/>
              </w:tabs>
              <w:spacing w:before="1"/>
              <w:ind w:left="-120" w:right="97"/>
              <w:jc w:val="both"/>
              <w:rPr>
                <w:b/>
                <w:i/>
                <w:color w:val="000000" w:themeColor="text1"/>
                <w:sz w:val="28"/>
                <w:szCs w:val="28"/>
                <w:lang w:val="ky-KG"/>
              </w:rPr>
            </w:pPr>
            <w:r w:rsidRPr="00EC48A9">
              <w:rPr>
                <w:b/>
                <w:i/>
                <w:color w:val="000000" w:themeColor="text1"/>
                <w:sz w:val="28"/>
                <w:szCs w:val="28"/>
              </w:rPr>
              <w:t>Приложение</w:t>
            </w:r>
            <w:r w:rsidRPr="00EC48A9">
              <w:rPr>
                <w:b/>
                <w:i/>
                <w:color w:val="000000" w:themeColor="text1"/>
                <w:spacing w:val="-9"/>
                <w:sz w:val="28"/>
                <w:szCs w:val="28"/>
              </w:rPr>
              <w:t xml:space="preserve"> </w:t>
            </w:r>
            <w:r w:rsidRPr="00EC48A9">
              <w:rPr>
                <w:b/>
                <w:i/>
                <w:color w:val="000000" w:themeColor="text1"/>
                <w:sz w:val="28"/>
                <w:szCs w:val="28"/>
              </w:rPr>
              <w:t>3.2.5. Силлабус дисциплины</w:t>
            </w:r>
            <w:r w:rsidRPr="00EC48A9">
              <w:rPr>
                <w:b/>
                <w:i/>
                <w:color w:val="000000" w:themeColor="text1"/>
                <w:sz w:val="28"/>
                <w:szCs w:val="28"/>
                <w:lang w:val="ky-KG"/>
              </w:rPr>
              <w:t xml:space="preserve"> специальности «</w:t>
            </w:r>
            <w:hyperlink r:id="rId88" w:history="1">
              <w:r w:rsidRPr="00EC48A9">
                <w:rPr>
                  <w:rStyle w:val="a6"/>
                  <w:i/>
                  <w:color w:val="000000" w:themeColor="text1"/>
                  <w:sz w:val="28"/>
                  <w:szCs w:val="28"/>
                  <w:lang w:val="ky-KG"/>
                </w:rPr>
                <w:t>Лечебное дело</w:t>
              </w:r>
            </w:hyperlink>
            <w:r w:rsidRPr="00EC48A9">
              <w:rPr>
                <w:b/>
                <w:i/>
                <w:color w:val="000000" w:themeColor="text1"/>
                <w:sz w:val="28"/>
                <w:szCs w:val="28"/>
                <w:lang w:val="ky-KG"/>
              </w:rPr>
              <w:t>» и «</w:t>
            </w:r>
            <w:hyperlink r:id="rId89" w:history="1">
              <w:r w:rsidRPr="00EC48A9">
                <w:rPr>
                  <w:rStyle w:val="a6"/>
                  <w:i/>
                  <w:color w:val="000000" w:themeColor="text1"/>
                  <w:sz w:val="28"/>
                  <w:szCs w:val="28"/>
                  <w:lang w:val="ky-KG"/>
                </w:rPr>
                <w:t>Стоматология</w:t>
              </w:r>
            </w:hyperlink>
            <w:r w:rsidRPr="00EC48A9">
              <w:rPr>
                <w:b/>
                <w:i/>
                <w:color w:val="000000" w:themeColor="text1"/>
                <w:sz w:val="28"/>
                <w:szCs w:val="28"/>
                <w:lang w:val="ky-KG"/>
              </w:rPr>
              <w:t>»</w:t>
            </w:r>
          </w:p>
        </w:tc>
        <w:tc>
          <w:tcPr>
            <w:tcW w:w="2483" w:type="dxa"/>
            <w:gridSpan w:val="2"/>
            <w:tcBorders>
              <w:top w:val="single" w:sz="4" w:space="0" w:color="auto"/>
              <w:left w:val="single" w:sz="4" w:space="0" w:color="auto"/>
              <w:bottom w:val="single" w:sz="4" w:space="0" w:color="auto"/>
              <w:right w:val="single" w:sz="4" w:space="0" w:color="auto"/>
            </w:tcBorders>
            <w:hideMark/>
          </w:tcPr>
          <w:p w:rsidR="005A2262" w:rsidRPr="00EC48A9" w:rsidRDefault="005A2262" w:rsidP="00376F7A">
            <w:pPr>
              <w:pStyle w:val="13"/>
              <w:ind w:firstLine="0"/>
              <w:jc w:val="both"/>
              <w:rPr>
                <w:color w:val="000000" w:themeColor="text1"/>
              </w:rPr>
            </w:pPr>
            <w:r w:rsidRPr="00EC48A9">
              <w:rPr>
                <w:b/>
                <w:color w:val="000000" w:themeColor="text1"/>
                <w:spacing w:val="-2"/>
                <w:lang w:val="ru-RU" w:eastAsia="en-US" w:bidi="ar-SA"/>
              </w:rPr>
              <w:lastRenderedPageBreak/>
              <w:t>Выполняется</w:t>
            </w:r>
          </w:p>
        </w:tc>
      </w:tr>
      <w:tr w:rsidR="005A2262" w:rsidRPr="00EC48A9" w:rsidTr="005A2262">
        <w:tc>
          <w:tcPr>
            <w:tcW w:w="12027" w:type="dxa"/>
            <w:gridSpan w:val="2"/>
            <w:tcBorders>
              <w:top w:val="single" w:sz="4" w:space="0" w:color="auto"/>
              <w:left w:val="single" w:sz="4" w:space="0" w:color="auto"/>
              <w:bottom w:val="single" w:sz="4" w:space="0" w:color="auto"/>
              <w:right w:val="single" w:sz="4" w:space="0" w:color="auto"/>
            </w:tcBorders>
            <w:hideMark/>
          </w:tcPr>
          <w:p w:rsidR="005A2262" w:rsidRPr="00EC48A9" w:rsidRDefault="005A2262" w:rsidP="00376F7A">
            <w:pPr>
              <w:widowControl w:val="0"/>
              <w:autoSpaceDE w:val="0"/>
              <w:autoSpaceDN w:val="0"/>
              <w:ind w:left="-120" w:right="97"/>
              <w:jc w:val="both"/>
              <w:rPr>
                <w:b/>
                <w:color w:val="000000" w:themeColor="text1"/>
                <w:sz w:val="28"/>
                <w:szCs w:val="28"/>
              </w:rPr>
            </w:pPr>
            <w:r w:rsidRPr="00EC48A9">
              <w:rPr>
                <w:b/>
                <w:bCs/>
                <w:color w:val="000000" w:themeColor="text1"/>
                <w:sz w:val="28"/>
                <w:szCs w:val="28"/>
              </w:rPr>
              <w:lastRenderedPageBreak/>
              <w:t>Критерий 3.3. Анализ причин отсева, принятие мер по повышению успеваемости и закреплению студентов</w:t>
            </w:r>
          </w:p>
          <w:p w:rsidR="005A2262" w:rsidRPr="00EC48A9" w:rsidRDefault="005A2262" w:rsidP="00376F7A">
            <w:pPr>
              <w:widowControl w:val="0"/>
              <w:autoSpaceDE w:val="0"/>
              <w:autoSpaceDN w:val="0"/>
              <w:ind w:right="97" w:firstLine="589"/>
              <w:jc w:val="both"/>
              <w:rPr>
                <w:color w:val="000000" w:themeColor="text1"/>
                <w:sz w:val="28"/>
                <w:szCs w:val="28"/>
              </w:rPr>
            </w:pPr>
            <w:r w:rsidRPr="00EC48A9">
              <w:rPr>
                <w:color w:val="000000" w:themeColor="text1"/>
                <w:sz w:val="28"/>
                <w:szCs w:val="28"/>
              </w:rPr>
              <w:t xml:space="preserve">В ОУ «РМУ» деканат, в сотрудничестве с Учебно-методическим отделом (УМО), отделом мониторинга и качества, кафедрами, кураторами и студенческим советом, осуществляет мониторинг и анализ успеваемости студентов. В процессе работы выявляются причины неуспеваемости, и организуются консультации с преподавателями. </w:t>
            </w:r>
          </w:p>
          <w:p w:rsidR="005A2262" w:rsidRPr="00EC48A9" w:rsidRDefault="005A2262" w:rsidP="00376F7A">
            <w:pPr>
              <w:widowControl w:val="0"/>
              <w:autoSpaceDE w:val="0"/>
              <w:autoSpaceDN w:val="0"/>
              <w:ind w:right="97" w:firstLine="589"/>
              <w:jc w:val="both"/>
              <w:rPr>
                <w:color w:val="000000" w:themeColor="text1"/>
                <w:sz w:val="28"/>
                <w:szCs w:val="28"/>
              </w:rPr>
            </w:pPr>
            <w:r w:rsidRPr="00EC48A9">
              <w:rPr>
                <w:color w:val="000000" w:themeColor="text1"/>
                <w:sz w:val="28"/>
                <w:szCs w:val="28"/>
              </w:rPr>
              <w:t>Студентам, испытывающим трудности в обучении, предлагаются различные способы поддержки:</w:t>
            </w:r>
          </w:p>
          <w:p w:rsidR="005A2262" w:rsidRPr="00EC48A9" w:rsidRDefault="005A2262" w:rsidP="002156EB">
            <w:pPr>
              <w:widowControl w:val="0"/>
              <w:numPr>
                <w:ilvl w:val="0"/>
                <w:numId w:val="20"/>
              </w:numPr>
              <w:autoSpaceDE w:val="0"/>
              <w:autoSpaceDN w:val="0"/>
              <w:ind w:right="97"/>
              <w:jc w:val="both"/>
              <w:rPr>
                <w:color w:val="000000" w:themeColor="text1"/>
                <w:sz w:val="28"/>
                <w:szCs w:val="28"/>
              </w:rPr>
            </w:pPr>
            <w:r w:rsidRPr="00EC48A9">
              <w:rPr>
                <w:bCs/>
                <w:color w:val="000000" w:themeColor="text1"/>
                <w:sz w:val="28"/>
                <w:szCs w:val="28"/>
              </w:rPr>
              <w:t>Консультации</w:t>
            </w:r>
            <w:r w:rsidRPr="00EC48A9">
              <w:rPr>
                <w:color w:val="000000" w:themeColor="text1"/>
                <w:sz w:val="28"/>
                <w:szCs w:val="28"/>
              </w:rPr>
              <w:t>: Преподаватели принимают неуспевающих студентов на консультации, согласно графику дежурств преподавательско-педагогического состава (ППС) на кафедрах.</w:t>
            </w:r>
          </w:p>
          <w:p w:rsidR="005A2262" w:rsidRPr="00EC48A9" w:rsidRDefault="005A2262" w:rsidP="002156EB">
            <w:pPr>
              <w:widowControl w:val="0"/>
              <w:numPr>
                <w:ilvl w:val="0"/>
                <w:numId w:val="20"/>
              </w:numPr>
              <w:autoSpaceDE w:val="0"/>
              <w:autoSpaceDN w:val="0"/>
              <w:ind w:right="97"/>
              <w:jc w:val="both"/>
              <w:rPr>
                <w:color w:val="000000" w:themeColor="text1"/>
                <w:sz w:val="28"/>
                <w:szCs w:val="28"/>
              </w:rPr>
            </w:pPr>
            <w:r w:rsidRPr="00EC48A9">
              <w:rPr>
                <w:bCs/>
                <w:color w:val="000000" w:themeColor="text1"/>
                <w:sz w:val="28"/>
                <w:szCs w:val="28"/>
              </w:rPr>
              <w:t>Взаимодействие с преподавателями</w:t>
            </w:r>
            <w:r w:rsidRPr="00EC48A9">
              <w:rPr>
                <w:color w:val="000000" w:themeColor="text1"/>
                <w:sz w:val="28"/>
                <w:szCs w:val="28"/>
              </w:rPr>
              <w:t>: Деканат и кураторы работают с преподавателями для выявления проблем студентов и организации помощи.</w:t>
            </w:r>
          </w:p>
          <w:p w:rsidR="005A2262" w:rsidRPr="00EC48A9" w:rsidRDefault="005A2262" w:rsidP="002156EB">
            <w:pPr>
              <w:widowControl w:val="0"/>
              <w:numPr>
                <w:ilvl w:val="0"/>
                <w:numId w:val="20"/>
              </w:numPr>
              <w:autoSpaceDE w:val="0"/>
              <w:autoSpaceDN w:val="0"/>
              <w:ind w:right="97"/>
              <w:jc w:val="both"/>
              <w:rPr>
                <w:color w:val="000000" w:themeColor="text1"/>
                <w:sz w:val="28"/>
                <w:szCs w:val="28"/>
              </w:rPr>
            </w:pPr>
            <w:r w:rsidRPr="00EC48A9">
              <w:rPr>
                <w:bCs/>
                <w:color w:val="000000" w:themeColor="text1"/>
                <w:sz w:val="28"/>
                <w:szCs w:val="28"/>
              </w:rPr>
              <w:t>Обсуждение на заседаниях деканата и ректората</w:t>
            </w:r>
            <w:r w:rsidRPr="00EC48A9">
              <w:rPr>
                <w:color w:val="000000" w:themeColor="text1"/>
                <w:sz w:val="28"/>
                <w:szCs w:val="28"/>
              </w:rPr>
              <w:t>: Причины отсева студентов рассматриваются на заседаниях ректората, что позволяет принимать меры для улучшения качества обучения.</w:t>
            </w:r>
          </w:p>
          <w:p w:rsidR="005A2262" w:rsidRPr="00EC48A9" w:rsidRDefault="005A2262" w:rsidP="00376F7A">
            <w:pPr>
              <w:widowControl w:val="0"/>
              <w:autoSpaceDE w:val="0"/>
              <w:autoSpaceDN w:val="0"/>
              <w:ind w:right="97" w:firstLine="589"/>
              <w:jc w:val="both"/>
              <w:rPr>
                <w:color w:val="000000" w:themeColor="text1"/>
                <w:sz w:val="28"/>
                <w:szCs w:val="28"/>
              </w:rPr>
            </w:pPr>
            <w:r w:rsidRPr="00EC48A9">
              <w:rPr>
                <w:color w:val="000000" w:themeColor="text1"/>
                <w:sz w:val="28"/>
                <w:szCs w:val="28"/>
              </w:rPr>
              <w:t>Процесс анализа причин отсева и поддержки студентов регламентируется рядом документов, в частности:</w:t>
            </w:r>
          </w:p>
          <w:p w:rsidR="005A2262" w:rsidRPr="00EC48A9" w:rsidRDefault="005A2262" w:rsidP="002156EB">
            <w:pPr>
              <w:widowControl w:val="0"/>
              <w:numPr>
                <w:ilvl w:val="0"/>
                <w:numId w:val="21"/>
              </w:numPr>
              <w:autoSpaceDE w:val="0"/>
              <w:autoSpaceDN w:val="0"/>
              <w:ind w:right="97"/>
              <w:jc w:val="both"/>
              <w:rPr>
                <w:color w:val="000000" w:themeColor="text1"/>
                <w:sz w:val="28"/>
                <w:szCs w:val="28"/>
              </w:rPr>
            </w:pPr>
            <w:r w:rsidRPr="00EC48A9">
              <w:rPr>
                <w:bCs/>
                <w:color w:val="000000" w:themeColor="text1"/>
                <w:sz w:val="28"/>
                <w:szCs w:val="28"/>
              </w:rPr>
              <w:lastRenderedPageBreak/>
              <w:t>Положением о порядке перевода, отчисления и восстановления студентов</w:t>
            </w:r>
            <w:r w:rsidRPr="00EC48A9">
              <w:rPr>
                <w:color w:val="000000" w:themeColor="text1"/>
                <w:sz w:val="28"/>
                <w:szCs w:val="28"/>
              </w:rPr>
              <w:t>, которое определяет основания для отчисления, включая потерю связи с университетом, наличие академической задолженности или нарушение правил внутреннего распорядка. Этот документ был принят руководством университета и регулярно обновляется с целью соответствия актуальным требованиям.</w:t>
            </w:r>
          </w:p>
          <w:p w:rsidR="005A2262" w:rsidRPr="00EC48A9" w:rsidRDefault="005A2262" w:rsidP="00376F7A">
            <w:pPr>
              <w:spacing w:before="100" w:beforeAutospacing="1" w:after="100" w:afterAutospacing="1"/>
              <w:rPr>
                <w:color w:val="000000" w:themeColor="text1"/>
                <w:sz w:val="24"/>
                <w:szCs w:val="24"/>
                <w:lang w:eastAsia="ru-RU"/>
              </w:rPr>
            </w:pPr>
            <w:r w:rsidRPr="00EC48A9">
              <w:rPr>
                <w:color w:val="000000" w:themeColor="text1"/>
                <w:sz w:val="28"/>
                <w:szCs w:val="28"/>
                <w:lang w:eastAsia="ru-RU"/>
              </w:rPr>
              <w:t xml:space="preserve">         На заседаниях деканата и ректората рассматриваются случаи неуспеваемости среди студентов определенных курсов, после чего принимаются меры для повышения качества обучения и поддержки студентов</w:t>
            </w:r>
            <w:r w:rsidRPr="00EC48A9">
              <w:rPr>
                <w:color w:val="000000" w:themeColor="text1"/>
                <w:sz w:val="24"/>
                <w:szCs w:val="24"/>
                <w:lang w:eastAsia="ru-RU"/>
              </w:rPr>
              <w:t>.</w:t>
            </w:r>
          </w:p>
          <w:p w:rsidR="005A2262" w:rsidRPr="00EC48A9" w:rsidRDefault="005A2262" w:rsidP="00376F7A">
            <w:pPr>
              <w:widowControl w:val="0"/>
              <w:autoSpaceDE w:val="0"/>
              <w:autoSpaceDN w:val="0"/>
              <w:ind w:left="22" w:right="97" w:firstLine="567"/>
              <w:jc w:val="both"/>
              <w:rPr>
                <w:color w:val="000000" w:themeColor="text1"/>
                <w:sz w:val="28"/>
                <w:szCs w:val="28"/>
              </w:rPr>
            </w:pPr>
            <w:r w:rsidRPr="00EC48A9">
              <w:rPr>
                <w:color w:val="000000" w:themeColor="text1"/>
                <w:sz w:val="28"/>
                <w:szCs w:val="28"/>
              </w:rPr>
              <w:t>Также внедрены инициативы по менторству, где более опытные студенты помогают новичкам адаптироваться и преодолевать учебные трудности, что способствует снижению уровня отсева и повышению успеваемости.</w:t>
            </w:r>
          </w:p>
          <w:p w:rsidR="005A2262" w:rsidRPr="000C1181" w:rsidRDefault="005A2262" w:rsidP="00376F7A">
            <w:pPr>
              <w:widowControl w:val="0"/>
              <w:autoSpaceDE w:val="0"/>
              <w:autoSpaceDN w:val="0"/>
              <w:ind w:left="22" w:right="97" w:firstLine="567"/>
              <w:jc w:val="both"/>
              <w:rPr>
                <w:b/>
                <w:i/>
                <w:color w:val="833C0B" w:themeColor="accent2" w:themeShade="80"/>
                <w:sz w:val="28"/>
                <w:szCs w:val="28"/>
              </w:rPr>
            </w:pPr>
            <w:r w:rsidRPr="000C1181">
              <w:rPr>
                <w:b/>
                <w:i/>
                <w:color w:val="833C0B" w:themeColor="accent2" w:themeShade="80"/>
                <w:sz w:val="28"/>
                <w:szCs w:val="28"/>
              </w:rPr>
              <w:t xml:space="preserve">Замечание: </w:t>
            </w:r>
            <w:bookmarkStart w:id="26" w:name="_Hlk186104039"/>
            <w:r w:rsidRPr="000C1181">
              <w:rPr>
                <w:b/>
                <w:i/>
                <w:color w:val="833C0B" w:themeColor="accent2" w:themeShade="80"/>
                <w:sz w:val="28"/>
                <w:szCs w:val="28"/>
              </w:rPr>
              <w:t>недостаточный мониторинг успеваемости студентов</w:t>
            </w:r>
            <w:bookmarkEnd w:id="26"/>
            <w:r w:rsidRPr="000C1181">
              <w:rPr>
                <w:b/>
                <w:i/>
                <w:color w:val="833C0B" w:themeColor="accent2" w:themeShade="80"/>
                <w:sz w:val="28"/>
                <w:szCs w:val="28"/>
              </w:rPr>
              <w:t>.</w:t>
            </w:r>
          </w:p>
          <w:p w:rsidR="005A2262" w:rsidRPr="000C1181" w:rsidRDefault="005A2262" w:rsidP="00376F7A">
            <w:pPr>
              <w:widowControl w:val="0"/>
              <w:autoSpaceDE w:val="0"/>
              <w:autoSpaceDN w:val="0"/>
              <w:spacing w:line="321" w:lineRule="exact"/>
              <w:ind w:left="-120"/>
              <w:jc w:val="both"/>
              <w:rPr>
                <w:b/>
                <w:i/>
                <w:color w:val="833C0B" w:themeColor="accent2" w:themeShade="80"/>
                <w:sz w:val="28"/>
                <w:szCs w:val="28"/>
              </w:rPr>
            </w:pPr>
          </w:p>
          <w:p w:rsidR="005A2262" w:rsidRPr="00EC48A9" w:rsidRDefault="005A2262" w:rsidP="00376F7A">
            <w:pPr>
              <w:widowControl w:val="0"/>
              <w:autoSpaceDE w:val="0"/>
              <w:autoSpaceDN w:val="0"/>
              <w:spacing w:line="321" w:lineRule="exact"/>
              <w:ind w:left="-120"/>
              <w:jc w:val="both"/>
              <w:rPr>
                <w:b/>
                <w:i/>
                <w:color w:val="000000" w:themeColor="text1"/>
                <w:spacing w:val="-2"/>
                <w:sz w:val="28"/>
                <w:szCs w:val="28"/>
              </w:rPr>
            </w:pPr>
            <w:r w:rsidRPr="00EC48A9">
              <w:rPr>
                <w:b/>
                <w:i/>
                <w:color w:val="000000" w:themeColor="text1"/>
                <w:sz w:val="28"/>
                <w:szCs w:val="28"/>
              </w:rPr>
              <w:t>Приложение</w:t>
            </w:r>
            <w:r w:rsidRPr="00EC48A9">
              <w:rPr>
                <w:b/>
                <w:i/>
                <w:color w:val="000000" w:themeColor="text1"/>
                <w:spacing w:val="-8"/>
                <w:sz w:val="28"/>
                <w:szCs w:val="28"/>
              </w:rPr>
              <w:t xml:space="preserve"> </w:t>
            </w:r>
            <w:r w:rsidRPr="00EC48A9">
              <w:rPr>
                <w:b/>
                <w:i/>
                <w:color w:val="000000" w:themeColor="text1"/>
                <w:sz w:val="28"/>
                <w:szCs w:val="28"/>
              </w:rPr>
              <w:t>3.3.1.</w:t>
            </w:r>
            <w:r w:rsidRPr="00EC48A9">
              <w:rPr>
                <w:b/>
                <w:i/>
                <w:color w:val="000000" w:themeColor="text1"/>
                <w:spacing w:val="-9"/>
                <w:sz w:val="28"/>
                <w:szCs w:val="28"/>
              </w:rPr>
              <w:t xml:space="preserve"> </w:t>
            </w:r>
            <w:hyperlink r:id="rId90" w:history="1">
              <w:r w:rsidRPr="00EC48A9">
                <w:rPr>
                  <w:rStyle w:val="a6"/>
                  <w:i/>
                  <w:color w:val="000000" w:themeColor="text1"/>
                  <w:sz w:val="28"/>
                  <w:szCs w:val="28"/>
                </w:rPr>
                <w:t>Отчёт</w:t>
              </w:r>
              <w:r w:rsidRPr="00EC48A9">
                <w:rPr>
                  <w:rStyle w:val="a6"/>
                  <w:i/>
                  <w:color w:val="000000" w:themeColor="text1"/>
                  <w:spacing w:val="-5"/>
                  <w:sz w:val="28"/>
                  <w:szCs w:val="28"/>
                </w:rPr>
                <w:t xml:space="preserve"> </w:t>
              </w:r>
              <w:r w:rsidRPr="00EC48A9">
                <w:rPr>
                  <w:rStyle w:val="a6"/>
                  <w:i/>
                  <w:color w:val="000000" w:themeColor="text1"/>
                  <w:sz w:val="28"/>
                  <w:szCs w:val="28"/>
                </w:rPr>
                <w:t>деканата</w:t>
              </w:r>
              <w:r w:rsidRPr="00EC48A9">
                <w:rPr>
                  <w:rStyle w:val="a6"/>
                  <w:i/>
                  <w:color w:val="000000" w:themeColor="text1"/>
                  <w:spacing w:val="-4"/>
                  <w:sz w:val="28"/>
                  <w:szCs w:val="28"/>
                </w:rPr>
                <w:t xml:space="preserve"> </w:t>
              </w:r>
              <w:r w:rsidRPr="00EC48A9">
                <w:rPr>
                  <w:rStyle w:val="a6"/>
                  <w:i/>
                  <w:color w:val="000000" w:themeColor="text1"/>
                  <w:sz w:val="28"/>
                  <w:szCs w:val="28"/>
                </w:rPr>
                <w:t>по</w:t>
              </w:r>
              <w:r w:rsidRPr="00EC48A9">
                <w:rPr>
                  <w:rStyle w:val="a6"/>
                  <w:i/>
                  <w:color w:val="000000" w:themeColor="text1"/>
                  <w:spacing w:val="-3"/>
                  <w:sz w:val="28"/>
                  <w:szCs w:val="28"/>
                </w:rPr>
                <w:t xml:space="preserve"> </w:t>
              </w:r>
              <w:r w:rsidRPr="00EC48A9">
                <w:rPr>
                  <w:rStyle w:val="a6"/>
                  <w:i/>
                  <w:color w:val="000000" w:themeColor="text1"/>
                  <w:spacing w:val="-2"/>
                  <w:sz w:val="28"/>
                  <w:szCs w:val="28"/>
                </w:rPr>
                <w:t>успеваемости.</w:t>
              </w:r>
            </w:hyperlink>
          </w:p>
          <w:p w:rsidR="005A2262" w:rsidRPr="00EC48A9" w:rsidRDefault="005A2262" w:rsidP="00376F7A">
            <w:pPr>
              <w:widowControl w:val="0"/>
              <w:autoSpaceDE w:val="0"/>
              <w:autoSpaceDN w:val="0"/>
              <w:spacing w:line="321" w:lineRule="exact"/>
              <w:ind w:left="-120"/>
              <w:jc w:val="both"/>
              <w:rPr>
                <w:b/>
                <w:i/>
                <w:color w:val="000000" w:themeColor="text1"/>
                <w:spacing w:val="-2"/>
                <w:sz w:val="28"/>
                <w:szCs w:val="28"/>
              </w:rPr>
            </w:pPr>
            <w:r w:rsidRPr="00EC48A9">
              <w:rPr>
                <w:b/>
                <w:i/>
                <w:color w:val="000000" w:themeColor="text1"/>
                <w:sz w:val="28"/>
                <w:szCs w:val="28"/>
              </w:rPr>
              <w:t>Приложение 3.3.2.</w:t>
            </w:r>
            <w:r w:rsidRPr="00EC48A9">
              <w:rPr>
                <w:b/>
                <w:i/>
                <w:color w:val="000000" w:themeColor="text1"/>
                <w:spacing w:val="-12"/>
                <w:sz w:val="28"/>
                <w:szCs w:val="28"/>
              </w:rPr>
              <w:t xml:space="preserve"> </w:t>
            </w:r>
            <w:hyperlink r:id="rId91" w:history="1">
              <w:r w:rsidRPr="00EC48A9">
                <w:rPr>
                  <w:rStyle w:val="a6"/>
                  <w:i/>
                  <w:color w:val="000000" w:themeColor="text1"/>
                  <w:sz w:val="28"/>
                  <w:szCs w:val="28"/>
                </w:rPr>
                <w:t>Положение</w:t>
              </w:r>
              <w:r w:rsidRPr="00EC48A9">
                <w:rPr>
                  <w:rStyle w:val="a6"/>
                  <w:i/>
                  <w:color w:val="000000" w:themeColor="text1"/>
                  <w:spacing w:val="2"/>
                  <w:sz w:val="28"/>
                  <w:szCs w:val="28"/>
                </w:rPr>
                <w:t xml:space="preserve"> </w:t>
              </w:r>
              <w:r w:rsidRPr="00EC48A9">
                <w:rPr>
                  <w:rStyle w:val="a6"/>
                  <w:i/>
                  <w:color w:val="000000" w:themeColor="text1"/>
                  <w:sz w:val="28"/>
                  <w:szCs w:val="28"/>
                </w:rPr>
                <w:t>о</w:t>
              </w:r>
              <w:r w:rsidRPr="00EC48A9">
                <w:rPr>
                  <w:rStyle w:val="a6"/>
                  <w:i/>
                  <w:color w:val="000000" w:themeColor="text1"/>
                  <w:spacing w:val="2"/>
                  <w:sz w:val="28"/>
                  <w:szCs w:val="28"/>
                </w:rPr>
                <w:t xml:space="preserve"> </w:t>
              </w:r>
              <w:r w:rsidRPr="00EC48A9">
                <w:rPr>
                  <w:rStyle w:val="a6"/>
                  <w:i/>
                  <w:color w:val="000000" w:themeColor="text1"/>
                  <w:sz w:val="28"/>
                  <w:szCs w:val="28"/>
                </w:rPr>
                <w:t>порядке</w:t>
              </w:r>
              <w:r w:rsidRPr="00EC48A9">
                <w:rPr>
                  <w:rStyle w:val="a6"/>
                  <w:i/>
                  <w:color w:val="000000" w:themeColor="text1"/>
                  <w:spacing w:val="4"/>
                  <w:sz w:val="28"/>
                  <w:szCs w:val="28"/>
                </w:rPr>
                <w:t xml:space="preserve"> </w:t>
              </w:r>
              <w:r w:rsidRPr="00EC48A9">
                <w:rPr>
                  <w:rStyle w:val="a6"/>
                  <w:i/>
                  <w:color w:val="000000" w:themeColor="text1"/>
                  <w:sz w:val="28"/>
                  <w:szCs w:val="28"/>
                </w:rPr>
                <w:t>перевода,</w:t>
              </w:r>
              <w:r w:rsidRPr="00EC48A9">
                <w:rPr>
                  <w:rStyle w:val="a6"/>
                  <w:i/>
                  <w:color w:val="000000" w:themeColor="text1"/>
                  <w:spacing w:val="1"/>
                  <w:sz w:val="28"/>
                  <w:szCs w:val="28"/>
                </w:rPr>
                <w:t xml:space="preserve"> </w:t>
              </w:r>
              <w:r w:rsidRPr="00EC48A9">
                <w:rPr>
                  <w:rStyle w:val="a6"/>
                  <w:i/>
                  <w:color w:val="000000" w:themeColor="text1"/>
                  <w:sz w:val="28"/>
                  <w:szCs w:val="28"/>
                </w:rPr>
                <w:t>отчисления,</w:t>
              </w:r>
              <w:r w:rsidRPr="00EC48A9">
                <w:rPr>
                  <w:rStyle w:val="a6"/>
                  <w:i/>
                  <w:color w:val="000000" w:themeColor="text1"/>
                  <w:spacing w:val="1"/>
                  <w:sz w:val="28"/>
                  <w:szCs w:val="28"/>
                </w:rPr>
                <w:t xml:space="preserve"> </w:t>
              </w:r>
              <w:r w:rsidRPr="00EC48A9">
                <w:rPr>
                  <w:rStyle w:val="a6"/>
                  <w:i/>
                  <w:color w:val="000000" w:themeColor="text1"/>
                  <w:sz w:val="28"/>
                  <w:szCs w:val="28"/>
                </w:rPr>
                <w:t>восстановления</w:t>
              </w:r>
              <w:r w:rsidRPr="00EC48A9">
                <w:rPr>
                  <w:rStyle w:val="a6"/>
                  <w:i/>
                  <w:color w:val="000000" w:themeColor="text1"/>
                  <w:spacing w:val="2"/>
                  <w:sz w:val="28"/>
                  <w:szCs w:val="28"/>
                </w:rPr>
                <w:t xml:space="preserve"> </w:t>
              </w:r>
              <w:r w:rsidRPr="00EC48A9">
                <w:rPr>
                  <w:rStyle w:val="a6"/>
                  <w:i/>
                  <w:color w:val="000000" w:themeColor="text1"/>
                  <w:spacing w:val="-2"/>
                  <w:sz w:val="28"/>
                  <w:szCs w:val="28"/>
                </w:rPr>
                <w:t>студентов</w:t>
              </w:r>
            </w:hyperlink>
            <w:r w:rsidRPr="00EC48A9">
              <w:rPr>
                <w:b/>
                <w:i/>
                <w:color w:val="000000" w:themeColor="text1"/>
                <w:spacing w:val="-2"/>
                <w:sz w:val="28"/>
                <w:szCs w:val="28"/>
              </w:rPr>
              <w:t>.</w:t>
            </w:r>
          </w:p>
          <w:p w:rsidR="005A2262" w:rsidRPr="00EC48A9" w:rsidRDefault="005A2262" w:rsidP="00376F7A">
            <w:pPr>
              <w:widowControl w:val="0"/>
              <w:autoSpaceDE w:val="0"/>
              <w:autoSpaceDN w:val="0"/>
              <w:spacing w:line="321" w:lineRule="exact"/>
              <w:ind w:left="-120"/>
              <w:jc w:val="both"/>
              <w:rPr>
                <w:b/>
                <w:i/>
                <w:color w:val="000000" w:themeColor="text1"/>
                <w:sz w:val="28"/>
                <w:szCs w:val="28"/>
              </w:rPr>
            </w:pPr>
            <w:r w:rsidRPr="00EC48A9">
              <w:rPr>
                <w:b/>
                <w:i/>
                <w:color w:val="000000" w:themeColor="text1"/>
                <w:sz w:val="28"/>
                <w:szCs w:val="28"/>
              </w:rPr>
              <w:t xml:space="preserve">Приложение 3.3.3.  </w:t>
            </w:r>
            <w:hyperlink r:id="rId92" w:history="1">
              <w:r w:rsidRPr="00EC48A9">
                <w:rPr>
                  <w:rStyle w:val="a6"/>
                  <w:i/>
                  <w:color w:val="000000" w:themeColor="text1"/>
                  <w:sz w:val="28"/>
                  <w:szCs w:val="28"/>
                </w:rPr>
                <w:t>Выписка из протокола заседания деканата о причинах отсева студентов.</w:t>
              </w:r>
            </w:hyperlink>
          </w:p>
        </w:tc>
        <w:tc>
          <w:tcPr>
            <w:tcW w:w="2483" w:type="dxa"/>
            <w:gridSpan w:val="2"/>
            <w:tcBorders>
              <w:top w:val="single" w:sz="4" w:space="0" w:color="auto"/>
              <w:left w:val="single" w:sz="4" w:space="0" w:color="auto"/>
              <w:bottom w:val="single" w:sz="4" w:space="0" w:color="auto"/>
              <w:right w:val="single" w:sz="4" w:space="0" w:color="auto"/>
            </w:tcBorders>
            <w:hideMark/>
          </w:tcPr>
          <w:p w:rsidR="005A2262" w:rsidRPr="00EC48A9" w:rsidRDefault="005A2262" w:rsidP="00376F7A">
            <w:pPr>
              <w:pStyle w:val="13"/>
              <w:ind w:firstLine="0"/>
              <w:jc w:val="both"/>
              <w:rPr>
                <w:color w:val="000000" w:themeColor="text1"/>
                <w:lang w:val="ru-RU"/>
              </w:rPr>
            </w:pPr>
            <w:r w:rsidRPr="00EC48A9">
              <w:rPr>
                <w:b/>
                <w:color w:val="000000" w:themeColor="text1"/>
                <w:spacing w:val="-2"/>
                <w:lang w:val="ru-RU" w:eastAsia="en-US" w:bidi="ar-SA"/>
              </w:rPr>
              <w:lastRenderedPageBreak/>
              <w:t>Выполняется</w:t>
            </w:r>
            <w:r w:rsidRPr="00EC48A9">
              <w:rPr>
                <w:b/>
                <w:color w:val="000000" w:themeColor="text1"/>
                <w:spacing w:val="-2"/>
                <w:lang w:val="en-US" w:eastAsia="en-US" w:bidi="ar-SA"/>
              </w:rPr>
              <w:t xml:space="preserve"> c </w:t>
            </w:r>
            <w:r w:rsidRPr="00EC48A9">
              <w:rPr>
                <w:b/>
                <w:color w:val="000000" w:themeColor="text1"/>
                <w:spacing w:val="-2"/>
                <w:lang w:val="ru-RU" w:eastAsia="en-US" w:bidi="ar-SA"/>
              </w:rPr>
              <w:t xml:space="preserve">замечаниями </w:t>
            </w:r>
          </w:p>
        </w:tc>
      </w:tr>
      <w:tr w:rsidR="005A2262" w:rsidRPr="00EC48A9" w:rsidTr="005A2262">
        <w:tc>
          <w:tcPr>
            <w:tcW w:w="12027" w:type="dxa"/>
            <w:gridSpan w:val="2"/>
            <w:tcBorders>
              <w:top w:val="single" w:sz="4" w:space="0" w:color="auto"/>
              <w:left w:val="single" w:sz="4" w:space="0" w:color="auto"/>
              <w:bottom w:val="single" w:sz="4" w:space="0" w:color="auto"/>
              <w:right w:val="single" w:sz="4" w:space="0" w:color="auto"/>
            </w:tcBorders>
            <w:hideMark/>
          </w:tcPr>
          <w:p w:rsidR="005A2262" w:rsidRPr="00EC48A9" w:rsidRDefault="005A2262" w:rsidP="00376F7A">
            <w:pPr>
              <w:widowControl w:val="0"/>
              <w:autoSpaceDE w:val="0"/>
              <w:autoSpaceDN w:val="0"/>
              <w:ind w:left="22" w:right="98"/>
              <w:jc w:val="both"/>
              <w:rPr>
                <w:b/>
                <w:color w:val="000000" w:themeColor="text1"/>
                <w:sz w:val="28"/>
                <w:szCs w:val="28"/>
              </w:rPr>
            </w:pPr>
            <w:r w:rsidRPr="00EC48A9">
              <w:rPr>
                <w:b/>
                <w:color w:val="000000" w:themeColor="text1"/>
                <w:sz w:val="28"/>
                <w:szCs w:val="28"/>
              </w:rPr>
              <w:lastRenderedPageBreak/>
              <w:t>Критерий 3.4. Использование различных форм и методов обучения для повышения доступности образования</w:t>
            </w:r>
          </w:p>
          <w:p w:rsidR="005A2262" w:rsidRPr="00EC48A9" w:rsidRDefault="005A2262" w:rsidP="00376F7A">
            <w:pPr>
              <w:widowControl w:val="0"/>
              <w:autoSpaceDE w:val="0"/>
              <w:autoSpaceDN w:val="0"/>
              <w:ind w:right="98" w:firstLine="589"/>
              <w:jc w:val="both"/>
              <w:rPr>
                <w:color w:val="000000" w:themeColor="text1"/>
                <w:sz w:val="28"/>
                <w:szCs w:val="28"/>
              </w:rPr>
            </w:pPr>
            <w:r w:rsidRPr="00EC48A9">
              <w:rPr>
                <w:color w:val="000000" w:themeColor="text1"/>
                <w:sz w:val="28"/>
                <w:szCs w:val="28"/>
              </w:rPr>
              <w:t>В ОУ «РМУ» используются основные формы обучения:</w:t>
            </w:r>
          </w:p>
          <w:p w:rsidR="005A2262" w:rsidRPr="00EC48A9" w:rsidRDefault="005A2262" w:rsidP="00376F7A">
            <w:pPr>
              <w:widowControl w:val="0"/>
              <w:autoSpaceDE w:val="0"/>
              <w:autoSpaceDN w:val="0"/>
              <w:ind w:left="22" w:right="98" w:firstLine="709"/>
              <w:jc w:val="both"/>
              <w:rPr>
                <w:color w:val="000000" w:themeColor="text1"/>
                <w:sz w:val="28"/>
                <w:szCs w:val="28"/>
              </w:rPr>
            </w:pPr>
            <w:r w:rsidRPr="00EC48A9">
              <w:rPr>
                <w:color w:val="000000" w:themeColor="text1"/>
                <w:sz w:val="28"/>
                <w:szCs w:val="28"/>
              </w:rPr>
              <w:t>Очная форма: традиционные занятия в аудиториях, включая лекции, семинары и практические занятия.</w:t>
            </w:r>
          </w:p>
          <w:p w:rsidR="005A2262" w:rsidRPr="00EC48A9" w:rsidRDefault="005A2262" w:rsidP="00376F7A">
            <w:pPr>
              <w:widowControl w:val="0"/>
              <w:autoSpaceDE w:val="0"/>
              <w:autoSpaceDN w:val="0"/>
              <w:ind w:left="22" w:right="98" w:firstLine="709"/>
              <w:jc w:val="both"/>
              <w:rPr>
                <w:color w:val="000000" w:themeColor="text1"/>
                <w:sz w:val="28"/>
                <w:szCs w:val="28"/>
              </w:rPr>
            </w:pPr>
            <w:r w:rsidRPr="00EC48A9">
              <w:rPr>
                <w:color w:val="000000" w:themeColor="text1"/>
                <w:sz w:val="28"/>
                <w:szCs w:val="28"/>
              </w:rPr>
              <w:t xml:space="preserve">Дистанционное обучение: использование образовательного портала </w:t>
            </w:r>
            <w:hyperlink r:id="rId93" w:history="1">
              <w:r w:rsidRPr="00EC48A9">
                <w:rPr>
                  <w:rStyle w:val="a6"/>
                  <w:color w:val="000000" w:themeColor="text1"/>
                  <w:sz w:val="28"/>
                  <w:szCs w:val="28"/>
                </w:rPr>
                <w:t>https://ebilim.rmu.edu.kg/</w:t>
              </w:r>
            </w:hyperlink>
            <w:r w:rsidRPr="00EC48A9">
              <w:rPr>
                <w:color w:val="000000" w:themeColor="text1"/>
                <w:sz w:val="28"/>
                <w:szCs w:val="28"/>
              </w:rPr>
              <w:t xml:space="preserve"> позволяет студентам получать учебные материалы, сдавать задания и получать обратную связь удаленно.</w:t>
            </w:r>
          </w:p>
          <w:p w:rsidR="005A2262" w:rsidRPr="00EC48A9" w:rsidRDefault="005A2262" w:rsidP="00376F7A">
            <w:pPr>
              <w:widowControl w:val="0"/>
              <w:autoSpaceDE w:val="0"/>
              <w:autoSpaceDN w:val="0"/>
              <w:ind w:left="22" w:right="98" w:firstLine="709"/>
              <w:jc w:val="both"/>
              <w:rPr>
                <w:color w:val="000000" w:themeColor="text1"/>
                <w:sz w:val="28"/>
                <w:szCs w:val="28"/>
              </w:rPr>
            </w:pPr>
            <w:r w:rsidRPr="00EC48A9">
              <w:rPr>
                <w:color w:val="000000" w:themeColor="text1"/>
                <w:sz w:val="28"/>
                <w:szCs w:val="28"/>
              </w:rPr>
              <w:t>Цифровые методы обучения: использование платформ и технологий, таких как Zoom, WhatsApp, Google, Telegram и E-mail для проведения занятий, консультаций и контроля знаний.</w:t>
            </w:r>
          </w:p>
          <w:p w:rsidR="005A2262" w:rsidRPr="00EC48A9" w:rsidRDefault="005A2262" w:rsidP="00376F7A">
            <w:pPr>
              <w:widowControl w:val="0"/>
              <w:autoSpaceDE w:val="0"/>
              <w:autoSpaceDN w:val="0"/>
              <w:ind w:left="22" w:right="98" w:firstLine="709"/>
              <w:rPr>
                <w:color w:val="000000" w:themeColor="text1"/>
                <w:sz w:val="28"/>
                <w:szCs w:val="28"/>
              </w:rPr>
            </w:pPr>
            <w:r w:rsidRPr="00EC48A9">
              <w:rPr>
                <w:color w:val="000000" w:themeColor="text1"/>
                <w:sz w:val="28"/>
                <w:szCs w:val="28"/>
              </w:rPr>
              <w:t>Для повышения доступности образовательных услуг ОУ «РМУ» используют:</w:t>
            </w:r>
          </w:p>
          <w:p w:rsidR="005A2262" w:rsidRPr="00EC48A9" w:rsidRDefault="005A2262" w:rsidP="00376F7A">
            <w:pPr>
              <w:widowControl w:val="0"/>
              <w:tabs>
                <w:tab w:val="left" w:pos="990"/>
              </w:tabs>
              <w:autoSpaceDE w:val="0"/>
              <w:autoSpaceDN w:val="0"/>
              <w:ind w:right="98" w:firstLine="589"/>
              <w:jc w:val="both"/>
              <w:rPr>
                <w:color w:val="000000" w:themeColor="text1"/>
                <w:sz w:val="28"/>
                <w:szCs w:val="28"/>
              </w:rPr>
            </w:pPr>
            <w:r w:rsidRPr="00EC48A9">
              <w:rPr>
                <w:color w:val="000000" w:themeColor="text1"/>
                <w:sz w:val="28"/>
                <w:szCs w:val="28"/>
              </w:rPr>
              <w:lastRenderedPageBreak/>
              <w:t xml:space="preserve">Образовательный портал: все учебные материалы, включая лекции, задания и результаты оценивания, размещены на портале </w:t>
            </w:r>
            <w:hyperlink r:id="rId94" w:history="1">
              <w:r w:rsidRPr="00EC48A9">
                <w:rPr>
                  <w:rStyle w:val="a6"/>
                  <w:color w:val="000000" w:themeColor="text1"/>
                  <w:sz w:val="28"/>
                  <w:szCs w:val="28"/>
                </w:rPr>
                <w:t>https://ebilim.rmu.edu.kg/</w:t>
              </w:r>
            </w:hyperlink>
            <w:r w:rsidRPr="00EC48A9">
              <w:rPr>
                <w:color w:val="000000" w:themeColor="text1"/>
                <w:sz w:val="28"/>
                <w:szCs w:val="28"/>
              </w:rPr>
              <w:t>, что позволяет студентам дополнительно получать информацию.</w:t>
            </w:r>
          </w:p>
          <w:p w:rsidR="005A2262" w:rsidRPr="00EC48A9" w:rsidRDefault="005A2262" w:rsidP="00376F7A">
            <w:pPr>
              <w:widowControl w:val="0"/>
              <w:autoSpaceDE w:val="0"/>
              <w:autoSpaceDN w:val="0"/>
              <w:ind w:left="22" w:right="98" w:firstLine="567"/>
              <w:jc w:val="both"/>
              <w:rPr>
                <w:color w:val="000000" w:themeColor="text1"/>
                <w:sz w:val="28"/>
                <w:szCs w:val="28"/>
              </w:rPr>
            </w:pPr>
            <w:r w:rsidRPr="00EC48A9">
              <w:rPr>
                <w:color w:val="000000" w:themeColor="text1"/>
                <w:sz w:val="28"/>
                <w:szCs w:val="28"/>
              </w:rPr>
              <w:t xml:space="preserve">Онлайн-консультации: преподаватели дополнительно проводят консультации по дисциплинам и принимают выполненные задания через онлайн-платформы, такие как Zoom, Google </w:t>
            </w:r>
            <w:r w:rsidRPr="00EC48A9">
              <w:rPr>
                <w:color w:val="000000" w:themeColor="text1"/>
                <w:sz w:val="28"/>
                <w:szCs w:val="28"/>
                <w:lang w:val="en-US"/>
              </w:rPr>
              <w:t>classroom</w:t>
            </w:r>
            <w:r w:rsidRPr="00EC48A9">
              <w:rPr>
                <w:color w:val="000000" w:themeColor="text1"/>
                <w:sz w:val="28"/>
                <w:szCs w:val="28"/>
              </w:rPr>
              <w:t>, WhatsApp и E-mail.</w:t>
            </w:r>
          </w:p>
          <w:p w:rsidR="005A2262" w:rsidRPr="00EC48A9" w:rsidRDefault="005A2262" w:rsidP="00376F7A">
            <w:pPr>
              <w:widowControl w:val="0"/>
              <w:autoSpaceDE w:val="0"/>
              <w:autoSpaceDN w:val="0"/>
              <w:ind w:left="22" w:right="98" w:firstLine="567"/>
              <w:jc w:val="both"/>
              <w:rPr>
                <w:color w:val="000000" w:themeColor="text1"/>
                <w:sz w:val="28"/>
                <w:szCs w:val="28"/>
              </w:rPr>
            </w:pPr>
            <w:r w:rsidRPr="00EC48A9">
              <w:rPr>
                <w:color w:val="000000" w:themeColor="text1"/>
                <w:sz w:val="28"/>
                <w:szCs w:val="28"/>
              </w:rPr>
              <w:t>Для дальнейшего повышения доступности ОУ «РМУ» планирует:</w:t>
            </w:r>
          </w:p>
          <w:p w:rsidR="005A2262" w:rsidRPr="00EC48A9" w:rsidRDefault="005A2262" w:rsidP="00376F7A">
            <w:pPr>
              <w:widowControl w:val="0"/>
              <w:autoSpaceDE w:val="0"/>
              <w:autoSpaceDN w:val="0"/>
              <w:ind w:left="22" w:right="98"/>
              <w:jc w:val="both"/>
              <w:rPr>
                <w:color w:val="000000" w:themeColor="text1"/>
                <w:sz w:val="28"/>
                <w:szCs w:val="28"/>
              </w:rPr>
            </w:pPr>
            <w:r w:rsidRPr="00EC48A9">
              <w:rPr>
                <w:color w:val="000000" w:themeColor="text1"/>
                <w:sz w:val="28"/>
                <w:szCs w:val="28"/>
              </w:rPr>
              <w:t>- Развивать использование цифровых технологий и платформ для проведения как теоретических, так и практических занятий.</w:t>
            </w:r>
          </w:p>
          <w:p w:rsidR="005A2262" w:rsidRPr="00EC48A9" w:rsidRDefault="005A2262" w:rsidP="00376F7A">
            <w:pPr>
              <w:widowControl w:val="0"/>
              <w:autoSpaceDE w:val="0"/>
              <w:autoSpaceDN w:val="0"/>
              <w:ind w:left="22" w:right="98"/>
              <w:jc w:val="both"/>
              <w:rPr>
                <w:color w:val="000000" w:themeColor="text1"/>
                <w:sz w:val="28"/>
                <w:szCs w:val="28"/>
              </w:rPr>
            </w:pPr>
            <w:r w:rsidRPr="00EC48A9">
              <w:rPr>
                <w:color w:val="000000" w:themeColor="text1"/>
                <w:sz w:val="28"/>
                <w:szCs w:val="28"/>
              </w:rPr>
              <w:t>- Усилить поддержку студентов через онлайн-консультации и доступ к дополнительным ресурсам для самостоятельного обучения.</w:t>
            </w:r>
          </w:p>
          <w:p w:rsidR="005A2262" w:rsidRPr="00EC48A9" w:rsidRDefault="005A2262" w:rsidP="00376F7A">
            <w:pPr>
              <w:widowControl w:val="0"/>
              <w:autoSpaceDE w:val="0"/>
              <w:autoSpaceDN w:val="0"/>
              <w:ind w:left="22" w:right="98" w:firstLine="567"/>
              <w:jc w:val="both"/>
              <w:rPr>
                <w:color w:val="000000" w:themeColor="text1"/>
                <w:sz w:val="28"/>
                <w:szCs w:val="28"/>
              </w:rPr>
            </w:pPr>
            <w:r w:rsidRPr="00EC48A9">
              <w:rPr>
                <w:color w:val="000000" w:themeColor="text1"/>
                <w:sz w:val="28"/>
                <w:szCs w:val="28"/>
              </w:rPr>
              <w:t>Регулирующие документы:</w:t>
            </w:r>
          </w:p>
          <w:p w:rsidR="005A2262" w:rsidRPr="00EC48A9" w:rsidRDefault="005A2262" w:rsidP="00376F7A">
            <w:pPr>
              <w:widowControl w:val="0"/>
              <w:autoSpaceDE w:val="0"/>
              <w:autoSpaceDN w:val="0"/>
              <w:ind w:left="22" w:right="98"/>
              <w:jc w:val="both"/>
              <w:rPr>
                <w:color w:val="000000" w:themeColor="text1"/>
                <w:sz w:val="28"/>
                <w:szCs w:val="28"/>
              </w:rPr>
            </w:pPr>
            <w:r w:rsidRPr="00EC48A9">
              <w:rPr>
                <w:color w:val="000000" w:themeColor="text1"/>
                <w:sz w:val="28"/>
                <w:szCs w:val="28"/>
              </w:rPr>
              <w:t xml:space="preserve">- Положение о </w:t>
            </w:r>
            <w:r w:rsidRPr="00EC48A9">
              <w:rPr>
                <w:color w:val="000000" w:themeColor="text1"/>
                <w:sz w:val="28"/>
                <w:szCs w:val="28"/>
                <w:lang w:val="ky-KG"/>
              </w:rPr>
              <w:t xml:space="preserve">дистанционных </w:t>
            </w:r>
            <w:r w:rsidRPr="00EC48A9">
              <w:rPr>
                <w:color w:val="000000" w:themeColor="text1"/>
                <w:sz w:val="28"/>
                <w:szCs w:val="28"/>
              </w:rPr>
              <w:t xml:space="preserve">образовательных технологиях </w:t>
            </w:r>
            <w:r w:rsidRPr="00EC48A9">
              <w:rPr>
                <w:color w:val="000000" w:themeColor="text1"/>
                <w:sz w:val="28"/>
                <w:szCs w:val="28"/>
                <w:lang w:val="ky-KG"/>
              </w:rPr>
              <w:t>в ОУ «РМУ»</w:t>
            </w:r>
            <w:r w:rsidRPr="00EC48A9">
              <w:rPr>
                <w:color w:val="000000" w:themeColor="text1"/>
                <w:sz w:val="28"/>
                <w:szCs w:val="28"/>
              </w:rPr>
              <w:t>: регулирует использование интернет-технологий и дистанционных форм обучения.</w:t>
            </w:r>
          </w:p>
          <w:p w:rsidR="005A2262" w:rsidRPr="00EC48A9" w:rsidRDefault="005A2262" w:rsidP="00376F7A">
            <w:pPr>
              <w:widowControl w:val="0"/>
              <w:autoSpaceDE w:val="0"/>
              <w:autoSpaceDN w:val="0"/>
              <w:ind w:left="22"/>
              <w:jc w:val="both"/>
              <w:rPr>
                <w:color w:val="000000" w:themeColor="text1"/>
                <w:sz w:val="28"/>
                <w:szCs w:val="28"/>
              </w:rPr>
            </w:pPr>
            <w:r w:rsidRPr="00EC48A9">
              <w:rPr>
                <w:color w:val="000000" w:themeColor="text1"/>
                <w:sz w:val="28"/>
                <w:szCs w:val="28"/>
              </w:rPr>
              <w:t>-  Положение о фонде оценочных средств: описывает методы контроля и оценки знаний студентов в дистанционном формате.</w:t>
            </w:r>
          </w:p>
          <w:p w:rsidR="005A2262" w:rsidRPr="00EC48A9" w:rsidRDefault="005A2262" w:rsidP="00376F7A">
            <w:pPr>
              <w:widowControl w:val="0"/>
              <w:autoSpaceDE w:val="0"/>
              <w:autoSpaceDN w:val="0"/>
              <w:ind w:left="-120"/>
              <w:rPr>
                <w:b/>
                <w:i/>
                <w:color w:val="000000" w:themeColor="text1"/>
                <w:sz w:val="28"/>
                <w:szCs w:val="28"/>
              </w:rPr>
            </w:pPr>
            <w:r w:rsidRPr="00EC48A9">
              <w:rPr>
                <w:b/>
                <w:i/>
                <w:color w:val="000000" w:themeColor="text1"/>
                <w:sz w:val="28"/>
                <w:szCs w:val="28"/>
              </w:rPr>
              <w:t>Приложение</w:t>
            </w:r>
            <w:r w:rsidRPr="00EC48A9">
              <w:rPr>
                <w:b/>
                <w:i/>
                <w:color w:val="000000" w:themeColor="text1"/>
                <w:spacing w:val="-17"/>
                <w:sz w:val="28"/>
                <w:szCs w:val="28"/>
              </w:rPr>
              <w:t xml:space="preserve"> 3.4.1. </w:t>
            </w:r>
            <w:r w:rsidRPr="00EC48A9">
              <w:rPr>
                <w:b/>
                <w:i/>
                <w:color w:val="000000" w:themeColor="text1"/>
                <w:sz w:val="28"/>
                <w:szCs w:val="28"/>
              </w:rPr>
              <w:t>Образовательный</w:t>
            </w:r>
            <w:r w:rsidRPr="00EC48A9">
              <w:rPr>
                <w:b/>
                <w:i/>
                <w:color w:val="000000" w:themeColor="text1"/>
                <w:spacing w:val="-11"/>
                <w:sz w:val="28"/>
                <w:szCs w:val="28"/>
              </w:rPr>
              <w:t xml:space="preserve"> </w:t>
            </w:r>
            <w:r w:rsidRPr="00EC48A9">
              <w:rPr>
                <w:b/>
                <w:i/>
                <w:color w:val="000000" w:themeColor="text1"/>
                <w:sz w:val="28"/>
                <w:szCs w:val="28"/>
              </w:rPr>
              <w:t>портал</w:t>
            </w:r>
            <w:r w:rsidRPr="00EC48A9">
              <w:rPr>
                <w:b/>
                <w:i/>
                <w:color w:val="000000" w:themeColor="text1"/>
                <w:spacing w:val="-6"/>
                <w:sz w:val="28"/>
                <w:szCs w:val="28"/>
              </w:rPr>
              <w:t xml:space="preserve"> </w:t>
            </w:r>
            <w:hyperlink r:id="rId95" w:history="1">
              <w:r w:rsidRPr="00EC48A9">
                <w:rPr>
                  <w:rStyle w:val="a6"/>
                  <w:i/>
                  <w:color w:val="000000" w:themeColor="text1"/>
                  <w:spacing w:val="-2"/>
                  <w:sz w:val="28"/>
                  <w:szCs w:val="28"/>
                </w:rPr>
                <w:t>https://ebilim.rmu.edu.kg/</w:t>
              </w:r>
            </w:hyperlink>
            <w:r w:rsidRPr="00EC48A9">
              <w:rPr>
                <w:b/>
                <w:i/>
                <w:color w:val="000000" w:themeColor="text1"/>
                <w:spacing w:val="-2"/>
                <w:sz w:val="28"/>
                <w:szCs w:val="28"/>
              </w:rPr>
              <w:t>.</w:t>
            </w:r>
          </w:p>
          <w:p w:rsidR="005A2262" w:rsidRPr="00EC48A9" w:rsidRDefault="005A2262" w:rsidP="00376F7A">
            <w:pPr>
              <w:widowControl w:val="0"/>
              <w:autoSpaceDE w:val="0"/>
              <w:autoSpaceDN w:val="0"/>
              <w:spacing w:before="2"/>
              <w:ind w:left="-120"/>
              <w:rPr>
                <w:b/>
                <w:i/>
                <w:color w:val="000000" w:themeColor="text1"/>
                <w:sz w:val="28"/>
                <w:szCs w:val="28"/>
              </w:rPr>
            </w:pPr>
            <w:r w:rsidRPr="00EC48A9">
              <w:rPr>
                <w:b/>
                <w:i/>
                <w:color w:val="000000" w:themeColor="text1"/>
                <w:sz w:val="28"/>
                <w:szCs w:val="28"/>
              </w:rPr>
              <w:t>Приложение 3.4.2.</w:t>
            </w:r>
            <w:r w:rsidRPr="00EC48A9">
              <w:rPr>
                <w:b/>
                <w:i/>
                <w:color w:val="000000" w:themeColor="text1"/>
                <w:spacing w:val="40"/>
                <w:sz w:val="28"/>
                <w:szCs w:val="28"/>
              </w:rPr>
              <w:t xml:space="preserve"> </w:t>
            </w:r>
            <w:hyperlink r:id="rId96" w:history="1">
              <w:r w:rsidRPr="00EC48A9">
                <w:rPr>
                  <w:rStyle w:val="a6"/>
                  <w:i/>
                  <w:color w:val="000000" w:themeColor="text1"/>
                  <w:sz w:val="28"/>
                  <w:szCs w:val="28"/>
                </w:rPr>
                <w:t>Положение о</w:t>
              </w:r>
              <w:r w:rsidRPr="00EC48A9">
                <w:rPr>
                  <w:rStyle w:val="a6"/>
                  <w:i/>
                  <w:color w:val="000000" w:themeColor="text1"/>
                  <w:sz w:val="28"/>
                  <w:szCs w:val="28"/>
                  <w:lang w:val="ky-KG"/>
                </w:rPr>
                <w:t xml:space="preserve"> дистанционных</w:t>
              </w:r>
              <w:r w:rsidRPr="00EC48A9">
                <w:rPr>
                  <w:rStyle w:val="a6"/>
                  <w:i/>
                  <w:color w:val="000000" w:themeColor="text1"/>
                  <w:sz w:val="28"/>
                  <w:szCs w:val="28"/>
                </w:rPr>
                <w:t xml:space="preserve"> образовательных технологиях</w:t>
              </w:r>
              <w:r w:rsidRPr="00EC48A9">
                <w:rPr>
                  <w:rStyle w:val="a6"/>
                  <w:i/>
                  <w:color w:val="000000" w:themeColor="text1"/>
                  <w:sz w:val="28"/>
                  <w:szCs w:val="28"/>
                  <w:lang w:val="ky-KG"/>
                </w:rPr>
                <w:t xml:space="preserve"> в</w:t>
              </w:r>
              <w:r w:rsidRPr="00EC48A9">
                <w:rPr>
                  <w:rStyle w:val="a6"/>
                  <w:i/>
                  <w:color w:val="000000" w:themeColor="text1"/>
                  <w:sz w:val="28"/>
                  <w:szCs w:val="28"/>
                </w:rPr>
                <w:t xml:space="preserve"> ОУ «РМУ»</w:t>
              </w:r>
              <w:r w:rsidRPr="00EC48A9">
                <w:rPr>
                  <w:rStyle w:val="a6"/>
                  <w:i/>
                  <w:color w:val="000000" w:themeColor="text1"/>
                  <w:spacing w:val="-2"/>
                  <w:sz w:val="28"/>
                  <w:szCs w:val="28"/>
                </w:rPr>
                <w:t>.</w:t>
              </w:r>
            </w:hyperlink>
          </w:p>
          <w:p w:rsidR="005A2262" w:rsidRPr="00EC48A9" w:rsidRDefault="005A2262" w:rsidP="00376F7A">
            <w:pPr>
              <w:widowControl w:val="0"/>
              <w:autoSpaceDE w:val="0"/>
              <w:autoSpaceDN w:val="0"/>
              <w:ind w:left="-120" w:right="97"/>
              <w:jc w:val="both"/>
              <w:rPr>
                <w:i/>
                <w:color w:val="000000" w:themeColor="text1"/>
                <w:sz w:val="28"/>
                <w:szCs w:val="28"/>
              </w:rPr>
            </w:pPr>
            <w:r w:rsidRPr="00EC48A9">
              <w:rPr>
                <w:b/>
                <w:i/>
                <w:color w:val="000000" w:themeColor="text1"/>
                <w:sz w:val="28"/>
                <w:szCs w:val="28"/>
              </w:rPr>
              <w:t>Приложение</w:t>
            </w:r>
            <w:r w:rsidRPr="00EC48A9">
              <w:rPr>
                <w:b/>
                <w:i/>
                <w:color w:val="000000" w:themeColor="text1"/>
                <w:spacing w:val="-9"/>
                <w:sz w:val="28"/>
                <w:szCs w:val="28"/>
              </w:rPr>
              <w:t xml:space="preserve"> </w:t>
            </w:r>
            <w:r w:rsidRPr="00EC48A9">
              <w:rPr>
                <w:b/>
                <w:i/>
                <w:color w:val="000000" w:themeColor="text1"/>
                <w:sz w:val="28"/>
                <w:szCs w:val="28"/>
              </w:rPr>
              <w:t>3.4.3.</w:t>
            </w:r>
            <w:r w:rsidRPr="00EC48A9">
              <w:rPr>
                <w:b/>
                <w:i/>
                <w:color w:val="000000" w:themeColor="text1"/>
                <w:spacing w:val="-18"/>
                <w:sz w:val="28"/>
                <w:szCs w:val="28"/>
              </w:rPr>
              <w:t xml:space="preserve"> </w:t>
            </w:r>
            <w:hyperlink r:id="rId97" w:history="1">
              <w:r w:rsidRPr="00EC48A9">
                <w:rPr>
                  <w:rStyle w:val="a6"/>
                  <w:i/>
                  <w:color w:val="000000" w:themeColor="text1"/>
                  <w:sz w:val="28"/>
                  <w:szCs w:val="28"/>
                </w:rPr>
                <w:t>Положение о фонде оценочных средств.</w:t>
              </w:r>
            </w:hyperlink>
          </w:p>
        </w:tc>
        <w:tc>
          <w:tcPr>
            <w:tcW w:w="2483" w:type="dxa"/>
            <w:gridSpan w:val="2"/>
            <w:tcBorders>
              <w:top w:val="single" w:sz="4" w:space="0" w:color="auto"/>
              <w:left w:val="single" w:sz="4" w:space="0" w:color="auto"/>
              <w:bottom w:val="single" w:sz="4" w:space="0" w:color="auto"/>
              <w:right w:val="single" w:sz="4" w:space="0" w:color="auto"/>
            </w:tcBorders>
            <w:hideMark/>
          </w:tcPr>
          <w:p w:rsidR="005A2262" w:rsidRPr="00EC48A9" w:rsidRDefault="005A2262" w:rsidP="00376F7A">
            <w:pPr>
              <w:pStyle w:val="13"/>
              <w:ind w:firstLine="0"/>
              <w:jc w:val="both"/>
              <w:rPr>
                <w:color w:val="000000" w:themeColor="text1"/>
              </w:rPr>
            </w:pPr>
            <w:r w:rsidRPr="00EC48A9">
              <w:rPr>
                <w:b/>
                <w:color w:val="000000" w:themeColor="text1"/>
                <w:spacing w:val="-2"/>
                <w:lang w:val="ru-RU" w:eastAsia="en-US" w:bidi="ar-SA"/>
              </w:rPr>
              <w:lastRenderedPageBreak/>
              <w:t>Выполняется</w:t>
            </w:r>
          </w:p>
        </w:tc>
      </w:tr>
      <w:tr w:rsidR="005A2262" w:rsidRPr="00EC48A9" w:rsidTr="005A2262">
        <w:tc>
          <w:tcPr>
            <w:tcW w:w="12027" w:type="dxa"/>
            <w:gridSpan w:val="2"/>
            <w:tcBorders>
              <w:top w:val="single" w:sz="4" w:space="0" w:color="auto"/>
              <w:left w:val="single" w:sz="4" w:space="0" w:color="auto"/>
              <w:bottom w:val="single" w:sz="4" w:space="0" w:color="auto"/>
              <w:right w:val="single" w:sz="4" w:space="0" w:color="auto"/>
            </w:tcBorders>
            <w:hideMark/>
          </w:tcPr>
          <w:p w:rsidR="005A2262" w:rsidRPr="00EC48A9" w:rsidRDefault="005A2262" w:rsidP="00376F7A">
            <w:pPr>
              <w:widowControl w:val="0"/>
              <w:autoSpaceDE w:val="0"/>
              <w:autoSpaceDN w:val="0"/>
              <w:ind w:left="22" w:right="98"/>
              <w:jc w:val="both"/>
              <w:rPr>
                <w:b/>
                <w:color w:val="000000" w:themeColor="text1"/>
                <w:sz w:val="28"/>
                <w:szCs w:val="28"/>
              </w:rPr>
            </w:pPr>
            <w:r w:rsidRPr="00EC48A9">
              <w:rPr>
                <w:b/>
                <w:bCs/>
                <w:color w:val="000000" w:themeColor="text1"/>
                <w:sz w:val="28"/>
                <w:szCs w:val="28"/>
              </w:rPr>
              <w:lastRenderedPageBreak/>
              <w:t>Критерий 3.5. Академическая мобильность обучающихся</w:t>
            </w:r>
          </w:p>
          <w:p w:rsidR="005A2262" w:rsidRPr="00EC48A9" w:rsidRDefault="005A2262" w:rsidP="00376F7A">
            <w:pPr>
              <w:widowControl w:val="0"/>
              <w:autoSpaceDE w:val="0"/>
              <w:autoSpaceDN w:val="0"/>
              <w:ind w:left="22" w:right="98" w:firstLine="567"/>
              <w:jc w:val="both"/>
              <w:rPr>
                <w:color w:val="000000" w:themeColor="text1"/>
                <w:sz w:val="28"/>
                <w:szCs w:val="28"/>
              </w:rPr>
            </w:pPr>
            <w:r w:rsidRPr="00EC48A9">
              <w:rPr>
                <w:color w:val="000000" w:themeColor="text1"/>
                <w:sz w:val="28"/>
                <w:szCs w:val="28"/>
              </w:rPr>
              <w:t>Академическая мобильность студентов в ОУ «РМУ» планируется как на внутреннем уровне, так и на международном. В рамках внутренней академической мобильности студенты могут временно обучаться в других университетах, с которыми ОУ «РМУ» заключит договоры о сотрудничестве. Это позволит им расширить кругозор и получить опыт работы в разных образовательных системах страны.</w:t>
            </w:r>
          </w:p>
          <w:p w:rsidR="005A2262" w:rsidRPr="00EC48A9" w:rsidRDefault="005A2262" w:rsidP="00376F7A">
            <w:pPr>
              <w:widowControl w:val="0"/>
              <w:autoSpaceDE w:val="0"/>
              <w:autoSpaceDN w:val="0"/>
              <w:ind w:left="22" w:right="98" w:firstLine="567"/>
              <w:jc w:val="both"/>
              <w:rPr>
                <w:color w:val="000000" w:themeColor="text1"/>
                <w:sz w:val="28"/>
                <w:szCs w:val="28"/>
              </w:rPr>
            </w:pPr>
            <w:r w:rsidRPr="00EC48A9">
              <w:rPr>
                <w:color w:val="000000" w:themeColor="text1"/>
                <w:sz w:val="28"/>
                <w:szCs w:val="28"/>
              </w:rPr>
              <w:t xml:space="preserve">Международная академическая мобильность реализуется через партнерские соглашения с зарубежными университетами. Студенты могут участвовать в программах обмена, обучаться в зарубежных вузах по программам краткосрочной или долгосрочной мобильности, а также </w:t>
            </w:r>
            <w:r w:rsidRPr="00EC48A9">
              <w:rPr>
                <w:color w:val="000000" w:themeColor="text1"/>
                <w:sz w:val="28"/>
                <w:szCs w:val="28"/>
              </w:rPr>
              <w:lastRenderedPageBreak/>
              <w:t>принимать участие в научных конференциях и стажировках.</w:t>
            </w:r>
          </w:p>
          <w:p w:rsidR="005A2262" w:rsidRPr="00EC48A9" w:rsidRDefault="005A2262" w:rsidP="00376F7A">
            <w:pPr>
              <w:widowControl w:val="0"/>
              <w:autoSpaceDE w:val="0"/>
              <w:autoSpaceDN w:val="0"/>
              <w:ind w:left="22" w:right="98"/>
              <w:jc w:val="both"/>
              <w:rPr>
                <w:color w:val="000000" w:themeColor="text1"/>
                <w:sz w:val="28"/>
                <w:szCs w:val="28"/>
              </w:rPr>
            </w:pPr>
            <w:r w:rsidRPr="00EC48A9">
              <w:rPr>
                <w:color w:val="000000" w:themeColor="text1"/>
                <w:sz w:val="28"/>
                <w:szCs w:val="28"/>
              </w:rPr>
              <w:t xml:space="preserve">      Академическая мобильность регулируется следующими документами:</w:t>
            </w:r>
          </w:p>
          <w:p w:rsidR="005A2262" w:rsidRPr="00EC48A9" w:rsidRDefault="005A2262" w:rsidP="002156EB">
            <w:pPr>
              <w:widowControl w:val="0"/>
              <w:numPr>
                <w:ilvl w:val="0"/>
                <w:numId w:val="43"/>
              </w:numPr>
              <w:autoSpaceDE w:val="0"/>
              <w:autoSpaceDN w:val="0"/>
              <w:ind w:left="306" w:right="98" w:firstLine="0"/>
              <w:jc w:val="both"/>
              <w:rPr>
                <w:color w:val="000000" w:themeColor="text1"/>
                <w:sz w:val="28"/>
                <w:szCs w:val="28"/>
              </w:rPr>
            </w:pPr>
            <w:r w:rsidRPr="00EC48A9">
              <w:rPr>
                <w:bCs/>
                <w:color w:val="000000" w:themeColor="text1"/>
                <w:sz w:val="28"/>
                <w:szCs w:val="28"/>
              </w:rPr>
              <w:t>Положение об академической мобильности студентов РМУ</w:t>
            </w:r>
            <w:r w:rsidRPr="00EC48A9">
              <w:rPr>
                <w:color w:val="000000" w:themeColor="text1"/>
                <w:sz w:val="28"/>
                <w:szCs w:val="28"/>
              </w:rPr>
              <w:t>: описывает порядок участия студентов в программах мобильности, критерии отбора, сроки и обязанности участников.</w:t>
            </w:r>
          </w:p>
          <w:p w:rsidR="005A2262" w:rsidRPr="00EC48A9" w:rsidRDefault="005A2262" w:rsidP="002156EB">
            <w:pPr>
              <w:widowControl w:val="0"/>
              <w:numPr>
                <w:ilvl w:val="0"/>
                <w:numId w:val="43"/>
              </w:numPr>
              <w:autoSpaceDE w:val="0"/>
              <w:autoSpaceDN w:val="0"/>
              <w:ind w:left="306" w:right="98" w:firstLine="0"/>
              <w:jc w:val="both"/>
              <w:rPr>
                <w:color w:val="000000" w:themeColor="text1"/>
                <w:sz w:val="28"/>
                <w:szCs w:val="28"/>
              </w:rPr>
            </w:pPr>
            <w:r w:rsidRPr="00EC48A9">
              <w:rPr>
                <w:bCs/>
                <w:color w:val="000000" w:themeColor="text1"/>
                <w:sz w:val="28"/>
                <w:szCs w:val="28"/>
              </w:rPr>
              <w:t>Международные соглашения о сотрудничестве</w:t>
            </w:r>
            <w:r w:rsidRPr="00EC48A9">
              <w:rPr>
                <w:color w:val="000000" w:themeColor="text1"/>
                <w:sz w:val="28"/>
                <w:szCs w:val="28"/>
              </w:rPr>
              <w:t xml:space="preserve"> с зарубежными университетами, которые определяют условия обмена студентами и преподавателями.</w:t>
            </w:r>
          </w:p>
          <w:p w:rsidR="005A2262" w:rsidRPr="00EC48A9" w:rsidRDefault="005A2262" w:rsidP="00376F7A">
            <w:pPr>
              <w:widowControl w:val="0"/>
              <w:autoSpaceDE w:val="0"/>
              <w:autoSpaceDN w:val="0"/>
              <w:ind w:right="98" w:firstLine="589"/>
              <w:jc w:val="both"/>
              <w:rPr>
                <w:color w:val="000000" w:themeColor="text1"/>
                <w:sz w:val="28"/>
                <w:szCs w:val="28"/>
              </w:rPr>
            </w:pPr>
            <w:r w:rsidRPr="00EC48A9">
              <w:rPr>
                <w:color w:val="000000" w:themeColor="text1"/>
                <w:sz w:val="28"/>
                <w:szCs w:val="28"/>
              </w:rPr>
              <w:t>ОУ «РМУ» активно работает над созданием возможностей академической мобильности для студентов. В планах университета:</w:t>
            </w:r>
          </w:p>
          <w:p w:rsidR="005A2262" w:rsidRPr="00EC48A9" w:rsidRDefault="005A2262" w:rsidP="002156EB">
            <w:pPr>
              <w:widowControl w:val="0"/>
              <w:numPr>
                <w:ilvl w:val="0"/>
                <w:numId w:val="23"/>
              </w:numPr>
              <w:tabs>
                <w:tab w:val="num" w:pos="589"/>
              </w:tabs>
              <w:autoSpaceDE w:val="0"/>
              <w:autoSpaceDN w:val="0"/>
              <w:ind w:left="306" w:right="98" w:firstLine="0"/>
              <w:jc w:val="both"/>
              <w:rPr>
                <w:color w:val="000000" w:themeColor="text1"/>
                <w:sz w:val="28"/>
                <w:szCs w:val="28"/>
              </w:rPr>
            </w:pPr>
            <w:r w:rsidRPr="00EC48A9">
              <w:rPr>
                <w:color w:val="000000" w:themeColor="text1"/>
                <w:sz w:val="28"/>
                <w:szCs w:val="28"/>
              </w:rPr>
              <w:t>Увеличение числа международных партнеров и программ обмена с зарубежными вузами.</w:t>
            </w:r>
          </w:p>
          <w:p w:rsidR="005A2262" w:rsidRPr="00EC48A9" w:rsidRDefault="005A2262" w:rsidP="002156EB">
            <w:pPr>
              <w:widowControl w:val="0"/>
              <w:numPr>
                <w:ilvl w:val="0"/>
                <w:numId w:val="23"/>
              </w:numPr>
              <w:tabs>
                <w:tab w:val="num" w:pos="589"/>
              </w:tabs>
              <w:autoSpaceDE w:val="0"/>
              <w:autoSpaceDN w:val="0"/>
              <w:ind w:left="306" w:right="98" w:firstLine="0"/>
              <w:jc w:val="both"/>
              <w:rPr>
                <w:color w:val="000000" w:themeColor="text1"/>
                <w:sz w:val="28"/>
                <w:szCs w:val="28"/>
              </w:rPr>
            </w:pPr>
            <w:r w:rsidRPr="00EC48A9">
              <w:rPr>
                <w:color w:val="000000" w:themeColor="text1"/>
                <w:sz w:val="28"/>
                <w:szCs w:val="28"/>
              </w:rPr>
              <w:t>Организация информационных сессий и семинаров для студентов, посвященных возможностям академической мобильности.</w:t>
            </w:r>
          </w:p>
          <w:p w:rsidR="005A2262" w:rsidRPr="00EC48A9" w:rsidRDefault="005A2262" w:rsidP="002156EB">
            <w:pPr>
              <w:widowControl w:val="0"/>
              <w:numPr>
                <w:ilvl w:val="0"/>
                <w:numId w:val="23"/>
              </w:numPr>
              <w:tabs>
                <w:tab w:val="num" w:pos="589"/>
              </w:tabs>
              <w:autoSpaceDE w:val="0"/>
              <w:autoSpaceDN w:val="0"/>
              <w:ind w:left="306" w:right="98" w:firstLine="0"/>
              <w:jc w:val="both"/>
              <w:rPr>
                <w:color w:val="000000" w:themeColor="text1"/>
                <w:sz w:val="28"/>
                <w:szCs w:val="28"/>
              </w:rPr>
            </w:pPr>
            <w:r w:rsidRPr="00EC48A9">
              <w:rPr>
                <w:color w:val="000000" w:themeColor="text1"/>
                <w:sz w:val="28"/>
                <w:szCs w:val="28"/>
              </w:rPr>
              <w:t>Развитие новых программ мобильности внутри страны для студентов, желающих временно обучаться в других университетах Кыргызстана.</w:t>
            </w:r>
          </w:p>
          <w:p w:rsidR="005A2262" w:rsidRPr="00EC48A9" w:rsidRDefault="005A2262" w:rsidP="002156EB">
            <w:pPr>
              <w:widowControl w:val="0"/>
              <w:numPr>
                <w:ilvl w:val="0"/>
                <w:numId w:val="23"/>
              </w:numPr>
              <w:tabs>
                <w:tab w:val="num" w:pos="589"/>
              </w:tabs>
              <w:autoSpaceDE w:val="0"/>
              <w:autoSpaceDN w:val="0"/>
              <w:ind w:left="306" w:right="98" w:firstLine="0"/>
              <w:jc w:val="both"/>
              <w:rPr>
                <w:color w:val="000000" w:themeColor="text1"/>
                <w:sz w:val="28"/>
                <w:szCs w:val="28"/>
              </w:rPr>
            </w:pPr>
            <w:r w:rsidRPr="00EC48A9">
              <w:rPr>
                <w:color w:val="000000" w:themeColor="text1"/>
                <w:sz w:val="28"/>
                <w:szCs w:val="28"/>
              </w:rPr>
              <w:t>Увеличение финансирования для участия студентов в международных конференциях и научных стажировках.</w:t>
            </w:r>
          </w:p>
          <w:p w:rsidR="005A2262" w:rsidRPr="00EC48A9" w:rsidRDefault="005A2262" w:rsidP="00376F7A">
            <w:pPr>
              <w:widowControl w:val="0"/>
              <w:autoSpaceDE w:val="0"/>
              <w:autoSpaceDN w:val="0"/>
              <w:ind w:left="22" w:right="98"/>
              <w:jc w:val="both"/>
              <w:rPr>
                <w:color w:val="000000" w:themeColor="text1"/>
                <w:sz w:val="28"/>
                <w:szCs w:val="28"/>
              </w:rPr>
            </w:pPr>
            <w:r w:rsidRPr="00EC48A9">
              <w:rPr>
                <w:color w:val="000000" w:themeColor="text1"/>
                <w:sz w:val="28"/>
                <w:szCs w:val="28"/>
              </w:rPr>
              <w:t>Эти меры направлены на повышение уровня профессиональной подготовки студентов и улучшение их конкурентоспособности на международном рынке труда.</w:t>
            </w:r>
          </w:p>
          <w:p w:rsidR="005A2262" w:rsidRPr="000C1181" w:rsidRDefault="005A2262" w:rsidP="00376F7A">
            <w:pPr>
              <w:widowControl w:val="0"/>
              <w:tabs>
                <w:tab w:val="left" w:pos="240"/>
                <w:tab w:val="left" w:pos="624"/>
              </w:tabs>
              <w:autoSpaceDE w:val="0"/>
              <w:autoSpaceDN w:val="0"/>
              <w:ind w:left="22" w:right="98"/>
              <w:jc w:val="both"/>
              <w:rPr>
                <w:b/>
                <w:i/>
                <w:color w:val="833C0B" w:themeColor="accent2" w:themeShade="80"/>
                <w:sz w:val="28"/>
                <w:szCs w:val="28"/>
              </w:rPr>
            </w:pPr>
            <w:r w:rsidRPr="00EC48A9">
              <w:rPr>
                <w:color w:val="000000" w:themeColor="text1"/>
                <w:sz w:val="28"/>
                <w:szCs w:val="28"/>
              </w:rPr>
              <w:t xml:space="preserve">    </w:t>
            </w:r>
            <w:r w:rsidRPr="000C1181">
              <w:rPr>
                <w:b/>
                <w:i/>
                <w:color w:val="833C0B" w:themeColor="accent2" w:themeShade="80"/>
                <w:sz w:val="28"/>
                <w:szCs w:val="28"/>
              </w:rPr>
              <w:t xml:space="preserve">Замечание: </w:t>
            </w:r>
            <w:bookmarkStart w:id="27" w:name="_Hlk186104075"/>
            <w:r w:rsidRPr="000C1181">
              <w:rPr>
                <w:b/>
                <w:i/>
                <w:color w:val="833C0B" w:themeColor="accent2" w:themeShade="80"/>
                <w:sz w:val="28"/>
                <w:szCs w:val="28"/>
              </w:rPr>
              <w:t>недостаточность академической мобильности для студентов программы «Стоматология».</w:t>
            </w:r>
            <w:bookmarkEnd w:id="27"/>
          </w:p>
          <w:p w:rsidR="005A2262" w:rsidRPr="00EC48A9" w:rsidRDefault="005A2262" w:rsidP="00376F7A">
            <w:pPr>
              <w:widowControl w:val="0"/>
              <w:tabs>
                <w:tab w:val="left" w:pos="240"/>
                <w:tab w:val="left" w:pos="624"/>
              </w:tabs>
              <w:autoSpaceDE w:val="0"/>
              <w:autoSpaceDN w:val="0"/>
              <w:ind w:left="22" w:right="98"/>
              <w:jc w:val="both"/>
              <w:rPr>
                <w:b/>
                <w:i/>
                <w:color w:val="000000" w:themeColor="text1"/>
                <w:sz w:val="28"/>
                <w:szCs w:val="28"/>
              </w:rPr>
            </w:pPr>
          </w:p>
          <w:p w:rsidR="005A2262" w:rsidRPr="00EC48A9" w:rsidRDefault="005A2262" w:rsidP="00376F7A">
            <w:pPr>
              <w:pStyle w:val="13"/>
              <w:ind w:firstLine="0"/>
              <w:jc w:val="both"/>
              <w:rPr>
                <w:b/>
                <w:i/>
                <w:color w:val="000000" w:themeColor="text1"/>
                <w:lang w:val="ru-RU"/>
              </w:rPr>
            </w:pPr>
            <w:r w:rsidRPr="00EC48A9">
              <w:rPr>
                <w:b/>
                <w:i/>
                <w:color w:val="000000" w:themeColor="text1"/>
              </w:rPr>
              <w:t>Приложение</w:t>
            </w:r>
            <w:r w:rsidRPr="00EC48A9">
              <w:rPr>
                <w:b/>
                <w:i/>
                <w:color w:val="000000" w:themeColor="text1"/>
                <w:spacing w:val="-8"/>
              </w:rPr>
              <w:t xml:space="preserve"> </w:t>
            </w:r>
            <w:r w:rsidRPr="00EC48A9">
              <w:rPr>
                <w:b/>
                <w:i/>
                <w:color w:val="000000" w:themeColor="text1"/>
              </w:rPr>
              <w:t>3.</w:t>
            </w:r>
            <w:r w:rsidRPr="00EC48A9">
              <w:rPr>
                <w:b/>
                <w:i/>
                <w:color w:val="000000" w:themeColor="text1"/>
                <w:lang w:val="ru-RU"/>
              </w:rPr>
              <w:t>5</w:t>
            </w:r>
            <w:r w:rsidRPr="00EC48A9">
              <w:rPr>
                <w:b/>
                <w:i/>
                <w:color w:val="000000" w:themeColor="text1"/>
              </w:rPr>
              <w:t>.1.</w:t>
            </w:r>
            <w:r w:rsidRPr="00EC48A9">
              <w:rPr>
                <w:b/>
                <w:i/>
                <w:color w:val="000000" w:themeColor="text1"/>
                <w:lang w:val="ru-RU"/>
              </w:rPr>
              <w:t xml:space="preserve"> </w:t>
            </w:r>
            <w:hyperlink r:id="rId98" w:history="1">
              <w:r w:rsidRPr="00EC48A9">
                <w:rPr>
                  <w:rStyle w:val="a6"/>
                  <w:i/>
                  <w:color w:val="000000" w:themeColor="text1"/>
                  <w:lang w:val="ru-RU"/>
                </w:rPr>
                <w:t>Положение об академической мобильности студентов ОУ «РМУ»</w:t>
              </w:r>
            </w:hyperlink>
          </w:p>
          <w:p w:rsidR="005A2262" w:rsidRPr="00EC48A9" w:rsidRDefault="005A2262" w:rsidP="00376F7A">
            <w:pPr>
              <w:pStyle w:val="13"/>
              <w:ind w:firstLine="0"/>
              <w:jc w:val="both"/>
              <w:rPr>
                <w:b/>
                <w:i/>
                <w:color w:val="000000" w:themeColor="text1"/>
                <w:lang w:val="ru-RU"/>
              </w:rPr>
            </w:pPr>
            <w:r w:rsidRPr="00EC48A9">
              <w:rPr>
                <w:b/>
                <w:i/>
                <w:color w:val="000000" w:themeColor="text1"/>
                <w:lang w:val="ru-RU"/>
              </w:rPr>
              <w:t xml:space="preserve">Приложение 3.5.2. </w:t>
            </w:r>
            <w:hyperlink r:id="rId99" w:history="1">
              <w:r w:rsidRPr="00EC48A9">
                <w:rPr>
                  <w:rStyle w:val="a6"/>
                  <w:i/>
                  <w:color w:val="000000" w:themeColor="text1"/>
                  <w:lang w:val="ru-RU"/>
                </w:rPr>
                <w:t>Международные соглашения о сотрудничестве с зарубежными университетами</w:t>
              </w:r>
            </w:hyperlink>
          </w:p>
        </w:tc>
        <w:tc>
          <w:tcPr>
            <w:tcW w:w="2483" w:type="dxa"/>
            <w:gridSpan w:val="2"/>
            <w:tcBorders>
              <w:top w:val="single" w:sz="4" w:space="0" w:color="auto"/>
              <w:left w:val="single" w:sz="4" w:space="0" w:color="auto"/>
              <w:bottom w:val="single" w:sz="4" w:space="0" w:color="auto"/>
              <w:right w:val="single" w:sz="4" w:space="0" w:color="auto"/>
            </w:tcBorders>
            <w:hideMark/>
          </w:tcPr>
          <w:p w:rsidR="005A2262" w:rsidRPr="00EC48A9" w:rsidRDefault="005A2262" w:rsidP="00376F7A">
            <w:pPr>
              <w:pStyle w:val="13"/>
              <w:ind w:firstLine="0"/>
              <w:jc w:val="both"/>
              <w:rPr>
                <w:color w:val="000000" w:themeColor="text1"/>
              </w:rPr>
            </w:pPr>
            <w:r w:rsidRPr="00EC48A9">
              <w:rPr>
                <w:b/>
                <w:color w:val="000000" w:themeColor="text1"/>
                <w:spacing w:val="-2"/>
                <w:lang w:val="ru-RU" w:eastAsia="en-US" w:bidi="ar-SA"/>
              </w:rPr>
              <w:lastRenderedPageBreak/>
              <w:t>Выполняется с замечаниями</w:t>
            </w:r>
          </w:p>
        </w:tc>
      </w:tr>
      <w:tr w:rsidR="005A2262" w:rsidRPr="00EC48A9" w:rsidTr="005A2262">
        <w:trPr>
          <w:trHeight w:val="698"/>
        </w:trPr>
        <w:tc>
          <w:tcPr>
            <w:tcW w:w="12027" w:type="dxa"/>
            <w:gridSpan w:val="2"/>
            <w:tcBorders>
              <w:top w:val="single" w:sz="4" w:space="0" w:color="auto"/>
              <w:left w:val="single" w:sz="4" w:space="0" w:color="auto"/>
              <w:bottom w:val="single" w:sz="4" w:space="0" w:color="auto"/>
              <w:right w:val="single" w:sz="4" w:space="0" w:color="auto"/>
            </w:tcBorders>
          </w:tcPr>
          <w:p w:rsidR="005A2262" w:rsidRPr="00EC48A9" w:rsidRDefault="005A2262" w:rsidP="00376F7A">
            <w:pPr>
              <w:pStyle w:val="TableParagraph"/>
              <w:spacing w:line="322" w:lineRule="exact"/>
              <w:ind w:left="103"/>
              <w:rPr>
                <w:b/>
                <w:color w:val="000000" w:themeColor="text1"/>
                <w:spacing w:val="-2"/>
                <w:sz w:val="28"/>
              </w:rPr>
            </w:pPr>
            <w:r w:rsidRPr="00EC48A9">
              <w:rPr>
                <w:b/>
                <w:color w:val="000000" w:themeColor="text1"/>
                <w:sz w:val="28"/>
              </w:rPr>
              <w:lastRenderedPageBreak/>
              <w:t>Слабые</w:t>
            </w:r>
            <w:r w:rsidRPr="00EC48A9">
              <w:rPr>
                <w:b/>
                <w:color w:val="000000" w:themeColor="text1"/>
                <w:spacing w:val="-2"/>
                <w:sz w:val="28"/>
              </w:rPr>
              <w:t xml:space="preserve"> стороны:</w:t>
            </w:r>
          </w:p>
          <w:p w:rsidR="005A2262" w:rsidRPr="00EC48A9" w:rsidRDefault="005A2262" w:rsidP="002156EB">
            <w:pPr>
              <w:pStyle w:val="a4"/>
              <w:numPr>
                <w:ilvl w:val="0"/>
                <w:numId w:val="44"/>
              </w:numPr>
              <w:spacing w:after="0" w:line="240" w:lineRule="auto"/>
              <w:jc w:val="both"/>
              <w:rPr>
                <w:color w:val="000000" w:themeColor="text1"/>
                <w:sz w:val="28"/>
              </w:rPr>
            </w:pPr>
            <w:r w:rsidRPr="00EC48A9">
              <w:rPr>
                <w:color w:val="000000" w:themeColor="text1"/>
                <w:sz w:val="28"/>
              </w:rPr>
              <w:t>Недостаточная активность студентов и преподавателей в программах академической мобильности, совместных научных исследованиях с зарубежными партнерами и международных проектах.</w:t>
            </w:r>
          </w:p>
          <w:p w:rsidR="005A2262" w:rsidRPr="00EC48A9" w:rsidRDefault="005A2262" w:rsidP="00376F7A">
            <w:pPr>
              <w:pStyle w:val="TableParagraph"/>
              <w:tabs>
                <w:tab w:val="left" w:pos="383"/>
              </w:tabs>
              <w:spacing w:line="322" w:lineRule="exact"/>
              <w:ind w:left="104"/>
              <w:jc w:val="both"/>
              <w:rPr>
                <w:color w:val="000000" w:themeColor="text1"/>
                <w:sz w:val="28"/>
                <w:szCs w:val="28"/>
              </w:rPr>
            </w:pPr>
            <w:r w:rsidRPr="00EC48A9">
              <w:rPr>
                <w:b/>
                <w:color w:val="000000" w:themeColor="text1"/>
                <w:sz w:val="28"/>
                <w:szCs w:val="28"/>
              </w:rPr>
              <w:lastRenderedPageBreak/>
              <w:t xml:space="preserve">Рекомендации: </w:t>
            </w:r>
          </w:p>
          <w:p w:rsidR="005A2262" w:rsidRPr="00EC48A9" w:rsidRDefault="005A2262" w:rsidP="002156EB">
            <w:pPr>
              <w:pStyle w:val="TableParagraph"/>
              <w:widowControl w:val="0"/>
              <w:numPr>
                <w:ilvl w:val="0"/>
                <w:numId w:val="45"/>
              </w:numPr>
              <w:tabs>
                <w:tab w:val="left" w:pos="383"/>
              </w:tabs>
              <w:autoSpaceDE w:val="0"/>
              <w:autoSpaceDN w:val="0"/>
              <w:spacing w:after="0" w:line="322" w:lineRule="exact"/>
              <w:jc w:val="both"/>
              <w:rPr>
                <w:color w:val="000000" w:themeColor="text1"/>
                <w:sz w:val="28"/>
                <w:szCs w:val="28"/>
              </w:rPr>
            </w:pPr>
            <w:bookmarkStart w:id="28" w:name="_Hlk186104129"/>
            <w:r w:rsidRPr="00EC48A9">
              <w:rPr>
                <w:bCs/>
                <w:color w:val="000000" w:themeColor="text1"/>
                <w:sz w:val="28"/>
                <w:szCs w:val="28"/>
              </w:rPr>
              <w:t>До 31.12.2025 г. заключить соглашения о сотрудничестве с зарубежными и местными университетами;</w:t>
            </w:r>
          </w:p>
          <w:p w:rsidR="005A2262" w:rsidRPr="00EC48A9" w:rsidRDefault="005A2262" w:rsidP="002156EB">
            <w:pPr>
              <w:pStyle w:val="TableParagraph"/>
              <w:widowControl w:val="0"/>
              <w:numPr>
                <w:ilvl w:val="0"/>
                <w:numId w:val="45"/>
              </w:numPr>
              <w:tabs>
                <w:tab w:val="left" w:pos="383"/>
              </w:tabs>
              <w:autoSpaceDE w:val="0"/>
              <w:autoSpaceDN w:val="0"/>
              <w:spacing w:after="0" w:line="322" w:lineRule="exact"/>
              <w:jc w:val="both"/>
              <w:rPr>
                <w:color w:val="000000" w:themeColor="text1"/>
                <w:sz w:val="28"/>
                <w:szCs w:val="28"/>
              </w:rPr>
            </w:pPr>
            <w:r w:rsidRPr="00EC48A9">
              <w:rPr>
                <w:bCs/>
                <w:color w:val="000000" w:themeColor="text1"/>
                <w:sz w:val="28"/>
                <w:szCs w:val="28"/>
              </w:rPr>
              <w:t xml:space="preserve">До 31.12.2025 г. разработать программу поддержки мобильности, </w:t>
            </w:r>
            <w:r w:rsidRPr="00EC48A9">
              <w:rPr>
                <w:color w:val="000000" w:themeColor="text1"/>
                <w:sz w:val="28"/>
                <w:szCs w:val="28"/>
              </w:rPr>
              <w:t>включая финансовую помощь и консультирование.</w:t>
            </w:r>
          </w:p>
          <w:p w:rsidR="005A2262" w:rsidRPr="00EC48A9" w:rsidRDefault="005A2262" w:rsidP="002156EB">
            <w:pPr>
              <w:pStyle w:val="TableParagraph"/>
              <w:widowControl w:val="0"/>
              <w:numPr>
                <w:ilvl w:val="0"/>
                <w:numId w:val="45"/>
              </w:numPr>
              <w:tabs>
                <w:tab w:val="left" w:pos="383"/>
              </w:tabs>
              <w:autoSpaceDE w:val="0"/>
              <w:autoSpaceDN w:val="0"/>
              <w:spacing w:after="0" w:line="322" w:lineRule="exact"/>
              <w:jc w:val="both"/>
              <w:rPr>
                <w:color w:val="000000" w:themeColor="text1"/>
                <w:sz w:val="28"/>
                <w:szCs w:val="28"/>
              </w:rPr>
            </w:pPr>
            <w:r w:rsidRPr="00EC48A9">
              <w:rPr>
                <w:bCs/>
                <w:color w:val="000000" w:themeColor="text1"/>
                <w:sz w:val="28"/>
                <w:szCs w:val="28"/>
              </w:rPr>
              <w:t>До 01.09.2025 г. разработать и внедрить систему анонимного электронного анкетирования студентов;</w:t>
            </w:r>
            <w:bookmarkEnd w:id="28"/>
          </w:p>
        </w:tc>
        <w:tc>
          <w:tcPr>
            <w:tcW w:w="2483" w:type="dxa"/>
            <w:gridSpan w:val="2"/>
            <w:tcBorders>
              <w:top w:val="single" w:sz="4" w:space="0" w:color="auto"/>
              <w:left w:val="single" w:sz="4" w:space="0" w:color="auto"/>
              <w:bottom w:val="single" w:sz="4" w:space="0" w:color="auto"/>
              <w:right w:val="single" w:sz="4" w:space="0" w:color="auto"/>
            </w:tcBorders>
            <w:hideMark/>
          </w:tcPr>
          <w:p w:rsidR="005A2262" w:rsidRPr="000C1181" w:rsidRDefault="005A2262" w:rsidP="00376F7A">
            <w:pPr>
              <w:pStyle w:val="TableParagraph"/>
              <w:spacing w:line="322" w:lineRule="exact"/>
              <w:rPr>
                <w:b/>
                <w:color w:val="000000" w:themeColor="text1"/>
                <w:sz w:val="28"/>
                <w:szCs w:val="28"/>
              </w:rPr>
            </w:pPr>
            <w:r w:rsidRPr="000C1181">
              <w:rPr>
                <w:b/>
                <w:color w:val="000000" w:themeColor="text1"/>
                <w:sz w:val="28"/>
                <w:szCs w:val="28"/>
              </w:rPr>
              <w:lastRenderedPageBreak/>
              <w:t>Стандарт</w:t>
            </w:r>
            <w:r w:rsidRPr="000C1181">
              <w:rPr>
                <w:b/>
                <w:color w:val="000000" w:themeColor="text1"/>
                <w:spacing w:val="-10"/>
                <w:sz w:val="28"/>
                <w:szCs w:val="28"/>
              </w:rPr>
              <w:t xml:space="preserve"> 3</w:t>
            </w:r>
          </w:p>
          <w:p w:rsidR="005A2262" w:rsidRPr="00EC48A9" w:rsidRDefault="005A2262" w:rsidP="00376F7A">
            <w:pPr>
              <w:pStyle w:val="TableParagraph"/>
              <w:rPr>
                <w:b/>
                <w:color w:val="000000" w:themeColor="text1"/>
                <w:spacing w:val="-2"/>
                <w:sz w:val="28"/>
              </w:rPr>
            </w:pPr>
            <w:r w:rsidRPr="000C1181">
              <w:rPr>
                <w:b/>
                <w:color w:val="000000" w:themeColor="text1"/>
                <w:spacing w:val="-2"/>
                <w:sz w:val="28"/>
                <w:szCs w:val="28"/>
              </w:rPr>
              <w:t>Выполняется с замечаниями</w:t>
            </w:r>
          </w:p>
        </w:tc>
      </w:tr>
      <w:tr w:rsidR="005A2262" w:rsidRPr="00EC48A9" w:rsidTr="005A2262">
        <w:tc>
          <w:tcPr>
            <w:tcW w:w="12027" w:type="dxa"/>
            <w:gridSpan w:val="2"/>
          </w:tcPr>
          <w:p w:rsidR="005A2262" w:rsidRPr="00EC48A9" w:rsidRDefault="005A2262" w:rsidP="00376F7A">
            <w:pPr>
              <w:pStyle w:val="13"/>
              <w:ind w:firstLine="0"/>
              <w:jc w:val="center"/>
              <w:rPr>
                <w:color w:val="000000" w:themeColor="text1"/>
              </w:rPr>
            </w:pPr>
            <w:r w:rsidRPr="00EC48A9">
              <w:rPr>
                <w:b/>
                <w:color w:val="000000" w:themeColor="text1"/>
                <w:szCs w:val="22"/>
                <w:lang w:val="ru-RU" w:eastAsia="en-US" w:bidi="ar-SA"/>
              </w:rPr>
              <w:lastRenderedPageBreak/>
              <w:t>СТАНДАРТ</w:t>
            </w:r>
            <w:r w:rsidRPr="00EC48A9">
              <w:rPr>
                <w:b/>
                <w:color w:val="000000" w:themeColor="text1"/>
                <w:spacing w:val="40"/>
                <w:szCs w:val="22"/>
                <w:lang w:val="ru-RU" w:eastAsia="en-US" w:bidi="ar-SA"/>
              </w:rPr>
              <w:t xml:space="preserve"> </w:t>
            </w:r>
            <w:r w:rsidRPr="00EC48A9">
              <w:rPr>
                <w:b/>
                <w:color w:val="000000" w:themeColor="text1"/>
                <w:szCs w:val="22"/>
                <w:lang w:val="ru-RU" w:eastAsia="en-US" w:bidi="ar-SA"/>
              </w:rPr>
              <w:t>4.</w:t>
            </w:r>
            <w:r w:rsidRPr="00EC48A9">
              <w:rPr>
                <w:b/>
                <w:color w:val="000000" w:themeColor="text1"/>
                <w:szCs w:val="22"/>
                <w:lang w:val="ru-RU" w:eastAsia="en-US" w:bidi="ar-SA"/>
              </w:rPr>
              <w:tab/>
              <w:t>ПРИЕМ СТУДЕНТОВ И ПРИЗНАНИЕ РЕЗУЛЬТАТОВ ОБУЧЕНИЯ</w:t>
            </w:r>
          </w:p>
        </w:tc>
        <w:tc>
          <w:tcPr>
            <w:tcW w:w="2483" w:type="dxa"/>
            <w:gridSpan w:val="2"/>
          </w:tcPr>
          <w:p w:rsidR="005A2262" w:rsidRPr="00EC48A9" w:rsidRDefault="005A2262" w:rsidP="00376F7A">
            <w:pPr>
              <w:pStyle w:val="13"/>
              <w:ind w:left="-25" w:right="-141" w:firstLine="0"/>
              <w:rPr>
                <w:b/>
                <w:color w:val="000000" w:themeColor="text1"/>
                <w:sz w:val="24"/>
                <w:szCs w:val="24"/>
              </w:rPr>
            </w:pPr>
            <w:r w:rsidRPr="00EC48A9">
              <w:rPr>
                <w:b/>
                <w:color w:val="000000" w:themeColor="text1"/>
                <w:sz w:val="24"/>
                <w:szCs w:val="24"/>
              </w:rPr>
              <w:t>Оценка выполнения стандарта/ критерия</w:t>
            </w:r>
          </w:p>
        </w:tc>
      </w:tr>
      <w:tr w:rsidR="005A2262" w:rsidRPr="00EC48A9" w:rsidTr="005A2262">
        <w:tc>
          <w:tcPr>
            <w:tcW w:w="12027" w:type="dxa"/>
            <w:gridSpan w:val="2"/>
          </w:tcPr>
          <w:p w:rsidR="005A2262" w:rsidRPr="00EC48A9" w:rsidRDefault="005A2262" w:rsidP="00376F7A">
            <w:pPr>
              <w:widowControl w:val="0"/>
              <w:autoSpaceDE w:val="0"/>
              <w:autoSpaceDN w:val="0"/>
              <w:spacing w:before="1"/>
              <w:ind w:left="103" w:right="95"/>
              <w:jc w:val="both"/>
              <w:rPr>
                <w:color w:val="000000" w:themeColor="text1"/>
                <w:sz w:val="28"/>
              </w:rPr>
            </w:pPr>
            <w:r w:rsidRPr="00EC48A9">
              <w:rPr>
                <w:b/>
                <w:bCs/>
                <w:color w:val="000000" w:themeColor="text1"/>
                <w:sz w:val="28"/>
              </w:rPr>
              <w:t>Критерий 4.1. Обеспечение образовательной организацией прозрачности и объективности правил и процессов приема обучающихся</w:t>
            </w:r>
          </w:p>
          <w:p w:rsidR="005A2262" w:rsidRPr="00EC48A9" w:rsidRDefault="005A2262" w:rsidP="00376F7A">
            <w:pPr>
              <w:widowControl w:val="0"/>
              <w:autoSpaceDE w:val="0"/>
              <w:autoSpaceDN w:val="0"/>
              <w:spacing w:before="1"/>
              <w:ind w:left="103" w:right="95" w:firstLine="463"/>
              <w:jc w:val="both"/>
              <w:rPr>
                <w:color w:val="000000" w:themeColor="text1"/>
                <w:sz w:val="28"/>
              </w:rPr>
            </w:pPr>
            <w:r w:rsidRPr="00EC48A9">
              <w:rPr>
                <w:color w:val="000000" w:themeColor="text1"/>
                <w:sz w:val="28"/>
              </w:rPr>
              <w:t xml:space="preserve">Образовательное учреждение «Роэль Метрополитен университет» (ОУ «РМУ») обеспечивает прозрачность и объективность процесса приема студентов через использование автоматизированной системы отбора и четко прописанные процедуры. Регистрация абитуриентов осуществляется через государственный электронный портал </w:t>
            </w:r>
            <w:hyperlink r:id="rId100" w:tgtFrame="_new" w:history="1">
              <w:r w:rsidRPr="00EC48A9">
                <w:rPr>
                  <w:rStyle w:val="a6"/>
                  <w:color w:val="000000" w:themeColor="text1"/>
                  <w:sz w:val="28"/>
                </w:rPr>
                <w:t>https://edugate.edu.gov.kg/</w:t>
              </w:r>
            </w:hyperlink>
            <w:r w:rsidRPr="00EC48A9">
              <w:rPr>
                <w:color w:val="000000" w:themeColor="text1"/>
                <w:sz w:val="28"/>
              </w:rPr>
              <w:t>, который управляется Министерством образования и науки Кыргызской Республики. Это исключает влияние человеческого фактора на первоначальном этапе приема и обеспечивает равные условия для всех кандидатов.</w:t>
            </w:r>
          </w:p>
          <w:p w:rsidR="005A2262" w:rsidRPr="00EC48A9" w:rsidRDefault="005A2262" w:rsidP="00376F7A">
            <w:pPr>
              <w:widowControl w:val="0"/>
              <w:autoSpaceDE w:val="0"/>
              <w:autoSpaceDN w:val="0"/>
              <w:spacing w:before="1"/>
              <w:ind w:left="103" w:right="95" w:firstLine="463"/>
              <w:jc w:val="both"/>
              <w:rPr>
                <w:color w:val="000000" w:themeColor="text1"/>
                <w:sz w:val="28"/>
              </w:rPr>
            </w:pPr>
            <w:r w:rsidRPr="00EC48A9">
              <w:rPr>
                <w:color w:val="000000" w:themeColor="text1"/>
                <w:sz w:val="28"/>
              </w:rPr>
              <w:t xml:space="preserve">После регистрации абитуриенты получают уведомление от приемной комиссии ОУ «РМУ» с ссылкой на образовательный портал университета </w:t>
            </w:r>
            <w:hyperlink r:id="rId101" w:tgtFrame="_new" w:history="1">
              <w:r w:rsidRPr="00EC48A9">
                <w:rPr>
                  <w:rStyle w:val="a6"/>
                  <w:color w:val="000000" w:themeColor="text1"/>
                  <w:sz w:val="28"/>
                </w:rPr>
                <w:t>https://ebilim.rmu.edu.kg/</w:t>
              </w:r>
            </w:hyperlink>
            <w:r w:rsidRPr="00EC48A9">
              <w:rPr>
                <w:color w:val="000000" w:themeColor="text1"/>
                <w:sz w:val="28"/>
              </w:rPr>
              <w:t xml:space="preserve">, где они проходят вступительные испытания. Испытания проводятся в форме компьютерного тестирования по профилирующим предметам (химия, биология, английский язык), что также способствует объективности оценки знаний абитуриентов. </w:t>
            </w:r>
          </w:p>
          <w:p w:rsidR="005A2262" w:rsidRPr="00EC48A9" w:rsidRDefault="005A2262" w:rsidP="00376F7A">
            <w:pPr>
              <w:widowControl w:val="0"/>
              <w:autoSpaceDE w:val="0"/>
              <w:autoSpaceDN w:val="0"/>
              <w:spacing w:before="1"/>
              <w:ind w:left="103" w:right="95" w:firstLine="463"/>
              <w:jc w:val="both"/>
              <w:rPr>
                <w:color w:val="000000" w:themeColor="text1"/>
                <w:sz w:val="28"/>
              </w:rPr>
            </w:pPr>
            <w:r w:rsidRPr="00EC48A9">
              <w:rPr>
                <w:color w:val="000000" w:themeColor="text1"/>
                <w:sz w:val="28"/>
              </w:rPr>
              <w:t xml:space="preserve">Правила приема в ОУ «РМУ» разрабатываются ежегодно на основе «Порядка приёма в высшие учебные заведения Кыргызской Республики» и «Положения о приеме на обучение иностранных граждан в ОУ «РМУ»». Это обеспечивает актуальность и соответствие процедур государственным стандартам. После успешного прохождения вступительных испытаний и проверки документов, абитуриенты рекомендуются к зачислению на основе утвержденного </w:t>
            </w:r>
            <w:r w:rsidRPr="00EC48A9">
              <w:rPr>
                <w:color w:val="000000" w:themeColor="text1"/>
                <w:sz w:val="28"/>
              </w:rPr>
              <w:lastRenderedPageBreak/>
              <w:t>плана приема.</w:t>
            </w:r>
          </w:p>
          <w:p w:rsidR="005A2262" w:rsidRPr="00EC48A9" w:rsidRDefault="005A2262" w:rsidP="00376F7A">
            <w:pPr>
              <w:widowControl w:val="0"/>
              <w:autoSpaceDE w:val="0"/>
              <w:autoSpaceDN w:val="0"/>
              <w:spacing w:before="1"/>
              <w:ind w:left="103" w:right="95" w:firstLine="463"/>
              <w:jc w:val="both"/>
              <w:rPr>
                <w:color w:val="000000" w:themeColor="text1"/>
                <w:sz w:val="28"/>
              </w:rPr>
            </w:pPr>
            <w:r w:rsidRPr="00EC48A9">
              <w:rPr>
                <w:color w:val="000000" w:themeColor="text1"/>
                <w:sz w:val="28"/>
              </w:rPr>
              <w:t>Таким образом, система приемных испытаний ОУ «РМУ», основанная на государственном портале и компьютерном тестировании, гарантирует беспристрастность и объективность, исключая необоснованные преграды для поступления потенциальных студентов.</w:t>
            </w:r>
          </w:p>
          <w:p w:rsidR="005A2262" w:rsidRPr="000C1181" w:rsidRDefault="005A2262" w:rsidP="00376F7A">
            <w:pPr>
              <w:widowControl w:val="0"/>
              <w:autoSpaceDE w:val="0"/>
              <w:autoSpaceDN w:val="0"/>
              <w:spacing w:before="1"/>
              <w:ind w:left="103" w:right="95" w:firstLine="463"/>
              <w:jc w:val="both"/>
              <w:rPr>
                <w:b/>
                <w:bCs/>
                <w:i/>
                <w:iCs/>
                <w:color w:val="833C0B" w:themeColor="accent2" w:themeShade="80"/>
                <w:sz w:val="28"/>
              </w:rPr>
            </w:pPr>
            <w:r w:rsidRPr="000C1181">
              <w:rPr>
                <w:b/>
                <w:bCs/>
                <w:i/>
                <w:iCs/>
                <w:color w:val="833C0B" w:themeColor="accent2" w:themeShade="80"/>
                <w:sz w:val="28"/>
              </w:rPr>
              <w:t>Замечание: По программе «Стоматология» за последние 4 года отсутствует прием студентов</w:t>
            </w:r>
          </w:p>
          <w:p w:rsidR="005A2262" w:rsidRPr="00EC48A9" w:rsidRDefault="005A2262" w:rsidP="00376F7A">
            <w:pPr>
              <w:widowControl w:val="0"/>
              <w:autoSpaceDE w:val="0"/>
              <w:autoSpaceDN w:val="0"/>
              <w:spacing w:before="1"/>
              <w:ind w:left="103" w:right="95" w:firstLine="463"/>
              <w:jc w:val="both"/>
              <w:rPr>
                <w:b/>
                <w:bCs/>
                <w:i/>
                <w:iCs/>
                <w:color w:val="000000" w:themeColor="text1"/>
                <w:sz w:val="28"/>
              </w:rPr>
            </w:pPr>
          </w:p>
          <w:p w:rsidR="005A2262" w:rsidRPr="00EC48A9" w:rsidRDefault="005A2262" w:rsidP="00376F7A">
            <w:pPr>
              <w:widowControl w:val="0"/>
              <w:autoSpaceDE w:val="0"/>
              <w:autoSpaceDN w:val="0"/>
              <w:ind w:right="383"/>
              <w:rPr>
                <w:b/>
                <w:i/>
                <w:color w:val="000000" w:themeColor="text1"/>
                <w:sz w:val="28"/>
              </w:rPr>
            </w:pPr>
            <w:r w:rsidRPr="00EC48A9">
              <w:rPr>
                <w:b/>
                <w:i/>
                <w:color w:val="000000" w:themeColor="text1"/>
                <w:sz w:val="28"/>
              </w:rPr>
              <w:t>Приложение</w:t>
            </w:r>
            <w:r w:rsidRPr="00EC48A9">
              <w:rPr>
                <w:b/>
                <w:i/>
                <w:color w:val="000000" w:themeColor="text1"/>
                <w:spacing w:val="-7"/>
                <w:sz w:val="28"/>
              </w:rPr>
              <w:t xml:space="preserve"> </w:t>
            </w:r>
            <w:r w:rsidRPr="00EC48A9">
              <w:rPr>
                <w:b/>
                <w:i/>
                <w:color w:val="000000" w:themeColor="text1"/>
                <w:sz w:val="28"/>
              </w:rPr>
              <w:t>4.1.1.</w:t>
            </w:r>
            <w:r w:rsidRPr="00EC48A9">
              <w:rPr>
                <w:b/>
                <w:i/>
                <w:color w:val="000000" w:themeColor="text1"/>
                <w:spacing w:val="-18"/>
                <w:sz w:val="28"/>
              </w:rPr>
              <w:t xml:space="preserve"> </w:t>
            </w:r>
            <w:hyperlink r:id="rId102" w:history="1">
              <w:r w:rsidRPr="00EC48A9">
                <w:rPr>
                  <w:rStyle w:val="a6"/>
                  <w:i/>
                  <w:color w:val="000000" w:themeColor="text1"/>
                  <w:sz w:val="28"/>
                </w:rPr>
                <w:t>Положения</w:t>
              </w:r>
              <w:r w:rsidRPr="00EC48A9">
                <w:rPr>
                  <w:rStyle w:val="a6"/>
                  <w:i/>
                  <w:color w:val="000000" w:themeColor="text1"/>
                  <w:spacing w:val="-6"/>
                  <w:sz w:val="28"/>
                </w:rPr>
                <w:t xml:space="preserve"> </w:t>
              </w:r>
              <w:r w:rsidRPr="00EC48A9">
                <w:rPr>
                  <w:rStyle w:val="a6"/>
                  <w:i/>
                  <w:color w:val="000000" w:themeColor="text1"/>
                  <w:sz w:val="28"/>
                </w:rPr>
                <w:t>о</w:t>
              </w:r>
              <w:r w:rsidRPr="00EC48A9">
                <w:rPr>
                  <w:rStyle w:val="a6"/>
                  <w:i/>
                  <w:color w:val="000000" w:themeColor="text1"/>
                  <w:spacing w:val="-2"/>
                  <w:sz w:val="28"/>
                </w:rPr>
                <w:t xml:space="preserve"> </w:t>
              </w:r>
              <w:r w:rsidRPr="00EC48A9">
                <w:rPr>
                  <w:rStyle w:val="a6"/>
                  <w:i/>
                  <w:color w:val="000000" w:themeColor="text1"/>
                  <w:sz w:val="28"/>
                </w:rPr>
                <w:t>приеме</w:t>
              </w:r>
              <w:r w:rsidRPr="00EC48A9">
                <w:rPr>
                  <w:rStyle w:val="a6"/>
                  <w:i/>
                  <w:color w:val="000000" w:themeColor="text1"/>
                  <w:spacing w:val="-3"/>
                  <w:sz w:val="28"/>
                </w:rPr>
                <w:t xml:space="preserve"> </w:t>
              </w:r>
              <w:r w:rsidRPr="00EC48A9">
                <w:rPr>
                  <w:rStyle w:val="a6"/>
                  <w:i/>
                  <w:color w:val="000000" w:themeColor="text1"/>
                  <w:sz w:val="28"/>
                </w:rPr>
                <w:t>на</w:t>
              </w:r>
              <w:r w:rsidRPr="00EC48A9">
                <w:rPr>
                  <w:rStyle w:val="a6"/>
                  <w:i/>
                  <w:color w:val="000000" w:themeColor="text1"/>
                  <w:spacing w:val="-3"/>
                  <w:sz w:val="28"/>
                </w:rPr>
                <w:t xml:space="preserve"> </w:t>
              </w:r>
              <w:r w:rsidRPr="00EC48A9">
                <w:rPr>
                  <w:rStyle w:val="a6"/>
                  <w:i/>
                  <w:color w:val="000000" w:themeColor="text1"/>
                  <w:sz w:val="28"/>
                </w:rPr>
                <w:t>обучение</w:t>
              </w:r>
              <w:r w:rsidRPr="00EC48A9">
                <w:rPr>
                  <w:rStyle w:val="a6"/>
                  <w:i/>
                  <w:color w:val="000000" w:themeColor="text1"/>
                  <w:spacing w:val="-3"/>
                  <w:sz w:val="28"/>
                </w:rPr>
                <w:t xml:space="preserve"> </w:t>
              </w:r>
              <w:r w:rsidRPr="00EC48A9">
                <w:rPr>
                  <w:rStyle w:val="a6"/>
                  <w:i/>
                  <w:color w:val="000000" w:themeColor="text1"/>
                  <w:sz w:val="28"/>
                </w:rPr>
                <w:t>иностранных</w:t>
              </w:r>
              <w:r w:rsidRPr="00EC48A9">
                <w:rPr>
                  <w:rStyle w:val="a6"/>
                  <w:i/>
                  <w:color w:val="000000" w:themeColor="text1"/>
                  <w:spacing w:val="-2"/>
                  <w:sz w:val="28"/>
                </w:rPr>
                <w:t xml:space="preserve"> </w:t>
              </w:r>
              <w:r w:rsidRPr="00EC48A9">
                <w:rPr>
                  <w:rStyle w:val="a6"/>
                  <w:i/>
                  <w:color w:val="000000" w:themeColor="text1"/>
                  <w:sz w:val="28"/>
                </w:rPr>
                <w:t>граждан</w:t>
              </w:r>
              <w:r w:rsidRPr="00EC48A9">
                <w:rPr>
                  <w:rStyle w:val="a6"/>
                  <w:i/>
                  <w:color w:val="000000" w:themeColor="text1"/>
                  <w:spacing w:val="-6"/>
                  <w:sz w:val="28"/>
                </w:rPr>
                <w:t xml:space="preserve"> </w:t>
              </w:r>
              <w:r w:rsidRPr="00EC48A9">
                <w:rPr>
                  <w:rStyle w:val="a6"/>
                  <w:i/>
                  <w:color w:val="000000" w:themeColor="text1"/>
                  <w:sz w:val="28"/>
                </w:rPr>
                <w:t>в</w:t>
              </w:r>
              <w:r w:rsidRPr="00EC48A9">
                <w:rPr>
                  <w:rStyle w:val="a6"/>
                  <w:i/>
                  <w:color w:val="000000" w:themeColor="text1"/>
                  <w:spacing w:val="-5"/>
                  <w:sz w:val="28"/>
                </w:rPr>
                <w:t xml:space="preserve"> </w:t>
              </w:r>
              <w:r w:rsidRPr="00EC48A9">
                <w:rPr>
                  <w:rStyle w:val="a6"/>
                  <w:i/>
                  <w:color w:val="000000" w:themeColor="text1"/>
                  <w:sz w:val="28"/>
                </w:rPr>
                <w:t>ОУ «РМУ»</w:t>
              </w:r>
            </w:hyperlink>
            <w:r w:rsidRPr="00EC48A9">
              <w:rPr>
                <w:b/>
                <w:i/>
                <w:color w:val="000000" w:themeColor="text1"/>
                <w:sz w:val="28"/>
              </w:rPr>
              <w:t xml:space="preserve">. </w:t>
            </w:r>
          </w:p>
          <w:p w:rsidR="005A2262" w:rsidRPr="00EC48A9" w:rsidRDefault="005A2262" w:rsidP="00376F7A">
            <w:pPr>
              <w:widowControl w:val="0"/>
              <w:autoSpaceDE w:val="0"/>
              <w:autoSpaceDN w:val="0"/>
              <w:spacing w:line="322" w:lineRule="exact"/>
              <w:rPr>
                <w:b/>
                <w:i/>
                <w:color w:val="000000" w:themeColor="text1"/>
                <w:sz w:val="28"/>
              </w:rPr>
            </w:pPr>
            <w:r w:rsidRPr="00EC48A9">
              <w:rPr>
                <w:b/>
                <w:i/>
                <w:color w:val="000000" w:themeColor="text1"/>
                <w:sz w:val="28"/>
              </w:rPr>
              <w:t>Приложение</w:t>
            </w:r>
            <w:r w:rsidRPr="00EC48A9">
              <w:rPr>
                <w:b/>
                <w:i/>
                <w:color w:val="000000" w:themeColor="text1"/>
                <w:spacing w:val="-16"/>
                <w:sz w:val="28"/>
              </w:rPr>
              <w:t xml:space="preserve"> </w:t>
            </w:r>
            <w:r w:rsidRPr="00EC48A9">
              <w:rPr>
                <w:b/>
                <w:i/>
                <w:color w:val="000000" w:themeColor="text1"/>
                <w:sz w:val="28"/>
              </w:rPr>
              <w:t>4.1.2.</w:t>
            </w:r>
            <w:r w:rsidRPr="00EC48A9">
              <w:rPr>
                <w:b/>
                <w:i/>
                <w:color w:val="000000" w:themeColor="text1"/>
                <w:spacing w:val="-17"/>
                <w:sz w:val="28"/>
              </w:rPr>
              <w:t xml:space="preserve"> </w:t>
            </w:r>
            <w:r w:rsidRPr="00EC48A9">
              <w:rPr>
                <w:b/>
                <w:i/>
                <w:color w:val="000000" w:themeColor="text1"/>
                <w:sz w:val="28"/>
              </w:rPr>
              <w:t>Образовательный</w:t>
            </w:r>
            <w:r w:rsidRPr="00EC48A9">
              <w:rPr>
                <w:b/>
                <w:i/>
                <w:color w:val="000000" w:themeColor="text1"/>
                <w:spacing w:val="-12"/>
                <w:sz w:val="28"/>
              </w:rPr>
              <w:t xml:space="preserve"> </w:t>
            </w:r>
            <w:r w:rsidRPr="00EC48A9">
              <w:rPr>
                <w:b/>
                <w:i/>
                <w:color w:val="000000" w:themeColor="text1"/>
                <w:sz w:val="28"/>
              </w:rPr>
              <w:t>портал:</w:t>
            </w:r>
            <w:r w:rsidRPr="00EC48A9">
              <w:rPr>
                <w:b/>
                <w:i/>
                <w:color w:val="000000" w:themeColor="text1"/>
                <w:spacing w:val="-6"/>
                <w:sz w:val="28"/>
              </w:rPr>
              <w:t xml:space="preserve"> </w:t>
            </w:r>
            <w:hyperlink r:id="rId103" w:history="1">
              <w:r w:rsidRPr="00EC48A9">
                <w:rPr>
                  <w:i/>
                  <w:color w:val="000000" w:themeColor="text1"/>
                  <w:sz w:val="28"/>
                  <w:szCs w:val="28"/>
                  <w:u w:val="single"/>
                </w:rPr>
                <w:t>https://ebilim.rmu.edu.kg/</w:t>
              </w:r>
            </w:hyperlink>
          </w:p>
          <w:p w:rsidR="005A2262" w:rsidRPr="00EC48A9" w:rsidRDefault="005A2262" w:rsidP="00376F7A">
            <w:pPr>
              <w:pStyle w:val="13"/>
              <w:ind w:firstLine="0"/>
              <w:jc w:val="both"/>
              <w:rPr>
                <w:color w:val="000000" w:themeColor="text1"/>
              </w:rPr>
            </w:pPr>
            <w:r w:rsidRPr="00EC48A9">
              <w:rPr>
                <w:b/>
                <w:i/>
                <w:color w:val="000000" w:themeColor="text1"/>
                <w:szCs w:val="22"/>
                <w:lang w:val="ru-RU" w:eastAsia="en-US" w:bidi="ar-SA"/>
              </w:rPr>
              <w:t>Приложение 4.1.3.</w:t>
            </w:r>
            <w:r w:rsidRPr="00EC48A9">
              <w:rPr>
                <w:b/>
                <w:i/>
                <w:color w:val="000000" w:themeColor="text1"/>
                <w:spacing w:val="40"/>
                <w:szCs w:val="22"/>
                <w:lang w:val="ru-RU" w:eastAsia="en-US" w:bidi="ar-SA"/>
              </w:rPr>
              <w:t xml:space="preserve"> </w:t>
            </w:r>
            <w:hyperlink r:id="rId104" w:history="1">
              <w:r w:rsidRPr="00EC48A9">
                <w:rPr>
                  <w:rStyle w:val="a6"/>
                  <w:i/>
                  <w:color w:val="000000" w:themeColor="text1"/>
                  <w:szCs w:val="22"/>
                  <w:lang w:val="ru-RU" w:eastAsia="en-US" w:bidi="ar-SA"/>
                </w:rPr>
                <w:t>Таблица зачисление в ОУ «РМУ».</w:t>
              </w:r>
            </w:hyperlink>
          </w:p>
        </w:tc>
        <w:tc>
          <w:tcPr>
            <w:tcW w:w="2483" w:type="dxa"/>
            <w:gridSpan w:val="2"/>
          </w:tcPr>
          <w:p w:rsidR="005A2262" w:rsidRPr="00EC48A9" w:rsidRDefault="005A2262" w:rsidP="00376F7A">
            <w:pPr>
              <w:pStyle w:val="13"/>
              <w:ind w:firstLine="0"/>
              <w:jc w:val="both"/>
              <w:rPr>
                <w:color w:val="000000" w:themeColor="text1"/>
                <w:sz w:val="24"/>
                <w:szCs w:val="24"/>
              </w:rPr>
            </w:pPr>
            <w:r w:rsidRPr="00EC48A9">
              <w:rPr>
                <w:b/>
                <w:color w:val="000000" w:themeColor="text1"/>
                <w:spacing w:val="-2"/>
                <w:sz w:val="24"/>
                <w:szCs w:val="24"/>
                <w:lang w:val="ru-RU" w:eastAsia="en-US" w:bidi="ar-SA"/>
              </w:rPr>
              <w:lastRenderedPageBreak/>
              <w:t>Выполняется с замечаниями</w:t>
            </w:r>
          </w:p>
        </w:tc>
      </w:tr>
      <w:tr w:rsidR="005A2262" w:rsidRPr="00EC48A9" w:rsidTr="005A2262">
        <w:tc>
          <w:tcPr>
            <w:tcW w:w="12027" w:type="dxa"/>
            <w:gridSpan w:val="2"/>
          </w:tcPr>
          <w:p w:rsidR="005A2262" w:rsidRPr="00EC48A9" w:rsidRDefault="005A2262" w:rsidP="00376F7A">
            <w:pPr>
              <w:widowControl w:val="0"/>
              <w:autoSpaceDE w:val="0"/>
              <w:autoSpaceDN w:val="0"/>
              <w:ind w:left="103" w:right="84"/>
              <w:jc w:val="both"/>
              <w:rPr>
                <w:b/>
                <w:color w:val="000000" w:themeColor="text1"/>
                <w:sz w:val="28"/>
              </w:rPr>
            </w:pPr>
            <w:r w:rsidRPr="00EC48A9">
              <w:rPr>
                <w:b/>
                <w:bCs/>
                <w:color w:val="000000" w:themeColor="text1"/>
                <w:sz w:val="28"/>
              </w:rPr>
              <w:lastRenderedPageBreak/>
              <w:t>Критерий 4.2. Обеспечение образовательной организацией объективного признания квалификаций и периодов обучения предшествующего образования</w:t>
            </w:r>
          </w:p>
          <w:p w:rsidR="005A2262" w:rsidRPr="00EC48A9" w:rsidRDefault="005A2262" w:rsidP="00376F7A">
            <w:pPr>
              <w:widowControl w:val="0"/>
              <w:autoSpaceDE w:val="0"/>
              <w:autoSpaceDN w:val="0"/>
              <w:ind w:right="84" w:firstLine="486"/>
              <w:jc w:val="both"/>
              <w:rPr>
                <w:color w:val="000000" w:themeColor="text1"/>
                <w:sz w:val="28"/>
              </w:rPr>
            </w:pPr>
            <w:r w:rsidRPr="00EC48A9">
              <w:rPr>
                <w:color w:val="000000" w:themeColor="text1"/>
                <w:sz w:val="28"/>
              </w:rPr>
              <w:t>Образовательное учреждение «Роэль Метрополитен университет» обеспечивает объективное признание квалификаций и периодов обучения, полученных студентами в рамках предыдущего образования или академической мобильности. Университет признает кредиты по дисциплинам, если результаты обучения и объем кредитов совпадают с учебным планом РМУ. В случаях, когда количество часов по пройденным дисциплинам в другом вузе меньше, студенты могут сдать академическую разницу.</w:t>
            </w:r>
          </w:p>
          <w:p w:rsidR="005A2262" w:rsidRPr="00EC48A9" w:rsidRDefault="005A2262" w:rsidP="00376F7A">
            <w:pPr>
              <w:widowControl w:val="0"/>
              <w:autoSpaceDE w:val="0"/>
              <w:autoSpaceDN w:val="0"/>
              <w:ind w:right="84" w:firstLine="486"/>
              <w:jc w:val="both"/>
              <w:rPr>
                <w:color w:val="000000" w:themeColor="text1"/>
                <w:sz w:val="28"/>
              </w:rPr>
            </w:pPr>
            <w:r w:rsidRPr="00EC48A9">
              <w:rPr>
                <w:color w:val="000000" w:themeColor="text1"/>
                <w:sz w:val="28"/>
              </w:rPr>
              <w:t>Признание осуществляется на основании «Положения об академической мобильности обучающихся, ППС и сотрудников». Процедура признания результатов обучения включает проверку деканатом официальных транскриптов и соглашений, что гарантирует полное признание пройденных кредитов.</w:t>
            </w:r>
          </w:p>
          <w:p w:rsidR="005A2262" w:rsidRPr="00EC48A9" w:rsidRDefault="005A2262" w:rsidP="00376F7A">
            <w:pPr>
              <w:widowControl w:val="0"/>
              <w:autoSpaceDE w:val="0"/>
              <w:autoSpaceDN w:val="0"/>
              <w:ind w:right="84" w:firstLine="486"/>
              <w:jc w:val="both"/>
              <w:rPr>
                <w:color w:val="000000" w:themeColor="text1"/>
                <w:sz w:val="28"/>
              </w:rPr>
            </w:pPr>
            <w:r w:rsidRPr="00EC48A9">
              <w:rPr>
                <w:color w:val="000000" w:themeColor="text1"/>
                <w:sz w:val="28"/>
              </w:rPr>
              <w:t>Хотя академическая мобильность студентов Образовательного учреждения «Роэль Метрополитен университет» на данный момент не осуществлялась, университет активно работает над развитием международных связей и образовательных программ. Это позволит студентам участвовать в обменных программах, повышая их академический и профессиональный потенциал.</w:t>
            </w:r>
          </w:p>
          <w:p w:rsidR="005A2262" w:rsidRPr="00EC48A9" w:rsidRDefault="005A2262" w:rsidP="00376F7A">
            <w:pPr>
              <w:pStyle w:val="13"/>
              <w:ind w:firstLine="0"/>
              <w:jc w:val="both"/>
              <w:rPr>
                <w:color w:val="000000" w:themeColor="text1"/>
              </w:rPr>
            </w:pPr>
            <w:r w:rsidRPr="00EC48A9">
              <w:rPr>
                <w:b/>
                <w:i/>
                <w:color w:val="000000" w:themeColor="text1"/>
                <w:szCs w:val="22"/>
                <w:lang w:val="ru-RU" w:eastAsia="en-US" w:bidi="ar-SA"/>
              </w:rPr>
              <w:t>Приложение</w:t>
            </w:r>
            <w:r w:rsidRPr="00EC48A9">
              <w:rPr>
                <w:b/>
                <w:i/>
                <w:color w:val="000000" w:themeColor="text1"/>
                <w:spacing w:val="-14"/>
                <w:szCs w:val="22"/>
                <w:lang w:val="ru-RU" w:eastAsia="en-US" w:bidi="ar-SA"/>
              </w:rPr>
              <w:t xml:space="preserve"> </w:t>
            </w:r>
            <w:r w:rsidRPr="00EC48A9">
              <w:rPr>
                <w:b/>
                <w:i/>
                <w:color w:val="000000" w:themeColor="text1"/>
                <w:szCs w:val="22"/>
                <w:lang w:val="ru-RU" w:eastAsia="en-US" w:bidi="ar-SA"/>
              </w:rPr>
              <w:t>4.5.1</w:t>
            </w:r>
            <w:hyperlink r:id="rId105" w:history="1">
              <w:r w:rsidRPr="00EC48A9">
                <w:rPr>
                  <w:rStyle w:val="a6"/>
                  <w:i/>
                  <w:color w:val="000000" w:themeColor="text1"/>
                  <w:szCs w:val="22"/>
                  <w:lang w:val="ru-RU" w:eastAsia="en-US" w:bidi="ar-SA"/>
                </w:rPr>
                <w:t>.</w:t>
              </w:r>
              <w:r w:rsidRPr="00EC48A9">
                <w:rPr>
                  <w:rStyle w:val="a6"/>
                  <w:i/>
                  <w:color w:val="000000" w:themeColor="text1"/>
                  <w:spacing w:val="-18"/>
                  <w:szCs w:val="22"/>
                  <w:lang w:val="ru-RU" w:eastAsia="en-US" w:bidi="ar-SA"/>
                </w:rPr>
                <w:t xml:space="preserve"> </w:t>
              </w:r>
              <w:r w:rsidRPr="00EC48A9">
                <w:rPr>
                  <w:rStyle w:val="a6"/>
                  <w:i/>
                  <w:color w:val="000000" w:themeColor="text1"/>
                  <w:szCs w:val="22"/>
                  <w:lang w:val="ru-RU" w:eastAsia="en-US" w:bidi="ar-SA"/>
                </w:rPr>
                <w:t>Положение</w:t>
              </w:r>
              <w:r w:rsidRPr="00EC48A9">
                <w:rPr>
                  <w:rStyle w:val="a6"/>
                  <w:i/>
                  <w:color w:val="000000" w:themeColor="text1"/>
                  <w:spacing w:val="-8"/>
                  <w:szCs w:val="22"/>
                  <w:lang w:val="ru-RU" w:eastAsia="en-US" w:bidi="ar-SA"/>
                </w:rPr>
                <w:t xml:space="preserve"> </w:t>
              </w:r>
              <w:r w:rsidRPr="00EC48A9">
                <w:rPr>
                  <w:rStyle w:val="a6"/>
                  <w:i/>
                  <w:color w:val="000000" w:themeColor="text1"/>
                  <w:szCs w:val="22"/>
                  <w:lang w:val="ru-RU" w:eastAsia="en-US" w:bidi="ar-SA"/>
                </w:rPr>
                <w:t>об</w:t>
              </w:r>
              <w:r w:rsidRPr="00EC48A9">
                <w:rPr>
                  <w:rStyle w:val="a6"/>
                  <w:i/>
                  <w:color w:val="000000" w:themeColor="text1"/>
                  <w:spacing w:val="-7"/>
                  <w:szCs w:val="22"/>
                  <w:lang w:val="ru-RU" w:eastAsia="en-US" w:bidi="ar-SA"/>
                </w:rPr>
                <w:t xml:space="preserve"> </w:t>
              </w:r>
              <w:r w:rsidRPr="00EC48A9">
                <w:rPr>
                  <w:rStyle w:val="a6"/>
                  <w:i/>
                  <w:color w:val="000000" w:themeColor="text1"/>
                  <w:szCs w:val="22"/>
                  <w:lang w:val="ru-RU" w:eastAsia="en-US" w:bidi="ar-SA"/>
                </w:rPr>
                <w:t>академической</w:t>
              </w:r>
              <w:r w:rsidRPr="00EC48A9">
                <w:rPr>
                  <w:rStyle w:val="a6"/>
                  <w:i/>
                  <w:color w:val="000000" w:themeColor="text1"/>
                  <w:spacing w:val="-5"/>
                  <w:szCs w:val="22"/>
                  <w:lang w:val="ru-RU" w:eastAsia="en-US" w:bidi="ar-SA"/>
                </w:rPr>
                <w:t xml:space="preserve"> </w:t>
              </w:r>
              <w:r w:rsidRPr="00EC48A9">
                <w:rPr>
                  <w:rStyle w:val="a6"/>
                  <w:i/>
                  <w:color w:val="000000" w:themeColor="text1"/>
                  <w:szCs w:val="22"/>
                  <w:lang w:val="ru-RU" w:eastAsia="en-US" w:bidi="ar-SA"/>
                </w:rPr>
                <w:t>мобильности</w:t>
              </w:r>
              <w:r w:rsidRPr="00EC48A9">
                <w:rPr>
                  <w:rStyle w:val="a6"/>
                  <w:i/>
                  <w:color w:val="000000" w:themeColor="text1"/>
                  <w:spacing w:val="-8"/>
                  <w:szCs w:val="22"/>
                  <w:lang w:val="ru-RU" w:eastAsia="en-US" w:bidi="ar-SA"/>
                </w:rPr>
                <w:t xml:space="preserve"> </w:t>
              </w:r>
              <w:r w:rsidRPr="00EC48A9">
                <w:rPr>
                  <w:rStyle w:val="a6"/>
                  <w:i/>
                  <w:color w:val="000000" w:themeColor="text1"/>
                  <w:szCs w:val="22"/>
                  <w:lang w:val="ru-RU" w:eastAsia="en-US" w:bidi="ar-SA"/>
                </w:rPr>
                <w:t>обучающихся,</w:t>
              </w:r>
              <w:r w:rsidRPr="00EC48A9">
                <w:rPr>
                  <w:rStyle w:val="a6"/>
                  <w:i/>
                  <w:color w:val="000000" w:themeColor="text1"/>
                  <w:spacing w:val="-7"/>
                  <w:szCs w:val="22"/>
                  <w:lang w:val="ru-RU" w:eastAsia="en-US" w:bidi="ar-SA"/>
                </w:rPr>
                <w:t xml:space="preserve"> </w:t>
              </w:r>
              <w:r w:rsidRPr="00EC48A9">
                <w:rPr>
                  <w:rStyle w:val="a6"/>
                  <w:i/>
                  <w:color w:val="000000" w:themeColor="text1"/>
                  <w:szCs w:val="22"/>
                  <w:lang w:val="ru-RU" w:eastAsia="en-US" w:bidi="ar-SA"/>
                </w:rPr>
                <w:t>ППС</w:t>
              </w:r>
              <w:r w:rsidRPr="00EC48A9">
                <w:rPr>
                  <w:rStyle w:val="a6"/>
                  <w:i/>
                  <w:color w:val="000000" w:themeColor="text1"/>
                  <w:spacing w:val="-5"/>
                  <w:szCs w:val="22"/>
                  <w:lang w:val="ru-RU" w:eastAsia="en-US" w:bidi="ar-SA"/>
                </w:rPr>
                <w:t xml:space="preserve"> </w:t>
              </w:r>
              <w:r w:rsidRPr="00EC48A9">
                <w:rPr>
                  <w:rStyle w:val="a6"/>
                  <w:i/>
                  <w:color w:val="000000" w:themeColor="text1"/>
                  <w:szCs w:val="22"/>
                  <w:lang w:val="ru-RU" w:eastAsia="en-US" w:bidi="ar-SA"/>
                </w:rPr>
                <w:t>и</w:t>
              </w:r>
              <w:r w:rsidRPr="00EC48A9">
                <w:rPr>
                  <w:rStyle w:val="a6"/>
                  <w:i/>
                  <w:color w:val="000000" w:themeColor="text1"/>
                  <w:spacing w:val="-6"/>
                  <w:szCs w:val="22"/>
                  <w:lang w:val="ru-RU" w:eastAsia="en-US" w:bidi="ar-SA"/>
                </w:rPr>
                <w:t xml:space="preserve"> </w:t>
              </w:r>
              <w:r w:rsidRPr="00EC48A9">
                <w:rPr>
                  <w:rStyle w:val="a6"/>
                  <w:i/>
                  <w:color w:val="000000" w:themeColor="text1"/>
                  <w:spacing w:val="-2"/>
                  <w:szCs w:val="22"/>
                  <w:lang w:val="ru-RU" w:eastAsia="en-US" w:bidi="ar-SA"/>
                </w:rPr>
                <w:lastRenderedPageBreak/>
                <w:t>сотрудников.</w:t>
              </w:r>
            </w:hyperlink>
          </w:p>
        </w:tc>
        <w:tc>
          <w:tcPr>
            <w:tcW w:w="2483" w:type="dxa"/>
            <w:gridSpan w:val="2"/>
          </w:tcPr>
          <w:p w:rsidR="005A2262" w:rsidRPr="00EC48A9" w:rsidRDefault="005A2262" w:rsidP="00376F7A">
            <w:pPr>
              <w:pStyle w:val="13"/>
              <w:ind w:firstLine="0"/>
              <w:jc w:val="both"/>
              <w:rPr>
                <w:color w:val="000000" w:themeColor="text1"/>
                <w:sz w:val="24"/>
                <w:szCs w:val="24"/>
              </w:rPr>
            </w:pPr>
            <w:r w:rsidRPr="00EC48A9">
              <w:rPr>
                <w:b/>
                <w:color w:val="000000" w:themeColor="text1"/>
                <w:spacing w:val="-2"/>
                <w:sz w:val="24"/>
                <w:szCs w:val="24"/>
                <w:lang w:val="ru-RU" w:eastAsia="en-US" w:bidi="ar-SA"/>
              </w:rPr>
              <w:lastRenderedPageBreak/>
              <w:t>Выполняется</w:t>
            </w:r>
          </w:p>
        </w:tc>
      </w:tr>
      <w:tr w:rsidR="005A2262" w:rsidRPr="00EC48A9" w:rsidTr="005A2262">
        <w:tc>
          <w:tcPr>
            <w:tcW w:w="12027" w:type="dxa"/>
            <w:gridSpan w:val="2"/>
          </w:tcPr>
          <w:p w:rsidR="005A2262" w:rsidRPr="00EC48A9" w:rsidRDefault="005A2262" w:rsidP="00376F7A">
            <w:pPr>
              <w:widowControl w:val="0"/>
              <w:autoSpaceDE w:val="0"/>
              <w:autoSpaceDN w:val="0"/>
              <w:ind w:right="83"/>
              <w:jc w:val="both"/>
              <w:rPr>
                <w:b/>
                <w:color w:val="000000" w:themeColor="text1"/>
                <w:sz w:val="28"/>
              </w:rPr>
            </w:pPr>
            <w:r w:rsidRPr="00EC48A9">
              <w:rPr>
                <w:b/>
                <w:bCs/>
                <w:color w:val="000000" w:themeColor="text1"/>
                <w:sz w:val="28"/>
              </w:rPr>
              <w:lastRenderedPageBreak/>
              <w:t>Критерий 4.3. Обеспечение образовательной организацией студентов, завершивших обучение по образовательной программе, документами об образовании</w:t>
            </w:r>
          </w:p>
          <w:p w:rsidR="005A2262" w:rsidRPr="00EC48A9" w:rsidRDefault="005A2262" w:rsidP="00376F7A">
            <w:pPr>
              <w:widowControl w:val="0"/>
              <w:tabs>
                <w:tab w:val="left" w:pos="1050"/>
              </w:tabs>
              <w:autoSpaceDE w:val="0"/>
              <w:autoSpaceDN w:val="0"/>
              <w:ind w:left="22" w:right="83" w:firstLine="567"/>
              <w:jc w:val="both"/>
              <w:rPr>
                <w:color w:val="000000" w:themeColor="text1"/>
                <w:sz w:val="28"/>
              </w:rPr>
            </w:pPr>
            <w:r w:rsidRPr="00EC48A9">
              <w:rPr>
                <w:color w:val="000000" w:themeColor="text1"/>
                <w:sz w:val="28"/>
              </w:rPr>
              <w:t xml:space="preserve">Образовательное учреждение «Роэль Метрополитен университет» гарантирует своим выпускникам предоставление документов об образовании, подтверждающих их квалификацию и достигнутые результаты обучения. После успешного завершения образовательной программы студенты получают диплом государственного образца на трёх языках (кыргызский, русский и английский), что позволяет выпускникам значительно расширить возможности для продолжения обучения или работы как внутри страны, так и за рубежом. Многоязычие диплома облегчает процесс признания квалификаций в международных учреждениях и среди работодателей, увеличивая шансы выпускников на успешную карьеру в глобальной среде. </w:t>
            </w:r>
          </w:p>
          <w:p w:rsidR="005A2262" w:rsidRPr="00EC48A9" w:rsidRDefault="005A2262" w:rsidP="00376F7A">
            <w:pPr>
              <w:widowControl w:val="0"/>
              <w:autoSpaceDE w:val="0"/>
              <w:autoSpaceDN w:val="0"/>
              <w:ind w:left="22" w:right="83" w:firstLine="567"/>
              <w:jc w:val="both"/>
              <w:rPr>
                <w:color w:val="000000" w:themeColor="text1"/>
                <w:sz w:val="28"/>
              </w:rPr>
            </w:pPr>
            <w:r w:rsidRPr="00EC48A9">
              <w:rPr>
                <w:color w:val="000000" w:themeColor="text1"/>
                <w:sz w:val="28"/>
              </w:rPr>
              <w:t>Выдача дипломов регулируется нормативными правовыми актами Министерства образования и науки Кыргызской Республики.</w:t>
            </w:r>
          </w:p>
          <w:p w:rsidR="005A2262" w:rsidRPr="00EC48A9" w:rsidRDefault="005A2262" w:rsidP="00376F7A">
            <w:pPr>
              <w:widowControl w:val="0"/>
              <w:autoSpaceDE w:val="0"/>
              <w:autoSpaceDN w:val="0"/>
              <w:ind w:left="22" w:right="83" w:firstLine="567"/>
              <w:jc w:val="both"/>
              <w:rPr>
                <w:color w:val="000000" w:themeColor="text1"/>
                <w:sz w:val="28"/>
              </w:rPr>
            </w:pPr>
            <w:r w:rsidRPr="00EC48A9">
              <w:rPr>
                <w:color w:val="000000" w:themeColor="text1"/>
                <w:sz w:val="28"/>
              </w:rPr>
              <w:t>На текущий момент университет не выдает европейское приложение к диплому (Diploma Supplement), однако планирует внедрение этой практики в будущем, чтобы обеспечить международное признание дипломов и улучшить мобильность выпускников на глобальном уровне.</w:t>
            </w:r>
          </w:p>
        </w:tc>
        <w:tc>
          <w:tcPr>
            <w:tcW w:w="2483" w:type="dxa"/>
            <w:gridSpan w:val="2"/>
          </w:tcPr>
          <w:p w:rsidR="005A2262" w:rsidRPr="00EC48A9" w:rsidRDefault="005A2262" w:rsidP="00376F7A">
            <w:pPr>
              <w:pStyle w:val="13"/>
              <w:ind w:firstLine="0"/>
              <w:jc w:val="both"/>
              <w:rPr>
                <w:color w:val="000000" w:themeColor="text1"/>
                <w:sz w:val="24"/>
                <w:szCs w:val="24"/>
              </w:rPr>
            </w:pPr>
            <w:r w:rsidRPr="00EC48A9">
              <w:rPr>
                <w:b/>
                <w:color w:val="000000" w:themeColor="text1"/>
                <w:spacing w:val="-2"/>
                <w:sz w:val="24"/>
                <w:szCs w:val="24"/>
                <w:lang w:val="ru-RU" w:eastAsia="en-US" w:bidi="ar-SA"/>
              </w:rPr>
              <w:t>Выполняется</w:t>
            </w:r>
          </w:p>
        </w:tc>
      </w:tr>
      <w:tr w:rsidR="005A2262" w:rsidRPr="00EC48A9" w:rsidTr="005A2262">
        <w:tc>
          <w:tcPr>
            <w:tcW w:w="12027" w:type="dxa"/>
            <w:gridSpan w:val="2"/>
          </w:tcPr>
          <w:p w:rsidR="005A2262" w:rsidRPr="00EC48A9" w:rsidRDefault="005A2262" w:rsidP="00376F7A">
            <w:pPr>
              <w:widowControl w:val="0"/>
              <w:autoSpaceDE w:val="0"/>
              <w:autoSpaceDN w:val="0"/>
              <w:spacing w:before="2" w:line="322" w:lineRule="exact"/>
              <w:ind w:left="103"/>
              <w:rPr>
                <w:b/>
                <w:color w:val="000000" w:themeColor="text1"/>
                <w:sz w:val="28"/>
              </w:rPr>
            </w:pPr>
            <w:bookmarkStart w:id="29" w:name="_Hlk186104174"/>
            <w:r w:rsidRPr="00EC48A9">
              <w:rPr>
                <w:b/>
                <w:color w:val="000000" w:themeColor="text1"/>
                <w:sz w:val="28"/>
              </w:rPr>
              <w:t>Слабые</w:t>
            </w:r>
            <w:r w:rsidRPr="00EC48A9">
              <w:rPr>
                <w:b/>
                <w:color w:val="000000" w:themeColor="text1"/>
                <w:spacing w:val="-5"/>
                <w:sz w:val="28"/>
              </w:rPr>
              <w:t xml:space="preserve"> </w:t>
            </w:r>
            <w:r w:rsidRPr="00EC48A9">
              <w:rPr>
                <w:b/>
                <w:color w:val="000000" w:themeColor="text1"/>
                <w:spacing w:val="-2"/>
                <w:sz w:val="28"/>
              </w:rPr>
              <w:t>стороны:</w:t>
            </w:r>
          </w:p>
          <w:p w:rsidR="005A2262" w:rsidRPr="00EC48A9" w:rsidRDefault="005A2262" w:rsidP="002156EB">
            <w:pPr>
              <w:pStyle w:val="13"/>
              <w:numPr>
                <w:ilvl w:val="1"/>
                <w:numId w:val="10"/>
              </w:numPr>
              <w:jc w:val="both"/>
              <w:rPr>
                <w:color w:val="000000" w:themeColor="text1"/>
              </w:rPr>
            </w:pPr>
            <w:r w:rsidRPr="00EC48A9">
              <w:rPr>
                <w:color w:val="000000" w:themeColor="text1"/>
                <w:szCs w:val="22"/>
                <w:lang w:val="ru-RU" w:eastAsia="en-US" w:bidi="ar-SA"/>
              </w:rPr>
              <w:t>Отсутствие европейского приложения к диплому (Diploma Supplement).</w:t>
            </w:r>
          </w:p>
          <w:p w:rsidR="005A2262" w:rsidRPr="00EC48A9" w:rsidRDefault="005A2262" w:rsidP="002156EB">
            <w:pPr>
              <w:pStyle w:val="13"/>
              <w:numPr>
                <w:ilvl w:val="1"/>
                <w:numId w:val="10"/>
              </w:numPr>
              <w:jc w:val="both"/>
              <w:rPr>
                <w:color w:val="000000" w:themeColor="text1"/>
              </w:rPr>
            </w:pPr>
            <w:r w:rsidRPr="00EC48A9">
              <w:rPr>
                <w:color w:val="000000" w:themeColor="text1"/>
                <w:szCs w:val="22"/>
                <w:lang w:val="ru-RU" w:eastAsia="en-US" w:bidi="ar-SA"/>
              </w:rPr>
              <w:t>Отсутствие приема студентов по программе «Стоматология»</w:t>
            </w:r>
          </w:p>
          <w:p w:rsidR="005A2262" w:rsidRPr="00EC48A9" w:rsidRDefault="005A2262" w:rsidP="00376F7A">
            <w:pPr>
              <w:pStyle w:val="13"/>
              <w:ind w:left="103" w:firstLine="0"/>
              <w:jc w:val="both"/>
              <w:rPr>
                <w:b/>
                <w:color w:val="000000" w:themeColor="text1"/>
              </w:rPr>
            </w:pPr>
            <w:bookmarkStart w:id="30" w:name="_Hlk186104199"/>
            <w:bookmarkEnd w:id="29"/>
            <w:r w:rsidRPr="00EC48A9">
              <w:rPr>
                <w:b/>
                <w:color w:val="000000" w:themeColor="text1"/>
              </w:rPr>
              <w:t>Рекомендации:</w:t>
            </w:r>
          </w:p>
          <w:p w:rsidR="005A2262" w:rsidRPr="00EC48A9" w:rsidRDefault="005A2262" w:rsidP="002156EB">
            <w:pPr>
              <w:pStyle w:val="13"/>
              <w:numPr>
                <w:ilvl w:val="1"/>
                <w:numId w:val="22"/>
              </w:numPr>
              <w:ind w:left="447"/>
              <w:jc w:val="both"/>
              <w:rPr>
                <w:color w:val="000000" w:themeColor="text1"/>
                <w:lang w:val="ru-RU"/>
              </w:rPr>
            </w:pPr>
            <w:r w:rsidRPr="00EC48A9">
              <w:rPr>
                <w:color w:val="000000" w:themeColor="text1"/>
                <w:lang w:val="ru-RU"/>
              </w:rPr>
              <w:t>До 01.09.2025 г. выработать план мероприятий по в</w:t>
            </w:r>
            <w:r w:rsidRPr="00EC48A9">
              <w:rPr>
                <w:color w:val="000000" w:themeColor="text1"/>
              </w:rPr>
              <w:t>недр</w:t>
            </w:r>
            <w:r w:rsidRPr="00EC48A9">
              <w:rPr>
                <w:color w:val="000000" w:themeColor="text1"/>
                <w:lang w:val="ru-RU"/>
              </w:rPr>
              <w:t>ению</w:t>
            </w:r>
            <w:r w:rsidRPr="00EC48A9">
              <w:rPr>
                <w:color w:val="000000" w:themeColor="text1"/>
              </w:rPr>
              <w:t xml:space="preserve"> европейско</w:t>
            </w:r>
            <w:r w:rsidRPr="00EC48A9">
              <w:rPr>
                <w:color w:val="000000" w:themeColor="text1"/>
                <w:lang w:val="ru-RU"/>
              </w:rPr>
              <w:t>го</w:t>
            </w:r>
            <w:r w:rsidRPr="00EC48A9">
              <w:rPr>
                <w:color w:val="000000" w:themeColor="text1"/>
              </w:rPr>
              <w:t xml:space="preserve"> приложени</w:t>
            </w:r>
            <w:r w:rsidRPr="00EC48A9">
              <w:rPr>
                <w:color w:val="000000" w:themeColor="text1"/>
                <w:lang w:val="ru-RU"/>
              </w:rPr>
              <w:t>я</w:t>
            </w:r>
            <w:r w:rsidRPr="00EC48A9">
              <w:rPr>
                <w:color w:val="000000" w:themeColor="text1"/>
              </w:rPr>
              <w:t xml:space="preserve"> к диплому (Diploma Supplement)</w:t>
            </w:r>
            <w:r w:rsidRPr="00EC48A9">
              <w:rPr>
                <w:color w:val="000000" w:themeColor="text1"/>
                <w:lang w:val="ru-RU"/>
              </w:rPr>
              <w:t>.</w:t>
            </w:r>
          </w:p>
          <w:p w:rsidR="005A2262" w:rsidRPr="00EC48A9" w:rsidRDefault="005A2262" w:rsidP="002156EB">
            <w:pPr>
              <w:pStyle w:val="13"/>
              <w:numPr>
                <w:ilvl w:val="1"/>
                <w:numId w:val="22"/>
              </w:numPr>
              <w:ind w:left="447"/>
              <w:jc w:val="both"/>
              <w:rPr>
                <w:color w:val="000000" w:themeColor="text1"/>
                <w:lang w:val="ru-RU"/>
              </w:rPr>
            </w:pPr>
            <w:r w:rsidRPr="00EC48A9">
              <w:rPr>
                <w:color w:val="000000" w:themeColor="text1"/>
                <w:lang w:val="ru-RU"/>
              </w:rPr>
              <w:t>До 01.09.2025 г. разработать план мероприятий по оживлению приема студентов на программу «</w:t>
            </w:r>
            <w:r w:rsidRPr="00EC48A9">
              <w:rPr>
                <w:color w:val="000000" w:themeColor="text1"/>
                <w:szCs w:val="22"/>
                <w:lang w:val="ru-RU" w:eastAsia="en-US" w:bidi="ar-SA"/>
              </w:rPr>
              <w:t>Стоматология</w:t>
            </w:r>
            <w:r w:rsidRPr="00EC48A9">
              <w:rPr>
                <w:color w:val="000000" w:themeColor="text1"/>
                <w:lang w:val="ru-RU"/>
              </w:rPr>
              <w:t>».</w:t>
            </w:r>
            <w:bookmarkEnd w:id="30"/>
          </w:p>
        </w:tc>
        <w:tc>
          <w:tcPr>
            <w:tcW w:w="2483" w:type="dxa"/>
            <w:gridSpan w:val="2"/>
          </w:tcPr>
          <w:p w:rsidR="005A2262" w:rsidRPr="000C1181" w:rsidRDefault="005A2262" w:rsidP="00376F7A">
            <w:pPr>
              <w:pStyle w:val="13"/>
              <w:ind w:firstLine="0"/>
              <w:rPr>
                <w:color w:val="000000" w:themeColor="text1"/>
              </w:rPr>
            </w:pPr>
            <w:r w:rsidRPr="000C1181">
              <w:rPr>
                <w:b/>
                <w:color w:val="000000" w:themeColor="text1"/>
                <w:lang w:val="ru-RU" w:eastAsia="ru-RU" w:bidi="ar-SA"/>
              </w:rPr>
              <w:t>Стандарт 4 Выполняется с замечаниями</w:t>
            </w:r>
          </w:p>
        </w:tc>
      </w:tr>
      <w:tr w:rsidR="005A2262" w:rsidRPr="00EC48A9" w:rsidTr="005A2262">
        <w:tc>
          <w:tcPr>
            <w:tcW w:w="12027" w:type="dxa"/>
            <w:gridSpan w:val="2"/>
          </w:tcPr>
          <w:p w:rsidR="005A2262" w:rsidRPr="00EC48A9" w:rsidRDefault="005A2262" w:rsidP="00376F7A">
            <w:pPr>
              <w:pStyle w:val="TableParagraph"/>
              <w:ind w:left="0"/>
              <w:jc w:val="center"/>
              <w:rPr>
                <w:b/>
                <w:color w:val="000000" w:themeColor="text1"/>
                <w:spacing w:val="40"/>
                <w:sz w:val="28"/>
                <w:szCs w:val="28"/>
              </w:rPr>
            </w:pPr>
            <w:r w:rsidRPr="00EC48A9">
              <w:rPr>
                <w:b/>
                <w:color w:val="000000" w:themeColor="text1"/>
                <w:sz w:val="28"/>
                <w:szCs w:val="28"/>
              </w:rPr>
              <w:t>СТАНДАРТ 5.</w:t>
            </w:r>
            <w:r w:rsidRPr="00EC48A9">
              <w:rPr>
                <w:b/>
                <w:color w:val="000000" w:themeColor="text1"/>
                <w:spacing w:val="40"/>
                <w:sz w:val="28"/>
                <w:szCs w:val="28"/>
              </w:rPr>
              <w:t xml:space="preserve"> </w:t>
            </w:r>
            <w:r w:rsidRPr="00EC48A9">
              <w:rPr>
                <w:b/>
                <w:color w:val="000000" w:themeColor="text1"/>
                <w:sz w:val="28"/>
                <w:szCs w:val="28"/>
              </w:rPr>
              <w:t>МИНИМАЛЬНЫЕ</w:t>
            </w:r>
            <w:r w:rsidRPr="00EC48A9">
              <w:rPr>
                <w:b/>
                <w:color w:val="000000" w:themeColor="text1"/>
                <w:spacing w:val="40"/>
                <w:sz w:val="28"/>
                <w:szCs w:val="28"/>
              </w:rPr>
              <w:t xml:space="preserve"> </w:t>
            </w:r>
            <w:r w:rsidRPr="00EC48A9">
              <w:rPr>
                <w:b/>
                <w:color w:val="000000" w:themeColor="text1"/>
                <w:sz w:val="28"/>
                <w:szCs w:val="28"/>
              </w:rPr>
              <w:t>ТРЕБОВАНИЯ</w:t>
            </w:r>
            <w:r w:rsidRPr="00EC48A9">
              <w:rPr>
                <w:b/>
                <w:color w:val="000000" w:themeColor="text1"/>
                <w:spacing w:val="40"/>
                <w:sz w:val="28"/>
                <w:szCs w:val="28"/>
              </w:rPr>
              <w:t xml:space="preserve"> </w:t>
            </w:r>
            <w:r w:rsidRPr="00EC48A9">
              <w:rPr>
                <w:b/>
                <w:color w:val="000000" w:themeColor="text1"/>
                <w:sz w:val="28"/>
                <w:szCs w:val="28"/>
              </w:rPr>
              <w:t>К</w:t>
            </w:r>
            <w:r w:rsidRPr="00EC48A9">
              <w:rPr>
                <w:b/>
                <w:color w:val="000000" w:themeColor="text1"/>
                <w:spacing w:val="40"/>
                <w:sz w:val="28"/>
                <w:szCs w:val="28"/>
              </w:rPr>
              <w:t xml:space="preserve"> </w:t>
            </w:r>
            <w:r w:rsidRPr="00EC48A9">
              <w:rPr>
                <w:b/>
                <w:color w:val="000000" w:themeColor="text1"/>
                <w:sz w:val="28"/>
                <w:szCs w:val="28"/>
              </w:rPr>
              <w:t>ПРЕПОДАВАТЕЛЬСКОМУ</w:t>
            </w:r>
            <w:r w:rsidRPr="00EC48A9">
              <w:rPr>
                <w:b/>
                <w:color w:val="000000" w:themeColor="text1"/>
                <w:spacing w:val="40"/>
                <w:sz w:val="28"/>
                <w:szCs w:val="28"/>
              </w:rPr>
              <w:t xml:space="preserve"> </w:t>
            </w:r>
          </w:p>
          <w:p w:rsidR="005A2262" w:rsidRPr="00EC48A9" w:rsidRDefault="005A2262" w:rsidP="00376F7A">
            <w:pPr>
              <w:pStyle w:val="TableParagraph"/>
              <w:ind w:left="0"/>
              <w:jc w:val="center"/>
              <w:rPr>
                <w:b/>
                <w:color w:val="000000" w:themeColor="text1"/>
                <w:sz w:val="28"/>
                <w:szCs w:val="28"/>
              </w:rPr>
            </w:pPr>
            <w:r w:rsidRPr="00EC48A9">
              <w:rPr>
                <w:b/>
                <w:color w:val="000000" w:themeColor="text1"/>
                <w:sz w:val="28"/>
                <w:szCs w:val="28"/>
              </w:rPr>
              <w:t>И</w:t>
            </w:r>
            <w:r w:rsidRPr="00EC48A9">
              <w:rPr>
                <w:b/>
                <w:color w:val="000000" w:themeColor="text1"/>
                <w:spacing w:val="40"/>
                <w:sz w:val="28"/>
                <w:szCs w:val="28"/>
              </w:rPr>
              <w:t xml:space="preserve"> </w:t>
            </w:r>
            <w:r w:rsidRPr="00EC48A9">
              <w:rPr>
                <w:b/>
                <w:color w:val="000000" w:themeColor="text1"/>
                <w:sz w:val="28"/>
                <w:szCs w:val="28"/>
              </w:rPr>
              <w:t>УЧЕБНО- ВСПОМОГАТЕЛЬНОМУ СОСТАВУ</w:t>
            </w:r>
          </w:p>
        </w:tc>
        <w:tc>
          <w:tcPr>
            <w:tcW w:w="2483" w:type="dxa"/>
            <w:gridSpan w:val="2"/>
          </w:tcPr>
          <w:p w:rsidR="005A2262" w:rsidRPr="00EC48A9" w:rsidRDefault="005A2262" w:rsidP="00376F7A">
            <w:pPr>
              <w:pStyle w:val="TableParagraph"/>
              <w:spacing w:line="322" w:lineRule="exact"/>
              <w:ind w:left="-100" w:right="-141"/>
              <w:rPr>
                <w:b/>
                <w:color w:val="000000" w:themeColor="text1"/>
                <w:sz w:val="28"/>
                <w:szCs w:val="28"/>
              </w:rPr>
            </w:pPr>
            <w:bookmarkStart w:id="31" w:name="_bookmark10"/>
            <w:bookmarkEnd w:id="31"/>
            <w:r w:rsidRPr="00EC48A9">
              <w:rPr>
                <w:b/>
                <w:color w:val="000000" w:themeColor="text1"/>
                <w:spacing w:val="-2"/>
                <w:sz w:val="28"/>
                <w:szCs w:val="28"/>
              </w:rPr>
              <w:t>Оценка</w:t>
            </w:r>
            <w:r w:rsidRPr="00EC48A9">
              <w:rPr>
                <w:b/>
                <w:color w:val="000000" w:themeColor="text1"/>
                <w:spacing w:val="-2"/>
                <w:sz w:val="28"/>
                <w:szCs w:val="28"/>
                <w:lang w:val="en-US"/>
              </w:rPr>
              <w:t xml:space="preserve"> </w:t>
            </w:r>
            <w:r w:rsidRPr="00EC48A9">
              <w:rPr>
                <w:b/>
                <w:color w:val="000000" w:themeColor="text1"/>
                <w:spacing w:val="-2"/>
                <w:sz w:val="28"/>
                <w:szCs w:val="28"/>
              </w:rPr>
              <w:t xml:space="preserve">выполнения </w:t>
            </w:r>
            <w:r w:rsidRPr="00EC48A9">
              <w:rPr>
                <w:b/>
                <w:color w:val="000000" w:themeColor="text1"/>
                <w:sz w:val="28"/>
                <w:szCs w:val="28"/>
              </w:rPr>
              <w:t>стандарта/</w:t>
            </w:r>
            <w:r w:rsidRPr="00EC48A9">
              <w:rPr>
                <w:b/>
                <w:color w:val="000000" w:themeColor="text1"/>
                <w:spacing w:val="-2"/>
                <w:sz w:val="28"/>
                <w:szCs w:val="28"/>
              </w:rPr>
              <w:t>критерия</w:t>
            </w:r>
          </w:p>
        </w:tc>
      </w:tr>
      <w:tr w:rsidR="005A2262" w:rsidRPr="00EC48A9" w:rsidTr="005A2262">
        <w:tc>
          <w:tcPr>
            <w:tcW w:w="12027" w:type="dxa"/>
            <w:gridSpan w:val="2"/>
          </w:tcPr>
          <w:p w:rsidR="005A2262" w:rsidRPr="00EC48A9" w:rsidRDefault="005A2262" w:rsidP="00376F7A">
            <w:pPr>
              <w:widowControl w:val="0"/>
              <w:autoSpaceDE w:val="0"/>
              <w:autoSpaceDN w:val="0"/>
              <w:spacing w:before="2"/>
              <w:ind w:left="110" w:right="92"/>
              <w:jc w:val="both"/>
              <w:rPr>
                <w:b/>
                <w:color w:val="000000" w:themeColor="text1"/>
                <w:sz w:val="28"/>
                <w:szCs w:val="28"/>
              </w:rPr>
            </w:pPr>
            <w:r w:rsidRPr="00EC48A9">
              <w:rPr>
                <w:b/>
                <w:color w:val="000000" w:themeColor="text1"/>
                <w:sz w:val="28"/>
                <w:szCs w:val="28"/>
              </w:rPr>
              <w:lastRenderedPageBreak/>
              <w:t>Критерий 5.1.</w:t>
            </w:r>
            <w:r w:rsidRPr="00EC48A9">
              <w:rPr>
                <w:b/>
                <w:color w:val="000000" w:themeColor="text1"/>
                <w:spacing w:val="40"/>
                <w:sz w:val="28"/>
                <w:szCs w:val="28"/>
              </w:rPr>
              <w:t xml:space="preserve"> </w:t>
            </w:r>
            <w:r w:rsidRPr="00EC48A9">
              <w:rPr>
                <w:b/>
                <w:color w:val="000000" w:themeColor="text1"/>
                <w:sz w:val="28"/>
                <w:szCs w:val="28"/>
              </w:rPr>
              <w:t>Соответствие реализуемой образовательной программе и требованиям образовательного процесса состава, квалификаций, образования и опыта преподавательского и учебно-вспомогательного состава.</w:t>
            </w:r>
          </w:p>
          <w:p w:rsidR="005A2262" w:rsidRPr="00EC48A9" w:rsidRDefault="005A2262" w:rsidP="00376F7A">
            <w:pPr>
              <w:widowControl w:val="0"/>
              <w:autoSpaceDE w:val="0"/>
              <w:autoSpaceDN w:val="0"/>
              <w:spacing w:line="276" w:lineRule="auto"/>
              <w:ind w:left="110" w:right="99" w:firstLine="486"/>
              <w:jc w:val="both"/>
              <w:rPr>
                <w:color w:val="000000" w:themeColor="text1"/>
                <w:sz w:val="28"/>
                <w:szCs w:val="28"/>
              </w:rPr>
            </w:pPr>
            <w:r w:rsidRPr="00EC48A9">
              <w:rPr>
                <w:color w:val="000000" w:themeColor="text1"/>
                <w:sz w:val="28"/>
                <w:szCs w:val="28"/>
              </w:rPr>
              <w:t xml:space="preserve">В настоящее время в университете работают 63 преподавателя. Число студентов равно 928. При этом выполняется лицензионное требование по соотношению: 1 преподаватель на 14 студентов. </w:t>
            </w:r>
          </w:p>
          <w:p w:rsidR="005A2262" w:rsidRPr="00EC48A9" w:rsidRDefault="005A2262" w:rsidP="00376F7A">
            <w:pPr>
              <w:widowControl w:val="0"/>
              <w:autoSpaceDE w:val="0"/>
              <w:autoSpaceDN w:val="0"/>
              <w:spacing w:line="276" w:lineRule="auto"/>
              <w:ind w:left="110" w:right="99" w:firstLine="486"/>
              <w:jc w:val="both"/>
              <w:rPr>
                <w:color w:val="000000" w:themeColor="text1"/>
                <w:sz w:val="28"/>
                <w:szCs w:val="28"/>
              </w:rPr>
            </w:pPr>
            <w:r w:rsidRPr="00EC48A9">
              <w:rPr>
                <w:color w:val="000000" w:themeColor="text1"/>
                <w:sz w:val="28"/>
                <w:szCs w:val="28"/>
              </w:rPr>
              <w:t>Из 63 преподавателей 38 работают на штатной основе (61%), а 25 в качестве совместителей (39%). Такое распределение соответствует требованиям «</w:t>
            </w:r>
            <w:hyperlink r:id="rId106" w:history="1">
              <w:r w:rsidRPr="00EC48A9">
                <w:rPr>
                  <w:color w:val="000000" w:themeColor="text1"/>
                  <w:sz w:val="28"/>
                  <w:szCs w:val="28"/>
                  <w:u w:val="single"/>
                </w:rPr>
                <w:t>Временного положения о порядке лицензирования образовательной деятельности КР</w:t>
              </w:r>
            </w:hyperlink>
            <w:r w:rsidRPr="00EC48A9">
              <w:rPr>
                <w:color w:val="000000" w:themeColor="text1"/>
                <w:sz w:val="28"/>
                <w:szCs w:val="28"/>
              </w:rPr>
              <w:t>».</w:t>
            </w:r>
          </w:p>
          <w:p w:rsidR="005A2262" w:rsidRPr="00EC48A9" w:rsidRDefault="005A2262" w:rsidP="00376F7A">
            <w:pPr>
              <w:widowControl w:val="0"/>
              <w:autoSpaceDE w:val="0"/>
              <w:autoSpaceDN w:val="0"/>
              <w:ind w:left="110" w:right="99" w:firstLine="486"/>
              <w:jc w:val="both"/>
              <w:rPr>
                <w:b/>
                <w:color w:val="000000" w:themeColor="text1"/>
                <w:sz w:val="28"/>
                <w:szCs w:val="28"/>
              </w:rPr>
            </w:pPr>
          </w:p>
          <w:p w:rsidR="005A2262" w:rsidRPr="00EC48A9" w:rsidRDefault="005A2262" w:rsidP="00376F7A">
            <w:pPr>
              <w:widowControl w:val="0"/>
              <w:autoSpaceDE w:val="0"/>
              <w:autoSpaceDN w:val="0"/>
              <w:ind w:left="110" w:right="99" w:firstLine="486"/>
              <w:jc w:val="both"/>
              <w:rPr>
                <w:b/>
                <w:color w:val="000000" w:themeColor="text1"/>
                <w:sz w:val="28"/>
                <w:szCs w:val="28"/>
              </w:rPr>
            </w:pPr>
            <w:r w:rsidRPr="00EC48A9">
              <w:rPr>
                <w:b/>
                <w:color w:val="000000" w:themeColor="text1"/>
                <w:sz w:val="28"/>
                <w:szCs w:val="28"/>
              </w:rPr>
              <w:t>Таблица. 5.2.1. Количественный состав ППС</w:t>
            </w:r>
          </w:p>
          <w:p w:rsidR="005A2262" w:rsidRPr="00EC48A9" w:rsidRDefault="005A2262" w:rsidP="00376F7A">
            <w:pPr>
              <w:widowControl w:val="0"/>
              <w:autoSpaceDE w:val="0"/>
              <w:autoSpaceDN w:val="0"/>
              <w:ind w:left="110" w:right="99" w:firstLine="486"/>
              <w:jc w:val="both"/>
              <w:rPr>
                <w:b/>
                <w:color w:val="000000" w:themeColor="text1"/>
                <w:sz w:val="28"/>
                <w:szCs w:val="28"/>
              </w:rPr>
            </w:pP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8"/>
              <w:gridCol w:w="5143"/>
              <w:gridCol w:w="1380"/>
              <w:gridCol w:w="868"/>
              <w:gridCol w:w="1937"/>
            </w:tblGrid>
            <w:tr w:rsidR="005A2262" w:rsidRPr="00944535" w:rsidTr="00376F7A">
              <w:trPr>
                <w:cantSplit/>
                <w:trHeight w:val="583"/>
                <w:jc w:val="center"/>
              </w:trPr>
              <w:tc>
                <w:tcPr>
                  <w:tcW w:w="548" w:type="dxa"/>
                </w:tcPr>
                <w:p w:rsidR="005A2262" w:rsidRPr="005A2262" w:rsidRDefault="005A2262" w:rsidP="00376F7A">
                  <w:pPr>
                    <w:widowControl w:val="0"/>
                    <w:autoSpaceDE w:val="0"/>
                    <w:autoSpaceDN w:val="0"/>
                    <w:contextualSpacing/>
                    <w:jc w:val="both"/>
                    <w:rPr>
                      <w:rFonts w:eastAsia="SimSun"/>
                      <w:b/>
                      <w:color w:val="000000" w:themeColor="text1"/>
                      <w:sz w:val="28"/>
                      <w:szCs w:val="28"/>
                      <w:lang w:val="ru-RU" w:eastAsia="ru-RU"/>
                    </w:rPr>
                  </w:pPr>
                </w:p>
              </w:tc>
              <w:tc>
                <w:tcPr>
                  <w:tcW w:w="5143" w:type="dxa"/>
                </w:tcPr>
                <w:p w:rsidR="005A2262" w:rsidRPr="005A2262" w:rsidRDefault="005A2262" w:rsidP="00376F7A">
                  <w:pPr>
                    <w:widowControl w:val="0"/>
                    <w:autoSpaceDE w:val="0"/>
                    <w:autoSpaceDN w:val="0"/>
                    <w:contextualSpacing/>
                    <w:jc w:val="both"/>
                    <w:rPr>
                      <w:rFonts w:eastAsia="SimSun"/>
                      <w:b/>
                      <w:color w:val="000000" w:themeColor="text1"/>
                      <w:sz w:val="28"/>
                      <w:szCs w:val="28"/>
                      <w:lang w:val="ru-RU" w:eastAsia="ru-RU"/>
                    </w:rPr>
                  </w:pPr>
                  <w:r w:rsidRPr="005A2262">
                    <w:rPr>
                      <w:rFonts w:eastAsia="SimSun"/>
                      <w:b/>
                      <w:color w:val="000000" w:themeColor="text1"/>
                      <w:sz w:val="28"/>
                      <w:szCs w:val="28"/>
                      <w:lang w:val="ru-RU" w:eastAsia="ru-RU"/>
                    </w:rPr>
                    <w:t>Кафедры</w:t>
                  </w:r>
                </w:p>
              </w:tc>
              <w:tc>
                <w:tcPr>
                  <w:tcW w:w="1380" w:type="dxa"/>
                </w:tcPr>
                <w:p w:rsidR="005A2262" w:rsidRPr="005A2262" w:rsidRDefault="005A2262" w:rsidP="00376F7A">
                  <w:pPr>
                    <w:widowControl w:val="0"/>
                    <w:autoSpaceDE w:val="0"/>
                    <w:autoSpaceDN w:val="0"/>
                    <w:contextualSpacing/>
                    <w:jc w:val="both"/>
                    <w:rPr>
                      <w:rFonts w:eastAsia="SimSun"/>
                      <w:b/>
                      <w:color w:val="000000" w:themeColor="text1"/>
                      <w:sz w:val="28"/>
                      <w:szCs w:val="28"/>
                      <w:lang w:val="ru-RU" w:eastAsia="ru-RU"/>
                    </w:rPr>
                  </w:pPr>
                  <w:r w:rsidRPr="00EC48A9">
                    <w:rPr>
                      <w:rFonts w:eastAsia="SimSun"/>
                      <w:b/>
                      <w:color w:val="000000" w:themeColor="text1"/>
                      <w:sz w:val="28"/>
                      <w:szCs w:val="28"/>
                      <w:lang w:val="ky-KG" w:eastAsia="ru-RU"/>
                    </w:rPr>
                    <w:t>всего ППС</w:t>
                  </w:r>
                </w:p>
              </w:tc>
              <w:tc>
                <w:tcPr>
                  <w:tcW w:w="868" w:type="dxa"/>
                </w:tcPr>
                <w:p w:rsidR="005A2262" w:rsidRPr="00EC48A9" w:rsidRDefault="005A2262" w:rsidP="00376F7A">
                  <w:pPr>
                    <w:widowControl w:val="0"/>
                    <w:autoSpaceDE w:val="0"/>
                    <w:autoSpaceDN w:val="0"/>
                    <w:contextualSpacing/>
                    <w:jc w:val="both"/>
                    <w:rPr>
                      <w:rFonts w:eastAsia="SimSun"/>
                      <w:b/>
                      <w:color w:val="000000" w:themeColor="text1"/>
                      <w:sz w:val="28"/>
                      <w:szCs w:val="28"/>
                      <w:lang w:val="ky-KG" w:eastAsia="ru-RU"/>
                    </w:rPr>
                  </w:pPr>
                  <w:r w:rsidRPr="00EC48A9">
                    <w:rPr>
                      <w:rFonts w:eastAsia="SimSun"/>
                      <w:b/>
                      <w:color w:val="000000" w:themeColor="text1"/>
                      <w:sz w:val="28"/>
                      <w:szCs w:val="28"/>
                      <w:lang w:val="ky-KG" w:eastAsia="ru-RU"/>
                    </w:rPr>
                    <w:t>штат</w:t>
                  </w:r>
                </w:p>
              </w:tc>
              <w:tc>
                <w:tcPr>
                  <w:tcW w:w="1937" w:type="dxa"/>
                </w:tcPr>
                <w:p w:rsidR="005A2262" w:rsidRPr="00EC48A9" w:rsidRDefault="005A2262" w:rsidP="00376F7A">
                  <w:pPr>
                    <w:widowControl w:val="0"/>
                    <w:autoSpaceDE w:val="0"/>
                    <w:autoSpaceDN w:val="0"/>
                    <w:contextualSpacing/>
                    <w:jc w:val="both"/>
                    <w:rPr>
                      <w:rFonts w:eastAsia="SimSun"/>
                      <w:b/>
                      <w:color w:val="000000" w:themeColor="text1"/>
                      <w:sz w:val="28"/>
                      <w:szCs w:val="28"/>
                      <w:lang w:val="ky-KG" w:eastAsia="ru-RU"/>
                    </w:rPr>
                  </w:pPr>
                  <w:r w:rsidRPr="00EC48A9">
                    <w:rPr>
                      <w:rFonts w:eastAsia="SimSun"/>
                      <w:b/>
                      <w:color w:val="000000" w:themeColor="text1"/>
                      <w:sz w:val="28"/>
                      <w:szCs w:val="28"/>
                      <w:lang w:val="ky-KG" w:eastAsia="ru-RU"/>
                    </w:rPr>
                    <w:t>совместитель</w:t>
                  </w:r>
                </w:p>
                <w:p w:rsidR="005A2262" w:rsidRPr="00EC48A9" w:rsidRDefault="005A2262" w:rsidP="00376F7A">
                  <w:pPr>
                    <w:widowControl w:val="0"/>
                    <w:autoSpaceDE w:val="0"/>
                    <w:autoSpaceDN w:val="0"/>
                    <w:contextualSpacing/>
                    <w:jc w:val="both"/>
                    <w:rPr>
                      <w:rFonts w:eastAsia="SimSun"/>
                      <w:b/>
                      <w:color w:val="000000" w:themeColor="text1"/>
                      <w:sz w:val="28"/>
                      <w:szCs w:val="28"/>
                      <w:lang w:val="ky-KG" w:eastAsia="ru-RU"/>
                    </w:rPr>
                  </w:pPr>
                  <w:r w:rsidRPr="00EC48A9">
                    <w:rPr>
                      <w:rFonts w:eastAsia="SimSun"/>
                      <w:b/>
                      <w:color w:val="000000" w:themeColor="text1"/>
                      <w:sz w:val="28"/>
                      <w:szCs w:val="28"/>
                      <w:lang w:val="ky-KG" w:eastAsia="ru-RU"/>
                    </w:rPr>
                    <w:t>внутр/внеш</w:t>
                  </w:r>
                </w:p>
              </w:tc>
            </w:tr>
            <w:tr w:rsidR="005A2262" w:rsidRPr="00944535" w:rsidTr="00376F7A">
              <w:trPr>
                <w:jc w:val="center"/>
              </w:trPr>
              <w:tc>
                <w:tcPr>
                  <w:tcW w:w="548" w:type="dxa"/>
                </w:tcPr>
                <w:p w:rsidR="005A2262" w:rsidRPr="00EC48A9" w:rsidRDefault="005A2262" w:rsidP="00376F7A">
                  <w:pPr>
                    <w:widowControl w:val="0"/>
                    <w:autoSpaceDE w:val="0"/>
                    <w:autoSpaceDN w:val="0"/>
                    <w:contextualSpacing/>
                    <w:rPr>
                      <w:rFonts w:eastAsia="SimSun"/>
                      <w:color w:val="000000" w:themeColor="text1"/>
                      <w:sz w:val="28"/>
                      <w:szCs w:val="28"/>
                      <w:lang w:val="ky-KG" w:eastAsia="ru-RU"/>
                    </w:rPr>
                  </w:pPr>
                  <w:r w:rsidRPr="00EC48A9">
                    <w:rPr>
                      <w:rFonts w:eastAsia="SimSun"/>
                      <w:color w:val="000000" w:themeColor="text1"/>
                      <w:sz w:val="28"/>
                      <w:szCs w:val="28"/>
                      <w:lang w:val="ky-KG" w:eastAsia="ru-RU"/>
                    </w:rPr>
                    <w:t>1</w:t>
                  </w:r>
                </w:p>
              </w:tc>
              <w:tc>
                <w:tcPr>
                  <w:tcW w:w="5143" w:type="dxa"/>
                </w:tcPr>
                <w:p w:rsidR="005A2262" w:rsidRPr="005A2262" w:rsidRDefault="005A2262" w:rsidP="00376F7A">
                  <w:pPr>
                    <w:widowControl w:val="0"/>
                    <w:autoSpaceDE w:val="0"/>
                    <w:autoSpaceDN w:val="0"/>
                    <w:ind w:right="-253"/>
                    <w:jc w:val="both"/>
                    <w:rPr>
                      <w:color w:val="000000" w:themeColor="text1"/>
                      <w:sz w:val="28"/>
                      <w:szCs w:val="28"/>
                      <w:lang w:val="ru-RU"/>
                    </w:rPr>
                  </w:pPr>
                  <w:r w:rsidRPr="005A2262">
                    <w:rPr>
                      <w:color w:val="000000" w:themeColor="text1"/>
                      <w:sz w:val="28"/>
                      <w:szCs w:val="28"/>
                      <w:lang w:val="ru-RU"/>
                    </w:rPr>
                    <w:t xml:space="preserve">Клинические дисциплины </w:t>
                  </w:r>
                </w:p>
              </w:tc>
              <w:tc>
                <w:tcPr>
                  <w:tcW w:w="1380" w:type="dxa"/>
                </w:tcPr>
                <w:p w:rsidR="005A2262" w:rsidRPr="005A2262" w:rsidRDefault="005A2262" w:rsidP="00376F7A">
                  <w:pPr>
                    <w:widowControl w:val="0"/>
                    <w:autoSpaceDE w:val="0"/>
                    <w:autoSpaceDN w:val="0"/>
                    <w:contextualSpacing/>
                    <w:jc w:val="center"/>
                    <w:rPr>
                      <w:rFonts w:eastAsia="SimSun"/>
                      <w:color w:val="000000" w:themeColor="text1"/>
                      <w:sz w:val="28"/>
                      <w:szCs w:val="28"/>
                      <w:lang w:val="ru-RU" w:eastAsia="ru-RU"/>
                    </w:rPr>
                  </w:pPr>
                  <w:r w:rsidRPr="005A2262">
                    <w:rPr>
                      <w:rFonts w:eastAsia="SimSun"/>
                      <w:color w:val="000000" w:themeColor="text1"/>
                      <w:sz w:val="28"/>
                      <w:szCs w:val="28"/>
                      <w:lang w:val="ru-RU" w:eastAsia="ru-RU"/>
                    </w:rPr>
                    <w:t>38</w:t>
                  </w:r>
                </w:p>
              </w:tc>
              <w:tc>
                <w:tcPr>
                  <w:tcW w:w="868" w:type="dxa"/>
                </w:tcPr>
                <w:p w:rsidR="005A2262" w:rsidRPr="00EC48A9" w:rsidRDefault="005A2262" w:rsidP="00376F7A">
                  <w:pPr>
                    <w:widowControl w:val="0"/>
                    <w:autoSpaceDE w:val="0"/>
                    <w:autoSpaceDN w:val="0"/>
                    <w:contextualSpacing/>
                    <w:jc w:val="center"/>
                    <w:rPr>
                      <w:rFonts w:eastAsia="SimSun"/>
                      <w:color w:val="000000" w:themeColor="text1"/>
                      <w:sz w:val="28"/>
                      <w:szCs w:val="28"/>
                      <w:lang w:val="ky-KG" w:eastAsia="ru-RU"/>
                    </w:rPr>
                  </w:pPr>
                  <w:r w:rsidRPr="00EC48A9">
                    <w:rPr>
                      <w:rFonts w:eastAsia="SimSun"/>
                      <w:color w:val="000000" w:themeColor="text1"/>
                      <w:sz w:val="28"/>
                      <w:szCs w:val="28"/>
                      <w:lang w:val="ky-KG" w:eastAsia="ru-RU"/>
                    </w:rPr>
                    <w:t>19</w:t>
                  </w:r>
                </w:p>
              </w:tc>
              <w:tc>
                <w:tcPr>
                  <w:tcW w:w="1937" w:type="dxa"/>
                </w:tcPr>
                <w:p w:rsidR="005A2262" w:rsidRPr="00EC48A9" w:rsidRDefault="005A2262" w:rsidP="00376F7A">
                  <w:pPr>
                    <w:widowControl w:val="0"/>
                    <w:autoSpaceDE w:val="0"/>
                    <w:autoSpaceDN w:val="0"/>
                    <w:contextualSpacing/>
                    <w:jc w:val="center"/>
                    <w:rPr>
                      <w:rFonts w:eastAsia="SimSun"/>
                      <w:color w:val="000000" w:themeColor="text1"/>
                      <w:sz w:val="28"/>
                      <w:szCs w:val="28"/>
                      <w:lang w:val="ky-KG" w:eastAsia="ru-RU"/>
                    </w:rPr>
                  </w:pPr>
                  <w:r w:rsidRPr="00EC48A9">
                    <w:rPr>
                      <w:rFonts w:eastAsia="SimSun"/>
                      <w:color w:val="000000" w:themeColor="text1"/>
                      <w:sz w:val="28"/>
                      <w:szCs w:val="28"/>
                      <w:lang w:val="ky-KG" w:eastAsia="ru-RU"/>
                    </w:rPr>
                    <w:t>19</w:t>
                  </w:r>
                </w:p>
              </w:tc>
            </w:tr>
            <w:tr w:rsidR="005A2262" w:rsidRPr="00944535" w:rsidTr="00376F7A">
              <w:trPr>
                <w:jc w:val="center"/>
              </w:trPr>
              <w:tc>
                <w:tcPr>
                  <w:tcW w:w="548" w:type="dxa"/>
                </w:tcPr>
                <w:p w:rsidR="005A2262" w:rsidRPr="00EC48A9" w:rsidRDefault="005A2262" w:rsidP="00376F7A">
                  <w:pPr>
                    <w:widowControl w:val="0"/>
                    <w:autoSpaceDE w:val="0"/>
                    <w:autoSpaceDN w:val="0"/>
                    <w:contextualSpacing/>
                    <w:rPr>
                      <w:rFonts w:eastAsia="SimSun"/>
                      <w:color w:val="000000" w:themeColor="text1"/>
                      <w:sz w:val="28"/>
                      <w:szCs w:val="28"/>
                      <w:lang w:val="ky-KG" w:eastAsia="ru-RU"/>
                    </w:rPr>
                  </w:pPr>
                  <w:r w:rsidRPr="00EC48A9">
                    <w:rPr>
                      <w:rFonts w:eastAsia="SimSun"/>
                      <w:color w:val="000000" w:themeColor="text1"/>
                      <w:sz w:val="28"/>
                      <w:szCs w:val="28"/>
                      <w:lang w:val="ky-KG" w:eastAsia="ru-RU"/>
                    </w:rPr>
                    <w:t>2</w:t>
                  </w:r>
                </w:p>
              </w:tc>
              <w:tc>
                <w:tcPr>
                  <w:tcW w:w="5143" w:type="dxa"/>
                </w:tcPr>
                <w:p w:rsidR="005A2262" w:rsidRPr="005A2262" w:rsidRDefault="005A2262" w:rsidP="00376F7A">
                  <w:pPr>
                    <w:widowControl w:val="0"/>
                    <w:autoSpaceDE w:val="0"/>
                    <w:autoSpaceDN w:val="0"/>
                    <w:ind w:right="99"/>
                    <w:rPr>
                      <w:color w:val="000000" w:themeColor="text1"/>
                      <w:sz w:val="28"/>
                      <w:szCs w:val="28"/>
                      <w:lang w:val="ru-RU"/>
                    </w:rPr>
                  </w:pPr>
                  <w:r w:rsidRPr="005A2262">
                    <w:rPr>
                      <w:color w:val="000000" w:themeColor="text1"/>
                      <w:sz w:val="28"/>
                      <w:szCs w:val="28"/>
                      <w:lang w:val="ru-RU"/>
                    </w:rPr>
                    <w:t xml:space="preserve">Морфологические и фундаментальные дисциплины </w:t>
                  </w:r>
                </w:p>
              </w:tc>
              <w:tc>
                <w:tcPr>
                  <w:tcW w:w="1380" w:type="dxa"/>
                </w:tcPr>
                <w:p w:rsidR="005A2262" w:rsidRPr="005A2262" w:rsidRDefault="005A2262" w:rsidP="00376F7A">
                  <w:pPr>
                    <w:widowControl w:val="0"/>
                    <w:autoSpaceDE w:val="0"/>
                    <w:autoSpaceDN w:val="0"/>
                    <w:contextualSpacing/>
                    <w:jc w:val="center"/>
                    <w:rPr>
                      <w:rFonts w:eastAsia="SimSun"/>
                      <w:color w:val="000000" w:themeColor="text1"/>
                      <w:sz w:val="28"/>
                      <w:szCs w:val="28"/>
                      <w:lang w:val="ru-RU" w:eastAsia="ru-RU"/>
                    </w:rPr>
                  </w:pPr>
                  <w:r w:rsidRPr="005A2262">
                    <w:rPr>
                      <w:rFonts w:eastAsia="SimSun"/>
                      <w:color w:val="000000" w:themeColor="text1"/>
                      <w:sz w:val="28"/>
                      <w:szCs w:val="28"/>
                      <w:lang w:val="ru-RU" w:eastAsia="ru-RU"/>
                    </w:rPr>
                    <w:t>13</w:t>
                  </w:r>
                </w:p>
              </w:tc>
              <w:tc>
                <w:tcPr>
                  <w:tcW w:w="868" w:type="dxa"/>
                </w:tcPr>
                <w:p w:rsidR="005A2262" w:rsidRPr="00EC48A9" w:rsidRDefault="005A2262" w:rsidP="00376F7A">
                  <w:pPr>
                    <w:widowControl w:val="0"/>
                    <w:autoSpaceDE w:val="0"/>
                    <w:autoSpaceDN w:val="0"/>
                    <w:contextualSpacing/>
                    <w:jc w:val="center"/>
                    <w:rPr>
                      <w:rFonts w:eastAsia="SimSun"/>
                      <w:color w:val="000000" w:themeColor="text1"/>
                      <w:sz w:val="28"/>
                      <w:szCs w:val="28"/>
                      <w:lang w:val="ky-KG" w:eastAsia="ru-RU"/>
                    </w:rPr>
                  </w:pPr>
                  <w:r w:rsidRPr="00EC48A9">
                    <w:rPr>
                      <w:rFonts w:eastAsia="SimSun"/>
                      <w:color w:val="000000" w:themeColor="text1"/>
                      <w:sz w:val="28"/>
                      <w:szCs w:val="28"/>
                      <w:lang w:val="ky-KG" w:eastAsia="ru-RU"/>
                    </w:rPr>
                    <w:t>9</w:t>
                  </w:r>
                </w:p>
              </w:tc>
              <w:tc>
                <w:tcPr>
                  <w:tcW w:w="1937" w:type="dxa"/>
                </w:tcPr>
                <w:p w:rsidR="005A2262" w:rsidRPr="00EC48A9" w:rsidRDefault="005A2262" w:rsidP="00376F7A">
                  <w:pPr>
                    <w:widowControl w:val="0"/>
                    <w:autoSpaceDE w:val="0"/>
                    <w:autoSpaceDN w:val="0"/>
                    <w:contextualSpacing/>
                    <w:jc w:val="center"/>
                    <w:rPr>
                      <w:rFonts w:eastAsia="SimSun"/>
                      <w:color w:val="000000" w:themeColor="text1"/>
                      <w:sz w:val="28"/>
                      <w:szCs w:val="28"/>
                      <w:lang w:val="ky-KG" w:eastAsia="ru-RU"/>
                    </w:rPr>
                  </w:pPr>
                  <w:r w:rsidRPr="00EC48A9">
                    <w:rPr>
                      <w:rFonts w:eastAsia="SimSun"/>
                      <w:color w:val="000000" w:themeColor="text1"/>
                      <w:sz w:val="28"/>
                      <w:szCs w:val="28"/>
                      <w:lang w:val="ky-KG" w:eastAsia="ru-RU"/>
                    </w:rPr>
                    <w:t>4</w:t>
                  </w:r>
                </w:p>
              </w:tc>
            </w:tr>
            <w:tr w:rsidR="005A2262" w:rsidRPr="00944535" w:rsidTr="00376F7A">
              <w:trPr>
                <w:jc w:val="center"/>
              </w:trPr>
              <w:tc>
                <w:tcPr>
                  <w:tcW w:w="548" w:type="dxa"/>
                </w:tcPr>
                <w:p w:rsidR="005A2262" w:rsidRPr="00EC48A9" w:rsidRDefault="005A2262" w:rsidP="00376F7A">
                  <w:pPr>
                    <w:widowControl w:val="0"/>
                    <w:autoSpaceDE w:val="0"/>
                    <w:autoSpaceDN w:val="0"/>
                    <w:contextualSpacing/>
                    <w:rPr>
                      <w:rFonts w:eastAsia="SimSun"/>
                      <w:color w:val="000000" w:themeColor="text1"/>
                      <w:sz w:val="28"/>
                      <w:szCs w:val="28"/>
                      <w:lang w:val="ky-KG" w:eastAsia="ru-RU"/>
                    </w:rPr>
                  </w:pPr>
                  <w:r w:rsidRPr="00EC48A9">
                    <w:rPr>
                      <w:rFonts w:eastAsia="SimSun"/>
                      <w:color w:val="000000" w:themeColor="text1"/>
                      <w:sz w:val="28"/>
                      <w:szCs w:val="28"/>
                      <w:lang w:val="ky-KG" w:eastAsia="ru-RU"/>
                    </w:rPr>
                    <w:t>3</w:t>
                  </w:r>
                </w:p>
              </w:tc>
              <w:tc>
                <w:tcPr>
                  <w:tcW w:w="5143" w:type="dxa"/>
                </w:tcPr>
                <w:p w:rsidR="005A2262" w:rsidRPr="005A2262" w:rsidRDefault="005A2262" w:rsidP="00376F7A">
                  <w:pPr>
                    <w:widowControl w:val="0"/>
                    <w:autoSpaceDE w:val="0"/>
                    <w:autoSpaceDN w:val="0"/>
                    <w:ind w:right="99"/>
                    <w:jc w:val="both"/>
                    <w:rPr>
                      <w:color w:val="000000" w:themeColor="text1"/>
                      <w:sz w:val="28"/>
                      <w:szCs w:val="28"/>
                      <w:lang w:val="ru-RU"/>
                    </w:rPr>
                  </w:pPr>
                  <w:r w:rsidRPr="005A2262">
                    <w:rPr>
                      <w:color w:val="000000" w:themeColor="text1"/>
                      <w:sz w:val="28"/>
                      <w:szCs w:val="28"/>
                      <w:lang w:val="ru-RU"/>
                    </w:rPr>
                    <w:t>Естественно-гуманитарные дисциплины</w:t>
                  </w:r>
                </w:p>
              </w:tc>
              <w:tc>
                <w:tcPr>
                  <w:tcW w:w="1380" w:type="dxa"/>
                </w:tcPr>
                <w:p w:rsidR="005A2262" w:rsidRPr="00EC48A9" w:rsidRDefault="005A2262" w:rsidP="00376F7A">
                  <w:pPr>
                    <w:widowControl w:val="0"/>
                    <w:autoSpaceDE w:val="0"/>
                    <w:autoSpaceDN w:val="0"/>
                    <w:contextualSpacing/>
                    <w:jc w:val="center"/>
                    <w:rPr>
                      <w:rFonts w:eastAsia="SimSun"/>
                      <w:color w:val="000000" w:themeColor="text1"/>
                      <w:sz w:val="28"/>
                      <w:szCs w:val="28"/>
                      <w:lang w:val="ky-KG" w:eastAsia="ru-RU"/>
                    </w:rPr>
                  </w:pPr>
                  <w:r w:rsidRPr="00EC48A9">
                    <w:rPr>
                      <w:rFonts w:eastAsia="SimSun"/>
                      <w:color w:val="000000" w:themeColor="text1"/>
                      <w:sz w:val="28"/>
                      <w:szCs w:val="28"/>
                      <w:lang w:val="ky-KG" w:eastAsia="ru-RU"/>
                    </w:rPr>
                    <w:t>9</w:t>
                  </w:r>
                </w:p>
              </w:tc>
              <w:tc>
                <w:tcPr>
                  <w:tcW w:w="868" w:type="dxa"/>
                </w:tcPr>
                <w:p w:rsidR="005A2262" w:rsidRPr="00EC48A9" w:rsidRDefault="005A2262" w:rsidP="00376F7A">
                  <w:pPr>
                    <w:widowControl w:val="0"/>
                    <w:autoSpaceDE w:val="0"/>
                    <w:autoSpaceDN w:val="0"/>
                    <w:contextualSpacing/>
                    <w:jc w:val="center"/>
                    <w:rPr>
                      <w:rFonts w:eastAsia="SimSun"/>
                      <w:color w:val="000000" w:themeColor="text1"/>
                      <w:sz w:val="28"/>
                      <w:szCs w:val="28"/>
                      <w:lang w:val="ky-KG" w:eastAsia="ru-RU"/>
                    </w:rPr>
                  </w:pPr>
                  <w:r w:rsidRPr="00EC48A9">
                    <w:rPr>
                      <w:rFonts w:eastAsia="SimSun"/>
                      <w:color w:val="000000" w:themeColor="text1"/>
                      <w:sz w:val="28"/>
                      <w:szCs w:val="28"/>
                      <w:lang w:val="ky-KG" w:eastAsia="ru-RU"/>
                    </w:rPr>
                    <w:t>8</w:t>
                  </w:r>
                </w:p>
              </w:tc>
              <w:tc>
                <w:tcPr>
                  <w:tcW w:w="1937" w:type="dxa"/>
                </w:tcPr>
                <w:p w:rsidR="005A2262" w:rsidRPr="00EC48A9" w:rsidRDefault="005A2262" w:rsidP="00376F7A">
                  <w:pPr>
                    <w:widowControl w:val="0"/>
                    <w:autoSpaceDE w:val="0"/>
                    <w:autoSpaceDN w:val="0"/>
                    <w:contextualSpacing/>
                    <w:jc w:val="center"/>
                    <w:rPr>
                      <w:rFonts w:eastAsia="SimSun"/>
                      <w:color w:val="000000" w:themeColor="text1"/>
                      <w:sz w:val="28"/>
                      <w:szCs w:val="28"/>
                      <w:lang w:val="ky-KG" w:eastAsia="ru-RU"/>
                    </w:rPr>
                  </w:pPr>
                  <w:r w:rsidRPr="00EC48A9">
                    <w:rPr>
                      <w:rFonts w:eastAsia="SimSun"/>
                      <w:color w:val="000000" w:themeColor="text1"/>
                      <w:sz w:val="28"/>
                      <w:szCs w:val="28"/>
                      <w:lang w:val="ky-KG" w:eastAsia="ru-RU"/>
                    </w:rPr>
                    <w:t>1</w:t>
                  </w:r>
                </w:p>
              </w:tc>
            </w:tr>
            <w:tr w:rsidR="005A2262" w:rsidRPr="00944535" w:rsidTr="00376F7A">
              <w:trPr>
                <w:jc w:val="center"/>
              </w:trPr>
              <w:tc>
                <w:tcPr>
                  <w:tcW w:w="548" w:type="dxa"/>
                </w:tcPr>
                <w:p w:rsidR="005A2262" w:rsidRPr="00EC48A9" w:rsidRDefault="005A2262" w:rsidP="00376F7A">
                  <w:pPr>
                    <w:widowControl w:val="0"/>
                    <w:autoSpaceDE w:val="0"/>
                    <w:autoSpaceDN w:val="0"/>
                    <w:contextualSpacing/>
                    <w:rPr>
                      <w:rFonts w:eastAsia="SimSun"/>
                      <w:color w:val="000000" w:themeColor="text1"/>
                      <w:sz w:val="28"/>
                      <w:szCs w:val="28"/>
                      <w:lang w:val="ky-KG" w:eastAsia="ru-RU"/>
                    </w:rPr>
                  </w:pPr>
                  <w:r w:rsidRPr="00EC48A9">
                    <w:rPr>
                      <w:rFonts w:eastAsia="SimSun"/>
                      <w:color w:val="000000" w:themeColor="text1"/>
                      <w:sz w:val="28"/>
                      <w:szCs w:val="28"/>
                      <w:lang w:val="ky-KG" w:eastAsia="ru-RU"/>
                    </w:rPr>
                    <w:t>4</w:t>
                  </w:r>
                </w:p>
              </w:tc>
              <w:tc>
                <w:tcPr>
                  <w:tcW w:w="5143" w:type="dxa"/>
                </w:tcPr>
                <w:p w:rsidR="005A2262" w:rsidRPr="005A2262" w:rsidRDefault="005A2262" w:rsidP="00376F7A">
                  <w:pPr>
                    <w:widowControl w:val="0"/>
                    <w:autoSpaceDE w:val="0"/>
                    <w:autoSpaceDN w:val="0"/>
                    <w:ind w:right="99"/>
                    <w:jc w:val="both"/>
                    <w:rPr>
                      <w:color w:val="000000" w:themeColor="text1"/>
                      <w:sz w:val="28"/>
                      <w:szCs w:val="28"/>
                      <w:lang w:val="ru-RU"/>
                    </w:rPr>
                  </w:pPr>
                  <w:r w:rsidRPr="005A2262">
                    <w:rPr>
                      <w:color w:val="000000" w:themeColor="text1"/>
                      <w:sz w:val="28"/>
                      <w:szCs w:val="28"/>
                      <w:lang w:val="ru-RU"/>
                    </w:rPr>
                    <w:t>Стоматологические дисциплины</w:t>
                  </w:r>
                </w:p>
              </w:tc>
              <w:tc>
                <w:tcPr>
                  <w:tcW w:w="1380" w:type="dxa"/>
                </w:tcPr>
                <w:p w:rsidR="005A2262" w:rsidRPr="00EC48A9" w:rsidRDefault="005A2262" w:rsidP="00376F7A">
                  <w:pPr>
                    <w:widowControl w:val="0"/>
                    <w:autoSpaceDE w:val="0"/>
                    <w:autoSpaceDN w:val="0"/>
                    <w:contextualSpacing/>
                    <w:jc w:val="center"/>
                    <w:rPr>
                      <w:rFonts w:eastAsia="SimSun"/>
                      <w:color w:val="000000" w:themeColor="text1"/>
                      <w:sz w:val="28"/>
                      <w:szCs w:val="28"/>
                      <w:lang w:val="ky-KG" w:eastAsia="ru-RU"/>
                    </w:rPr>
                  </w:pPr>
                  <w:r w:rsidRPr="00EC48A9">
                    <w:rPr>
                      <w:rFonts w:eastAsia="SimSun"/>
                      <w:color w:val="000000" w:themeColor="text1"/>
                      <w:sz w:val="28"/>
                      <w:szCs w:val="28"/>
                      <w:lang w:val="ky-KG" w:eastAsia="ru-RU"/>
                    </w:rPr>
                    <w:t>3</w:t>
                  </w:r>
                </w:p>
              </w:tc>
              <w:tc>
                <w:tcPr>
                  <w:tcW w:w="868" w:type="dxa"/>
                </w:tcPr>
                <w:p w:rsidR="005A2262" w:rsidRPr="00EC48A9" w:rsidRDefault="005A2262" w:rsidP="00376F7A">
                  <w:pPr>
                    <w:widowControl w:val="0"/>
                    <w:autoSpaceDE w:val="0"/>
                    <w:autoSpaceDN w:val="0"/>
                    <w:contextualSpacing/>
                    <w:jc w:val="center"/>
                    <w:rPr>
                      <w:rFonts w:eastAsia="SimSun"/>
                      <w:color w:val="000000" w:themeColor="text1"/>
                      <w:sz w:val="28"/>
                      <w:szCs w:val="28"/>
                      <w:lang w:val="ky-KG" w:eastAsia="ru-RU"/>
                    </w:rPr>
                  </w:pPr>
                  <w:r w:rsidRPr="00EC48A9">
                    <w:rPr>
                      <w:rFonts w:eastAsia="SimSun"/>
                      <w:color w:val="000000" w:themeColor="text1"/>
                      <w:sz w:val="28"/>
                      <w:szCs w:val="28"/>
                      <w:lang w:val="ky-KG" w:eastAsia="ru-RU"/>
                    </w:rPr>
                    <w:t>2</w:t>
                  </w:r>
                </w:p>
              </w:tc>
              <w:tc>
                <w:tcPr>
                  <w:tcW w:w="1937" w:type="dxa"/>
                </w:tcPr>
                <w:p w:rsidR="005A2262" w:rsidRPr="00EC48A9" w:rsidRDefault="005A2262" w:rsidP="00376F7A">
                  <w:pPr>
                    <w:widowControl w:val="0"/>
                    <w:autoSpaceDE w:val="0"/>
                    <w:autoSpaceDN w:val="0"/>
                    <w:contextualSpacing/>
                    <w:jc w:val="center"/>
                    <w:rPr>
                      <w:rFonts w:eastAsia="SimSun"/>
                      <w:color w:val="000000" w:themeColor="text1"/>
                      <w:sz w:val="28"/>
                      <w:szCs w:val="28"/>
                      <w:lang w:val="ky-KG" w:eastAsia="ru-RU"/>
                    </w:rPr>
                  </w:pPr>
                  <w:r w:rsidRPr="00EC48A9">
                    <w:rPr>
                      <w:rFonts w:eastAsia="SimSun"/>
                      <w:color w:val="000000" w:themeColor="text1"/>
                      <w:sz w:val="28"/>
                      <w:szCs w:val="28"/>
                      <w:lang w:val="ky-KG" w:eastAsia="ru-RU"/>
                    </w:rPr>
                    <w:t>1</w:t>
                  </w:r>
                </w:p>
              </w:tc>
            </w:tr>
            <w:tr w:rsidR="005A2262" w:rsidRPr="00944535" w:rsidTr="00376F7A">
              <w:trPr>
                <w:jc w:val="center"/>
              </w:trPr>
              <w:tc>
                <w:tcPr>
                  <w:tcW w:w="548" w:type="dxa"/>
                </w:tcPr>
                <w:p w:rsidR="005A2262" w:rsidRPr="00EC48A9" w:rsidRDefault="005A2262" w:rsidP="00376F7A">
                  <w:pPr>
                    <w:widowControl w:val="0"/>
                    <w:autoSpaceDE w:val="0"/>
                    <w:autoSpaceDN w:val="0"/>
                    <w:contextualSpacing/>
                    <w:jc w:val="center"/>
                    <w:rPr>
                      <w:rFonts w:eastAsia="SimSun"/>
                      <w:b/>
                      <w:bCs/>
                      <w:color w:val="000000" w:themeColor="text1"/>
                      <w:sz w:val="28"/>
                      <w:szCs w:val="28"/>
                      <w:lang w:val="ky-KG" w:eastAsia="ru-RU"/>
                    </w:rPr>
                  </w:pPr>
                </w:p>
              </w:tc>
              <w:tc>
                <w:tcPr>
                  <w:tcW w:w="5143" w:type="dxa"/>
                </w:tcPr>
                <w:p w:rsidR="005A2262" w:rsidRPr="00EC48A9" w:rsidRDefault="005A2262" w:rsidP="00376F7A">
                  <w:pPr>
                    <w:widowControl w:val="0"/>
                    <w:autoSpaceDE w:val="0"/>
                    <w:autoSpaceDN w:val="0"/>
                    <w:contextualSpacing/>
                    <w:jc w:val="center"/>
                    <w:rPr>
                      <w:rFonts w:eastAsia="SimSun"/>
                      <w:b/>
                      <w:bCs/>
                      <w:color w:val="000000" w:themeColor="text1"/>
                      <w:sz w:val="28"/>
                      <w:szCs w:val="28"/>
                      <w:lang w:val="ky-KG" w:eastAsia="ru-RU"/>
                    </w:rPr>
                  </w:pPr>
                  <w:r w:rsidRPr="00EC48A9">
                    <w:rPr>
                      <w:rFonts w:eastAsia="SimSun"/>
                      <w:b/>
                      <w:bCs/>
                      <w:color w:val="000000" w:themeColor="text1"/>
                      <w:sz w:val="28"/>
                      <w:szCs w:val="28"/>
                      <w:lang w:val="ky-KG" w:eastAsia="ru-RU"/>
                    </w:rPr>
                    <w:t>ИТОГО</w:t>
                  </w:r>
                </w:p>
              </w:tc>
              <w:tc>
                <w:tcPr>
                  <w:tcW w:w="1380" w:type="dxa"/>
                </w:tcPr>
                <w:p w:rsidR="005A2262" w:rsidRPr="005A2262" w:rsidRDefault="005A2262" w:rsidP="00376F7A">
                  <w:pPr>
                    <w:widowControl w:val="0"/>
                    <w:autoSpaceDE w:val="0"/>
                    <w:autoSpaceDN w:val="0"/>
                    <w:contextualSpacing/>
                    <w:jc w:val="center"/>
                    <w:rPr>
                      <w:rFonts w:eastAsia="SimSun"/>
                      <w:b/>
                      <w:bCs/>
                      <w:color w:val="000000" w:themeColor="text1"/>
                      <w:sz w:val="28"/>
                      <w:szCs w:val="28"/>
                      <w:lang w:val="ru-RU" w:eastAsia="ru-RU"/>
                    </w:rPr>
                  </w:pPr>
                  <w:r w:rsidRPr="00EC48A9">
                    <w:rPr>
                      <w:rFonts w:eastAsia="SimSun"/>
                      <w:b/>
                      <w:bCs/>
                      <w:color w:val="000000" w:themeColor="text1"/>
                      <w:sz w:val="28"/>
                      <w:szCs w:val="28"/>
                      <w:lang w:val="ky-KG" w:eastAsia="ru-RU"/>
                    </w:rPr>
                    <w:t>63</w:t>
                  </w:r>
                </w:p>
              </w:tc>
              <w:tc>
                <w:tcPr>
                  <w:tcW w:w="868" w:type="dxa"/>
                </w:tcPr>
                <w:p w:rsidR="005A2262" w:rsidRPr="00EC48A9" w:rsidRDefault="005A2262" w:rsidP="00376F7A">
                  <w:pPr>
                    <w:widowControl w:val="0"/>
                    <w:autoSpaceDE w:val="0"/>
                    <w:autoSpaceDN w:val="0"/>
                    <w:contextualSpacing/>
                    <w:jc w:val="center"/>
                    <w:rPr>
                      <w:rFonts w:eastAsia="SimSun"/>
                      <w:b/>
                      <w:bCs/>
                      <w:color w:val="000000" w:themeColor="text1"/>
                      <w:sz w:val="28"/>
                      <w:szCs w:val="28"/>
                      <w:lang w:val="ky-KG" w:eastAsia="ru-RU"/>
                    </w:rPr>
                  </w:pPr>
                  <w:r w:rsidRPr="005A2262">
                    <w:rPr>
                      <w:rFonts w:eastAsia="SimSun"/>
                      <w:b/>
                      <w:bCs/>
                      <w:color w:val="000000" w:themeColor="text1"/>
                      <w:sz w:val="28"/>
                      <w:szCs w:val="28"/>
                      <w:lang w:val="ru-RU" w:eastAsia="ru-RU"/>
                    </w:rPr>
                    <w:t>38</w:t>
                  </w:r>
                </w:p>
              </w:tc>
              <w:tc>
                <w:tcPr>
                  <w:tcW w:w="1937" w:type="dxa"/>
                </w:tcPr>
                <w:p w:rsidR="005A2262" w:rsidRPr="00EC48A9" w:rsidRDefault="005A2262" w:rsidP="00376F7A">
                  <w:pPr>
                    <w:widowControl w:val="0"/>
                    <w:autoSpaceDE w:val="0"/>
                    <w:autoSpaceDN w:val="0"/>
                    <w:contextualSpacing/>
                    <w:jc w:val="center"/>
                    <w:rPr>
                      <w:rFonts w:eastAsia="SimSun"/>
                      <w:b/>
                      <w:bCs/>
                      <w:color w:val="000000" w:themeColor="text1"/>
                      <w:sz w:val="28"/>
                      <w:szCs w:val="28"/>
                      <w:lang w:val="ky-KG" w:eastAsia="ru-RU"/>
                    </w:rPr>
                  </w:pPr>
                  <w:r w:rsidRPr="00EC48A9">
                    <w:rPr>
                      <w:rFonts w:eastAsia="SimSun"/>
                      <w:b/>
                      <w:bCs/>
                      <w:color w:val="000000" w:themeColor="text1"/>
                      <w:sz w:val="28"/>
                      <w:szCs w:val="28"/>
                      <w:lang w:val="ky-KG" w:eastAsia="ru-RU"/>
                    </w:rPr>
                    <w:t>25</w:t>
                  </w:r>
                </w:p>
              </w:tc>
            </w:tr>
          </w:tbl>
          <w:p w:rsidR="005A2262" w:rsidRPr="00EC48A9" w:rsidRDefault="005A2262" w:rsidP="00376F7A">
            <w:pPr>
              <w:widowControl w:val="0"/>
              <w:autoSpaceDE w:val="0"/>
              <w:autoSpaceDN w:val="0"/>
              <w:ind w:left="110" w:right="99" w:firstLine="486"/>
              <w:jc w:val="both"/>
              <w:rPr>
                <w:color w:val="000000" w:themeColor="text1"/>
                <w:sz w:val="28"/>
                <w:szCs w:val="28"/>
              </w:rPr>
            </w:pPr>
          </w:p>
          <w:p w:rsidR="005A2262" w:rsidRPr="00EC48A9" w:rsidRDefault="005A2262" w:rsidP="00376F7A">
            <w:pPr>
              <w:widowControl w:val="0"/>
              <w:autoSpaceDE w:val="0"/>
              <w:autoSpaceDN w:val="0"/>
              <w:spacing w:line="276" w:lineRule="auto"/>
              <w:ind w:left="110" w:right="99" w:firstLine="486"/>
              <w:jc w:val="both"/>
              <w:rPr>
                <w:color w:val="000000" w:themeColor="text1"/>
                <w:sz w:val="28"/>
                <w:szCs w:val="28"/>
              </w:rPr>
            </w:pPr>
            <w:r w:rsidRPr="00EC48A9">
              <w:rPr>
                <w:color w:val="000000" w:themeColor="text1"/>
                <w:sz w:val="28"/>
                <w:szCs w:val="28"/>
              </w:rPr>
              <w:t xml:space="preserve">Из общей численности профессорско-преподавательского состава в 63 человека, 4 являются докторами наук, 26 - кандидатами наук и 1 из них имеет степень PhD. Доля преподавателей с учеными степенями и званиями составляет 48% от общего числа преподавателей, что соответствует требованиям «Временного положения о порядке лицензирования образовательной деятельности КР», согласно которому этот показатель должен быть не менее </w:t>
            </w:r>
            <w:r w:rsidRPr="00EC48A9">
              <w:rPr>
                <w:color w:val="000000" w:themeColor="text1"/>
                <w:sz w:val="28"/>
                <w:szCs w:val="28"/>
              </w:rPr>
              <w:lastRenderedPageBreak/>
              <w:t>40%. Наличие преподавателей с учеными степенями в разрезе кафедр выглядит следующим образом.</w:t>
            </w:r>
          </w:p>
          <w:p w:rsidR="005A2262" w:rsidRPr="00EC48A9" w:rsidRDefault="005A2262" w:rsidP="00376F7A">
            <w:pPr>
              <w:widowControl w:val="0"/>
              <w:autoSpaceDE w:val="0"/>
              <w:autoSpaceDN w:val="0"/>
              <w:ind w:left="110" w:right="99" w:firstLine="486"/>
              <w:jc w:val="both"/>
              <w:rPr>
                <w:color w:val="000000" w:themeColor="text1"/>
                <w:sz w:val="28"/>
                <w:szCs w:val="28"/>
              </w:rPr>
            </w:pPr>
          </w:p>
          <w:tbl>
            <w:tblPr>
              <w:tblStyle w:val="a3"/>
              <w:tblpPr w:leftFromText="180" w:rightFromText="180" w:vertAnchor="text" w:horzAnchor="margin" w:tblpXSpec="center" w:tblpY="19"/>
              <w:tblOverlap w:val="never"/>
              <w:tblW w:w="10545" w:type="dxa"/>
              <w:tblLook w:val="04A0" w:firstRow="1" w:lastRow="0" w:firstColumn="1" w:lastColumn="0" w:noHBand="0" w:noVBand="1"/>
            </w:tblPr>
            <w:tblGrid>
              <w:gridCol w:w="480"/>
              <w:gridCol w:w="3863"/>
              <w:gridCol w:w="1418"/>
              <w:gridCol w:w="1419"/>
              <w:gridCol w:w="1134"/>
              <w:gridCol w:w="1134"/>
              <w:gridCol w:w="1097"/>
            </w:tblGrid>
            <w:tr w:rsidR="005A2262" w:rsidRPr="00944535" w:rsidTr="00376F7A">
              <w:tc>
                <w:tcPr>
                  <w:tcW w:w="481" w:type="dxa"/>
                </w:tcPr>
                <w:p w:rsidR="005A2262" w:rsidRPr="00EC48A9" w:rsidRDefault="005A2262" w:rsidP="00376F7A">
                  <w:pPr>
                    <w:pStyle w:val="TableParagraph"/>
                    <w:spacing w:line="275" w:lineRule="exact"/>
                    <w:ind w:left="-12"/>
                    <w:rPr>
                      <w:b/>
                      <w:color w:val="000000" w:themeColor="text1"/>
                      <w:sz w:val="28"/>
                      <w:szCs w:val="28"/>
                    </w:rPr>
                  </w:pPr>
                  <w:r w:rsidRPr="00EC48A9">
                    <w:rPr>
                      <w:b/>
                      <w:color w:val="000000" w:themeColor="text1"/>
                      <w:spacing w:val="-10"/>
                      <w:sz w:val="28"/>
                      <w:szCs w:val="28"/>
                    </w:rPr>
                    <w:t>№</w:t>
                  </w:r>
                </w:p>
              </w:tc>
              <w:tc>
                <w:tcPr>
                  <w:tcW w:w="3864" w:type="dxa"/>
                </w:tcPr>
                <w:p w:rsidR="005A2262" w:rsidRPr="00EC48A9" w:rsidRDefault="005A2262" w:rsidP="00376F7A">
                  <w:pPr>
                    <w:pStyle w:val="TableParagraph"/>
                    <w:spacing w:line="275" w:lineRule="exact"/>
                    <w:ind w:left="65" w:right="60"/>
                    <w:jc w:val="center"/>
                    <w:rPr>
                      <w:b/>
                      <w:color w:val="000000" w:themeColor="text1"/>
                      <w:sz w:val="28"/>
                      <w:szCs w:val="28"/>
                    </w:rPr>
                  </w:pPr>
                  <w:r w:rsidRPr="00EC48A9">
                    <w:rPr>
                      <w:b/>
                      <w:color w:val="000000" w:themeColor="text1"/>
                      <w:spacing w:val="-2"/>
                      <w:sz w:val="28"/>
                      <w:szCs w:val="28"/>
                    </w:rPr>
                    <w:t>Кафедры</w:t>
                  </w:r>
                </w:p>
              </w:tc>
              <w:tc>
                <w:tcPr>
                  <w:tcW w:w="1418" w:type="dxa"/>
                </w:tcPr>
                <w:p w:rsidR="005A2262" w:rsidRPr="00EC48A9" w:rsidRDefault="005A2262" w:rsidP="00376F7A">
                  <w:pPr>
                    <w:pStyle w:val="TableParagraph"/>
                    <w:spacing w:line="275" w:lineRule="exact"/>
                    <w:ind w:left="0"/>
                    <w:jc w:val="center"/>
                    <w:rPr>
                      <w:b/>
                      <w:color w:val="000000" w:themeColor="text1"/>
                      <w:sz w:val="28"/>
                      <w:szCs w:val="28"/>
                    </w:rPr>
                  </w:pPr>
                  <w:r w:rsidRPr="00EC48A9">
                    <w:rPr>
                      <w:b/>
                      <w:color w:val="000000" w:themeColor="text1"/>
                      <w:sz w:val="28"/>
                      <w:szCs w:val="28"/>
                    </w:rPr>
                    <w:t>Доктора наук</w:t>
                  </w:r>
                </w:p>
              </w:tc>
              <w:tc>
                <w:tcPr>
                  <w:tcW w:w="1417" w:type="dxa"/>
                </w:tcPr>
                <w:p w:rsidR="005A2262" w:rsidRPr="00EC48A9" w:rsidRDefault="005A2262" w:rsidP="00376F7A">
                  <w:pPr>
                    <w:pStyle w:val="TableParagraph"/>
                    <w:spacing w:line="275" w:lineRule="exact"/>
                    <w:ind w:left="-101" w:right="-106"/>
                    <w:jc w:val="center"/>
                    <w:rPr>
                      <w:b/>
                      <w:color w:val="000000" w:themeColor="text1"/>
                      <w:sz w:val="28"/>
                      <w:szCs w:val="28"/>
                    </w:rPr>
                  </w:pPr>
                  <w:r w:rsidRPr="00EC48A9">
                    <w:rPr>
                      <w:b/>
                      <w:color w:val="000000" w:themeColor="text1"/>
                      <w:spacing w:val="-4"/>
                      <w:sz w:val="28"/>
                      <w:szCs w:val="28"/>
                    </w:rPr>
                    <w:t>Кандидаты наук</w:t>
                  </w:r>
                </w:p>
              </w:tc>
              <w:tc>
                <w:tcPr>
                  <w:tcW w:w="1134" w:type="dxa"/>
                </w:tcPr>
                <w:p w:rsidR="005A2262" w:rsidRPr="00EC48A9" w:rsidRDefault="005A2262" w:rsidP="00376F7A">
                  <w:pPr>
                    <w:pStyle w:val="TableParagraph"/>
                    <w:spacing w:line="275" w:lineRule="exact"/>
                    <w:ind w:left="270"/>
                    <w:rPr>
                      <w:b/>
                      <w:color w:val="000000" w:themeColor="text1"/>
                      <w:sz w:val="28"/>
                      <w:szCs w:val="28"/>
                    </w:rPr>
                  </w:pPr>
                  <w:r w:rsidRPr="00EC48A9">
                    <w:rPr>
                      <w:b/>
                      <w:color w:val="000000" w:themeColor="text1"/>
                      <w:spacing w:val="-5"/>
                      <w:sz w:val="28"/>
                      <w:szCs w:val="28"/>
                      <w:lang w:val="en-US"/>
                    </w:rPr>
                    <w:t>PhD</w:t>
                  </w:r>
                  <w:r w:rsidRPr="00EC48A9">
                    <w:rPr>
                      <w:b/>
                      <w:color w:val="000000" w:themeColor="text1"/>
                      <w:spacing w:val="-5"/>
                      <w:sz w:val="28"/>
                      <w:szCs w:val="28"/>
                    </w:rPr>
                    <w:t xml:space="preserve"> </w:t>
                  </w:r>
                </w:p>
              </w:tc>
              <w:tc>
                <w:tcPr>
                  <w:tcW w:w="1134" w:type="dxa"/>
                </w:tcPr>
                <w:p w:rsidR="005A2262" w:rsidRPr="00EC48A9" w:rsidRDefault="005A2262" w:rsidP="00376F7A">
                  <w:pPr>
                    <w:pStyle w:val="TableParagraph"/>
                    <w:spacing w:line="275" w:lineRule="exact"/>
                    <w:ind w:left="0"/>
                    <w:jc w:val="center"/>
                    <w:rPr>
                      <w:b/>
                      <w:color w:val="000000" w:themeColor="text1"/>
                      <w:sz w:val="28"/>
                      <w:szCs w:val="28"/>
                    </w:rPr>
                  </w:pPr>
                  <w:r w:rsidRPr="00EC48A9">
                    <w:rPr>
                      <w:b/>
                      <w:color w:val="000000" w:themeColor="text1"/>
                      <w:spacing w:val="-4"/>
                      <w:sz w:val="28"/>
                      <w:szCs w:val="28"/>
                    </w:rPr>
                    <w:t xml:space="preserve">Всего </w:t>
                  </w:r>
                </w:p>
              </w:tc>
              <w:tc>
                <w:tcPr>
                  <w:tcW w:w="1097" w:type="dxa"/>
                </w:tcPr>
                <w:p w:rsidR="005A2262" w:rsidRPr="00EC48A9" w:rsidRDefault="005A2262" w:rsidP="00376F7A">
                  <w:pPr>
                    <w:pStyle w:val="TableParagraph"/>
                    <w:spacing w:line="275" w:lineRule="exact"/>
                    <w:ind w:left="22"/>
                    <w:jc w:val="center"/>
                    <w:rPr>
                      <w:b/>
                      <w:color w:val="000000" w:themeColor="text1"/>
                      <w:sz w:val="28"/>
                      <w:szCs w:val="28"/>
                    </w:rPr>
                  </w:pPr>
                  <w:r w:rsidRPr="00EC48A9">
                    <w:rPr>
                      <w:b/>
                      <w:color w:val="000000" w:themeColor="text1"/>
                      <w:spacing w:val="-5"/>
                      <w:sz w:val="28"/>
                      <w:szCs w:val="28"/>
                    </w:rPr>
                    <w:t>в%</w:t>
                  </w:r>
                </w:p>
              </w:tc>
            </w:tr>
            <w:tr w:rsidR="005A2262" w:rsidRPr="00944535" w:rsidTr="00376F7A">
              <w:tc>
                <w:tcPr>
                  <w:tcW w:w="481" w:type="dxa"/>
                </w:tcPr>
                <w:p w:rsidR="005A2262" w:rsidRPr="00EC48A9" w:rsidRDefault="005A2262" w:rsidP="00376F7A">
                  <w:pPr>
                    <w:pStyle w:val="TableParagraph"/>
                    <w:ind w:left="0" w:right="99"/>
                    <w:jc w:val="both"/>
                    <w:rPr>
                      <w:color w:val="000000" w:themeColor="text1"/>
                      <w:sz w:val="28"/>
                      <w:szCs w:val="28"/>
                    </w:rPr>
                  </w:pPr>
                  <w:r w:rsidRPr="00EC48A9">
                    <w:rPr>
                      <w:color w:val="000000" w:themeColor="text1"/>
                      <w:sz w:val="28"/>
                      <w:szCs w:val="28"/>
                    </w:rPr>
                    <w:t>1</w:t>
                  </w:r>
                </w:p>
              </w:tc>
              <w:tc>
                <w:tcPr>
                  <w:tcW w:w="3864" w:type="dxa"/>
                </w:tcPr>
                <w:p w:rsidR="005A2262" w:rsidRPr="00EC48A9" w:rsidRDefault="005A2262" w:rsidP="00376F7A">
                  <w:pPr>
                    <w:pStyle w:val="TableParagraph"/>
                    <w:ind w:left="0" w:right="-253"/>
                    <w:jc w:val="both"/>
                    <w:rPr>
                      <w:color w:val="000000" w:themeColor="text1"/>
                      <w:sz w:val="28"/>
                      <w:szCs w:val="28"/>
                    </w:rPr>
                  </w:pPr>
                  <w:r w:rsidRPr="00EC48A9">
                    <w:rPr>
                      <w:color w:val="000000" w:themeColor="text1"/>
                      <w:sz w:val="28"/>
                      <w:szCs w:val="28"/>
                    </w:rPr>
                    <w:t xml:space="preserve">Клинические дисциплины </w:t>
                  </w:r>
                </w:p>
              </w:tc>
              <w:tc>
                <w:tcPr>
                  <w:tcW w:w="1418" w:type="dxa"/>
                </w:tcPr>
                <w:p w:rsidR="005A2262" w:rsidRPr="00EC48A9" w:rsidRDefault="005A2262" w:rsidP="00376F7A">
                  <w:pPr>
                    <w:contextualSpacing/>
                    <w:jc w:val="center"/>
                    <w:rPr>
                      <w:rFonts w:eastAsia="SimSun"/>
                      <w:color w:val="000000" w:themeColor="text1"/>
                      <w:sz w:val="28"/>
                      <w:szCs w:val="28"/>
                      <w:lang w:val="ky-KG" w:eastAsia="ru-RU"/>
                    </w:rPr>
                  </w:pPr>
                  <w:r w:rsidRPr="00EC48A9">
                    <w:rPr>
                      <w:rFonts w:eastAsia="SimSun"/>
                      <w:color w:val="000000" w:themeColor="text1"/>
                      <w:sz w:val="28"/>
                      <w:szCs w:val="28"/>
                      <w:lang w:val="ky-KG" w:eastAsia="ru-RU"/>
                    </w:rPr>
                    <w:t>3</w:t>
                  </w:r>
                </w:p>
              </w:tc>
              <w:tc>
                <w:tcPr>
                  <w:tcW w:w="1417" w:type="dxa"/>
                </w:tcPr>
                <w:p w:rsidR="005A2262" w:rsidRPr="00EC48A9" w:rsidRDefault="005A2262" w:rsidP="00376F7A">
                  <w:pPr>
                    <w:contextualSpacing/>
                    <w:jc w:val="center"/>
                    <w:rPr>
                      <w:rFonts w:eastAsia="SimSun"/>
                      <w:color w:val="000000" w:themeColor="text1"/>
                      <w:sz w:val="28"/>
                      <w:szCs w:val="28"/>
                      <w:lang w:val="ky-KG" w:eastAsia="ru-RU"/>
                    </w:rPr>
                  </w:pPr>
                  <w:r w:rsidRPr="00EC48A9">
                    <w:rPr>
                      <w:rFonts w:eastAsia="SimSun"/>
                      <w:color w:val="000000" w:themeColor="text1"/>
                      <w:sz w:val="28"/>
                      <w:szCs w:val="28"/>
                      <w:lang w:val="ky-KG" w:eastAsia="ru-RU"/>
                    </w:rPr>
                    <w:t>17</w:t>
                  </w:r>
                </w:p>
              </w:tc>
              <w:tc>
                <w:tcPr>
                  <w:tcW w:w="1134" w:type="dxa"/>
                </w:tcPr>
                <w:p w:rsidR="005A2262" w:rsidRPr="00EC48A9" w:rsidRDefault="005A2262" w:rsidP="00376F7A">
                  <w:pPr>
                    <w:contextualSpacing/>
                    <w:jc w:val="center"/>
                    <w:rPr>
                      <w:rFonts w:eastAsia="SimSun"/>
                      <w:color w:val="000000" w:themeColor="text1"/>
                      <w:sz w:val="28"/>
                      <w:szCs w:val="28"/>
                      <w:lang w:val="ky-KG" w:eastAsia="ru-RU"/>
                    </w:rPr>
                  </w:pPr>
                  <w:r w:rsidRPr="00EC48A9">
                    <w:rPr>
                      <w:rFonts w:eastAsia="SimSun"/>
                      <w:color w:val="000000" w:themeColor="text1"/>
                      <w:sz w:val="28"/>
                      <w:szCs w:val="28"/>
                      <w:lang w:eastAsia="ru-RU"/>
                    </w:rPr>
                    <w:t>1</w:t>
                  </w:r>
                </w:p>
              </w:tc>
              <w:tc>
                <w:tcPr>
                  <w:tcW w:w="1134" w:type="dxa"/>
                </w:tcPr>
                <w:p w:rsidR="005A2262" w:rsidRPr="00EC48A9" w:rsidRDefault="005A2262" w:rsidP="00376F7A">
                  <w:pPr>
                    <w:contextualSpacing/>
                    <w:jc w:val="center"/>
                    <w:rPr>
                      <w:rFonts w:eastAsia="SimSun"/>
                      <w:color w:val="000000" w:themeColor="text1"/>
                      <w:sz w:val="28"/>
                      <w:szCs w:val="28"/>
                      <w:lang w:val="ky-KG" w:eastAsia="ru-RU"/>
                    </w:rPr>
                  </w:pPr>
                  <w:r w:rsidRPr="00EC48A9">
                    <w:rPr>
                      <w:rFonts w:eastAsia="SimSun"/>
                      <w:color w:val="000000" w:themeColor="text1"/>
                      <w:sz w:val="28"/>
                      <w:szCs w:val="28"/>
                      <w:lang w:val="ky-KG" w:eastAsia="ru-RU"/>
                    </w:rPr>
                    <w:t>39</w:t>
                  </w:r>
                </w:p>
              </w:tc>
              <w:tc>
                <w:tcPr>
                  <w:tcW w:w="1097" w:type="dxa"/>
                </w:tcPr>
                <w:p w:rsidR="005A2262" w:rsidRPr="00EC48A9" w:rsidRDefault="005A2262" w:rsidP="00376F7A">
                  <w:pPr>
                    <w:contextualSpacing/>
                    <w:jc w:val="center"/>
                    <w:rPr>
                      <w:rFonts w:eastAsia="SimSun"/>
                      <w:b/>
                      <w:bCs/>
                      <w:color w:val="000000" w:themeColor="text1"/>
                      <w:sz w:val="28"/>
                      <w:szCs w:val="28"/>
                      <w:lang w:val="ky-KG" w:eastAsia="ru-RU"/>
                    </w:rPr>
                  </w:pPr>
                  <w:r w:rsidRPr="00EC48A9">
                    <w:rPr>
                      <w:rFonts w:eastAsia="SimSun"/>
                      <w:b/>
                      <w:bCs/>
                      <w:color w:val="000000" w:themeColor="text1"/>
                      <w:sz w:val="28"/>
                      <w:szCs w:val="28"/>
                      <w:lang w:val="ky-KG" w:eastAsia="ru-RU"/>
                    </w:rPr>
                    <w:t>54</w:t>
                  </w:r>
                </w:p>
              </w:tc>
            </w:tr>
            <w:tr w:rsidR="005A2262" w:rsidRPr="00944535" w:rsidTr="00376F7A">
              <w:tc>
                <w:tcPr>
                  <w:tcW w:w="481" w:type="dxa"/>
                </w:tcPr>
                <w:p w:rsidR="005A2262" w:rsidRPr="00EC48A9" w:rsidRDefault="005A2262" w:rsidP="00376F7A">
                  <w:pPr>
                    <w:pStyle w:val="TableParagraph"/>
                    <w:ind w:left="0" w:right="99"/>
                    <w:jc w:val="both"/>
                    <w:rPr>
                      <w:color w:val="000000" w:themeColor="text1"/>
                      <w:sz w:val="28"/>
                      <w:szCs w:val="28"/>
                    </w:rPr>
                  </w:pPr>
                  <w:r w:rsidRPr="00EC48A9">
                    <w:rPr>
                      <w:color w:val="000000" w:themeColor="text1"/>
                      <w:sz w:val="28"/>
                      <w:szCs w:val="28"/>
                    </w:rPr>
                    <w:t>2</w:t>
                  </w:r>
                </w:p>
              </w:tc>
              <w:tc>
                <w:tcPr>
                  <w:tcW w:w="3864" w:type="dxa"/>
                </w:tcPr>
                <w:p w:rsidR="005A2262" w:rsidRPr="00EC48A9" w:rsidRDefault="005A2262" w:rsidP="00376F7A">
                  <w:pPr>
                    <w:pStyle w:val="TableParagraph"/>
                    <w:ind w:left="0" w:right="99"/>
                    <w:rPr>
                      <w:color w:val="000000" w:themeColor="text1"/>
                      <w:sz w:val="28"/>
                      <w:szCs w:val="28"/>
                    </w:rPr>
                  </w:pPr>
                  <w:r w:rsidRPr="00EC48A9">
                    <w:rPr>
                      <w:color w:val="000000" w:themeColor="text1"/>
                      <w:sz w:val="28"/>
                      <w:szCs w:val="28"/>
                    </w:rPr>
                    <w:t xml:space="preserve">Морфологические и фундаментальные дисциплины </w:t>
                  </w:r>
                </w:p>
              </w:tc>
              <w:tc>
                <w:tcPr>
                  <w:tcW w:w="1418" w:type="dxa"/>
                </w:tcPr>
                <w:p w:rsidR="005A2262" w:rsidRPr="00EC48A9" w:rsidRDefault="005A2262" w:rsidP="00376F7A">
                  <w:pPr>
                    <w:contextualSpacing/>
                    <w:jc w:val="center"/>
                    <w:rPr>
                      <w:rFonts w:eastAsia="SimSun"/>
                      <w:color w:val="000000" w:themeColor="text1"/>
                      <w:sz w:val="28"/>
                      <w:szCs w:val="28"/>
                      <w:lang w:val="ky-KG" w:eastAsia="ru-RU"/>
                    </w:rPr>
                  </w:pPr>
                </w:p>
              </w:tc>
              <w:tc>
                <w:tcPr>
                  <w:tcW w:w="1417" w:type="dxa"/>
                </w:tcPr>
                <w:p w:rsidR="005A2262" w:rsidRPr="00EC48A9" w:rsidRDefault="005A2262" w:rsidP="00376F7A">
                  <w:pPr>
                    <w:contextualSpacing/>
                    <w:jc w:val="center"/>
                    <w:rPr>
                      <w:rFonts w:eastAsia="SimSun"/>
                      <w:color w:val="000000" w:themeColor="text1"/>
                      <w:sz w:val="28"/>
                      <w:szCs w:val="28"/>
                      <w:lang w:val="ky-KG" w:eastAsia="ru-RU"/>
                    </w:rPr>
                  </w:pPr>
                  <w:r w:rsidRPr="00EC48A9">
                    <w:rPr>
                      <w:rFonts w:eastAsia="SimSun"/>
                      <w:color w:val="000000" w:themeColor="text1"/>
                      <w:sz w:val="28"/>
                      <w:szCs w:val="28"/>
                      <w:lang w:eastAsia="ru-RU"/>
                    </w:rPr>
                    <w:t>5</w:t>
                  </w:r>
                </w:p>
              </w:tc>
              <w:tc>
                <w:tcPr>
                  <w:tcW w:w="1134" w:type="dxa"/>
                </w:tcPr>
                <w:p w:rsidR="005A2262" w:rsidRPr="00EC48A9" w:rsidRDefault="005A2262" w:rsidP="00376F7A">
                  <w:pPr>
                    <w:contextualSpacing/>
                    <w:jc w:val="center"/>
                    <w:rPr>
                      <w:rFonts w:eastAsia="SimSun"/>
                      <w:color w:val="000000" w:themeColor="text1"/>
                      <w:sz w:val="28"/>
                      <w:szCs w:val="28"/>
                      <w:lang w:val="ky-KG" w:eastAsia="ru-RU"/>
                    </w:rPr>
                  </w:pPr>
                </w:p>
              </w:tc>
              <w:tc>
                <w:tcPr>
                  <w:tcW w:w="1134" w:type="dxa"/>
                </w:tcPr>
                <w:p w:rsidR="005A2262" w:rsidRPr="00EC48A9" w:rsidRDefault="005A2262" w:rsidP="00376F7A">
                  <w:pPr>
                    <w:contextualSpacing/>
                    <w:jc w:val="center"/>
                    <w:rPr>
                      <w:rFonts w:eastAsia="SimSun"/>
                      <w:color w:val="000000" w:themeColor="text1"/>
                      <w:sz w:val="28"/>
                      <w:szCs w:val="28"/>
                      <w:lang w:val="ky-KG" w:eastAsia="ru-RU"/>
                    </w:rPr>
                  </w:pPr>
                  <w:r w:rsidRPr="00EC48A9">
                    <w:rPr>
                      <w:rFonts w:eastAsia="SimSun"/>
                      <w:color w:val="000000" w:themeColor="text1"/>
                      <w:sz w:val="28"/>
                      <w:szCs w:val="28"/>
                      <w:lang w:val="ky-KG" w:eastAsia="ru-RU"/>
                    </w:rPr>
                    <w:t>13</w:t>
                  </w:r>
                </w:p>
              </w:tc>
              <w:tc>
                <w:tcPr>
                  <w:tcW w:w="1097" w:type="dxa"/>
                </w:tcPr>
                <w:p w:rsidR="005A2262" w:rsidRPr="00EC48A9" w:rsidRDefault="005A2262" w:rsidP="00376F7A">
                  <w:pPr>
                    <w:contextualSpacing/>
                    <w:jc w:val="center"/>
                    <w:rPr>
                      <w:rFonts w:eastAsia="SimSun"/>
                      <w:b/>
                      <w:bCs/>
                      <w:color w:val="000000" w:themeColor="text1"/>
                      <w:sz w:val="28"/>
                      <w:szCs w:val="28"/>
                      <w:lang w:val="ky-KG" w:eastAsia="ru-RU"/>
                    </w:rPr>
                  </w:pPr>
                  <w:r w:rsidRPr="00EC48A9">
                    <w:rPr>
                      <w:rFonts w:eastAsia="SimSun"/>
                      <w:b/>
                      <w:bCs/>
                      <w:color w:val="000000" w:themeColor="text1"/>
                      <w:sz w:val="28"/>
                      <w:szCs w:val="28"/>
                      <w:lang w:val="ky-KG" w:eastAsia="ru-RU"/>
                    </w:rPr>
                    <w:t>38</w:t>
                  </w:r>
                </w:p>
              </w:tc>
            </w:tr>
            <w:tr w:rsidR="005A2262" w:rsidRPr="00944535" w:rsidTr="00376F7A">
              <w:tc>
                <w:tcPr>
                  <w:tcW w:w="481" w:type="dxa"/>
                </w:tcPr>
                <w:p w:rsidR="005A2262" w:rsidRPr="00EC48A9" w:rsidRDefault="005A2262" w:rsidP="00376F7A">
                  <w:pPr>
                    <w:pStyle w:val="TableParagraph"/>
                    <w:ind w:left="0" w:right="99"/>
                    <w:jc w:val="both"/>
                    <w:rPr>
                      <w:color w:val="000000" w:themeColor="text1"/>
                      <w:sz w:val="28"/>
                      <w:szCs w:val="28"/>
                    </w:rPr>
                  </w:pPr>
                  <w:r w:rsidRPr="00EC48A9">
                    <w:rPr>
                      <w:color w:val="000000" w:themeColor="text1"/>
                      <w:sz w:val="28"/>
                      <w:szCs w:val="28"/>
                    </w:rPr>
                    <w:t>3</w:t>
                  </w:r>
                </w:p>
              </w:tc>
              <w:tc>
                <w:tcPr>
                  <w:tcW w:w="3864" w:type="dxa"/>
                </w:tcPr>
                <w:p w:rsidR="005A2262" w:rsidRPr="00EC48A9" w:rsidRDefault="005A2262" w:rsidP="00376F7A">
                  <w:pPr>
                    <w:pStyle w:val="TableParagraph"/>
                    <w:ind w:left="0" w:right="99"/>
                    <w:jc w:val="both"/>
                    <w:rPr>
                      <w:color w:val="000000" w:themeColor="text1"/>
                      <w:sz w:val="28"/>
                      <w:szCs w:val="28"/>
                    </w:rPr>
                  </w:pPr>
                  <w:r w:rsidRPr="00EC48A9">
                    <w:rPr>
                      <w:color w:val="000000" w:themeColor="text1"/>
                      <w:sz w:val="28"/>
                      <w:szCs w:val="28"/>
                    </w:rPr>
                    <w:t>Естественно-гуманитарные дисциплины</w:t>
                  </w:r>
                </w:p>
              </w:tc>
              <w:tc>
                <w:tcPr>
                  <w:tcW w:w="1418" w:type="dxa"/>
                </w:tcPr>
                <w:p w:rsidR="005A2262" w:rsidRPr="00EC48A9" w:rsidRDefault="005A2262" w:rsidP="00376F7A">
                  <w:pPr>
                    <w:contextualSpacing/>
                    <w:jc w:val="center"/>
                    <w:rPr>
                      <w:rFonts w:eastAsia="SimSun"/>
                      <w:color w:val="000000" w:themeColor="text1"/>
                      <w:sz w:val="28"/>
                      <w:szCs w:val="28"/>
                      <w:lang w:val="ky-KG" w:eastAsia="ru-RU"/>
                    </w:rPr>
                  </w:pPr>
                </w:p>
              </w:tc>
              <w:tc>
                <w:tcPr>
                  <w:tcW w:w="1417" w:type="dxa"/>
                </w:tcPr>
                <w:p w:rsidR="005A2262" w:rsidRPr="00EC48A9" w:rsidRDefault="005A2262" w:rsidP="00376F7A">
                  <w:pPr>
                    <w:contextualSpacing/>
                    <w:jc w:val="center"/>
                    <w:rPr>
                      <w:rFonts w:eastAsia="SimSun"/>
                      <w:color w:val="000000" w:themeColor="text1"/>
                      <w:sz w:val="28"/>
                      <w:szCs w:val="28"/>
                      <w:lang w:val="ky-KG" w:eastAsia="ru-RU"/>
                    </w:rPr>
                  </w:pPr>
                  <w:r w:rsidRPr="00EC48A9">
                    <w:rPr>
                      <w:rFonts w:eastAsia="SimSun"/>
                      <w:color w:val="000000" w:themeColor="text1"/>
                      <w:sz w:val="28"/>
                      <w:szCs w:val="28"/>
                      <w:lang w:val="ky-KG" w:eastAsia="ru-RU"/>
                    </w:rPr>
                    <w:t>4</w:t>
                  </w:r>
                </w:p>
              </w:tc>
              <w:tc>
                <w:tcPr>
                  <w:tcW w:w="1134" w:type="dxa"/>
                </w:tcPr>
                <w:p w:rsidR="005A2262" w:rsidRPr="00EC48A9" w:rsidRDefault="005A2262" w:rsidP="00376F7A">
                  <w:pPr>
                    <w:contextualSpacing/>
                    <w:jc w:val="center"/>
                    <w:rPr>
                      <w:rFonts w:eastAsia="SimSun"/>
                      <w:color w:val="000000" w:themeColor="text1"/>
                      <w:sz w:val="28"/>
                      <w:szCs w:val="28"/>
                      <w:lang w:val="ky-KG" w:eastAsia="ru-RU"/>
                    </w:rPr>
                  </w:pPr>
                </w:p>
              </w:tc>
              <w:tc>
                <w:tcPr>
                  <w:tcW w:w="1134" w:type="dxa"/>
                </w:tcPr>
                <w:p w:rsidR="005A2262" w:rsidRPr="00EC48A9" w:rsidRDefault="005A2262" w:rsidP="00376F7A">
                  <w:pPr>
                    <w:contextualSpacing/>
                    <w:jc w:val="center"/>
                    <w:rPr>
                      <w:rFonts w:eastAsia="SimSun"/>
                      <w:color w:val="000000" w:themeColor="text1"/>
                      <w:sz w:val="28"/>
                      <w:szCs w:val="28"/>
                      <w:lang w:val="ky-KG" w:eastAsia="ru-RU"/>
                    </w:rPr>
                  </w:pPr>
                  <w:r w:rsidRPr="00EC48A9">
                    <w:rPr>
                      <w:rFonts w:eastAsia="SimSun"/>
                      <w:color w:val="000000" w:themeColor="text1"/>
                      <w:sz w:val="28"/>
                      <w:szCs w:val="28"/>
                      <w:lang w:val="ky-KG" w:eastAsia="ru-RU"/>
                    </w:rPr>
                    <w:t>9</w:t>
                  </w:r>
                </w:p>
              </w:tc>
              <w:tc>
                <w:tcPr>
                  <w:tcW w:w="1097" w:type="dxa"/>
                </w:tcPr>
                <w:p w:rsidR="005A2262" w:rsidRPr="00EC48A9" w:rsidRDefault="005A2262" w:rsidP="00376F7A">
                  <w:pPr>
                    <w:contextualSpacing/>
                    <w:jc w:val="center"/>
                    <w:rPr>
                      <w:rFonts w:eastAsia="SimSun"/>
                      <w:b/>
                      <w:bCs/>
                      <w:color w:val="000000" w:themeColor="text1"/>
                      <w:sz w:val="28"/>
                      <w:szCs w:val="28"/>
                      <w:lang w:val="ky-KG" w:eastAsia="ru-RU"/>
                    </w:rPr>
                  </w:pPr>
                  <w:r w:rsidRPr="00EC48A9">
                    <w:rPr>
                      <w:rFonts w:eastAsia="SimSun"/>
                      <w:b/>
                      <w:bCs/>
                      <w:color w:val="000000" w:themeColor="text1"/>
                      <w:sz w:val="28"/>
                      <w:szCs w:val="28"/>
                      <w:lang w:val="ky-KG" w:eastAsia="ru-RU"/>
                    </w:rPr>
                    <w:t>44</w:t>
                  </w:r>
                </w:p>
              </w:tc>
            </w:tr>
            <w:tr w:rsidR="005A2262" w:rsidRPr="00944535" w:rsidTr="00376F7A">
              <w:tc>
                <w:tcPr>
                  <w:tcW w:w="481" w:type="dxa"/>
                </w:tcPr>
                <w:p w:rsidR="005A2262" w:rsidRPr="00EC48A9" w:rsidRDefault="005A2262" w:rsidP="00376F7A">
                  <w:pPr>
                    <w:pStyle w:val="TableParagraph"/>
                    <w:ind w:left="0" w:right="99"/>
                    <w:jc w:val="both"/>
                    <w:rPr>
                      <w:color w:val="000000" w:themeColor="text1"/>
                      <w:sz w:val="28"/>
                      <w:szCs w:val="28"/>
                    </w:rPr>
                  </w:pPr>
                  <w:r w:rsidRPr="00EC48A9">
                    <w:rPr>
                      <w:color w:val="000000" w:themeColor="text1"/>
                      <w:sz w:val="28"/>
                      <w:szCs w:val="28"/>
                    </w:rPr>
                    <w:t>4</w:t>
                  </w:r>
                </w:p>
              </w:tc>
              <w:tc>
                <w:tcPr>
                  <w:tcW w:w="3864" w:type="dxa"/>
                </w:tcPr>
                <w:p w:rsidR="005A2262" w:rsidRPr="00EC48A9" w:rsidRDefault="005A2262" w:rsidP="00376F7A">
                  <w:pPr>
                    <w:pStyle w:val="TableParagraph"/>
                    <w:ind w:left="0" w:right="99"/>
                    <w:jc w:val="both"/>
                    <w:rPr>
                      <w:color w:val="000000" w:themeColor="text1"/>
                      <w:sz w:val="28"/>
                      <w:szCs w:val="28"/>
                    </w:rPr>
                  </w:pPr>
                  <w:r w:rsidRPr="00EC48A9">
                    <w:rPr>
                      <w:color w:val="000000" w:themeColor="text1"/>
                      <w:sz w:val="28"/>
                      <w:szCs w:val="28"/>
                    </w:rPr>
                    <w:t>Стоматологические дисциплины</w:t>
                  </w:r>
                </w:p>
              </w:tc>
              <w:tc>
                <w:tcPr>
                  <w:tcW w:w="1418" w:type="dxa"/>
                </w:tcPr>
                <w:p w:rsidR="005A2262" w:rsidRPr="00EC48A9" w:rsidRDefault="005A2262" w:rsidP="00376F7A">
                  <w:pPr>
                    <w:contextualSpacing/>
                    <w:jc w:val="center"/>
                    <w:rPr>
                      <w:rFonts w:eastAsia="SimSun"/>
                      <w:color w:val="000000" w:themeColor="text1"/>
                      <w:sz w:val="28"/>
                      <w:szCs w:val="28"/>
                      <w:lang w:val="ky-KG" w:eastAsia="ru-RU"/>
                    </w:rPr>
                  </w:pPr>
                  <w:r w:rsidRPr="00EC48A9">
                    <w:rPr>
                      <w:rFonts w:eastAsia="SimSun"/>
                      <w:color w:val="000000" w:themeColor="text1"/>
                      <w:sz w:val="28"/>
                      <w:szCs w:val="28"/>
                      <w:lang w:val="ky-KG" w:eastAsia="ru-RU"/>
                    </w:rPr>
                    <w:t>1</w:t>
                  </w:r>
                </w:p>
              </w:tc>
              <w:tc>
                <w:tcPr>
                  <w:tcW w:w="1417" w:type="dxa"/>
                </w:tcPr>
                <w:p w:rsidR="005A2262" w:rsidRPr="00EC48A9" w:rsidRDefault="005A2262" w:rsidP="00376F7A">
                  <w:pPr>
                    <w:contextualSpacing/>
                    <w:jc w:val="center"/>
                    <w:rPr>
                      <w:rFonts w:eastAsia="SimSun"/>
                      <w:color w:val="000000" w:themeColor="text1"/>
                      <w:sz w:val="28"/>
                      <w:szCs w:val="28"/>
                      <w:lang w:val="ky-KG" w:eastAsia="ru-RU"/>
                    </w:rPr>
                  </w:pPr>
                </w:p>
              </w:tc>
              <w:tc>
                <w:tcPr>
                  <w:tcW w:w="1134" w:type="dxa"/>
                </w:tcPr>
                <w:p w:rsidR="005A2262" w:rsidRPr="00EC48A9" w:rsidRDefault="005A2262" w:rsidP="00376F7A">
                  <w:pPr>
                    <w:contextualSpacing/>
                    <w:jc w:val="center"/>
                    <w:rPr>
                      <w:rFonts w:eastAsia="SimSun"/>
                      <w:color w:val="000000" w:themeColor="text1"/>
                      <w:sz w:val="28"/>
                      <w:szCs w:val="28"/>
                      <w:lang w:val="ky-KG" w:eastAsia="ru-RU"/>
                    </w:rPr>
                  </w:pPr>
                </w:p>
              </w:tc>
              <w:tc>
                <w:tcPr>
                  <w:tcW w:w="1134" w:type="dxa"/>
                </w:tcPr>
                <w:p w:rsidR="005A2262" w:rsidRPr="00EC48A9" w:rsidRDefault="005A2262" w:rsidP="00376F7A">
                  <w:pPr>
                    <w:contextualSpacing/>
                    <w:jc w:val="center"/>
                    <w:rPr>
                      <w:rFonts w:eastAsia="SimSun"/>
                      <w:color w:val="000000" w:themeColor="text1"/>
                      <w:sz w:val="28"/>
                      <w:szCs w:val="28"/>
                      <w:lang w:val="ky-KG" w:eastAsia="ru-RU"/>
                    </w:rPr>
                  </w:pPr>
                  <w:r w:rsidRPr="00EC48A9">
                    <w:rPr>
                      <w:rFonts w:eastAsia="SimSun"/>
                      <w:color w:val="000000" w:themeColor="text1"/>
                      <w:sz w:val="28"/>
                      <w:szCs w:val="28"/>
                      <w:lang w:val="ky-KG" w:eastAsia="ru-RU"/>
                    </w:rPr>
                    <w:t>3</w:t>
                  </w:r>
                </w:p>
              </w:tc>
              <w:tc>
                <w:tcPr>
                  <w:tcW w:w="1097" w:type="dxa"/>
                </w:tcPr>
                <w:p w:rsidR="005A2262" w:rsidRPr="00EC48A9" w:rsidRDefault="005A2262" w:rsidP="00376F7A">
                  <w:pPr>
                    <w:contextualSpacing/>
                    <w:jc w:val="center"/>
                    <w:rPr>
                      <w:rFonts w:eastAsia="SimSun"/>
                      <w:b/>
                      <w:bCs/>
                      <w:color w:val="000000" w:themeColor="text1"/>
                      <w:sz w:val="28"/>
                      <w:szCs w:val="28"/>
                      <w:lang w:val="ky-KG" w:eastAsia="ru-RU"/>
                    </w:rPr>
                  </w:pPr>
                  <w:r w:rsidRPr="00EC48A9">
                    <w:rPr>
                      <w:rFonts w:eastAsia="SimSun"/>
                      <w:b/>
                      <w:bCs/>
                      <w:color w:val="000000" w:themeColor="text1"/>
                      <w:sz w:val="28"/>
                      <w:szCs w:val="28"/>
                      <w:lang w:val="ky-KG" w:eastAsia="ru-RU"/>
                    </w:rPr>
                    <w:t>33</w:t>
                  </w:r>
                </w:p>
              </w:tc>
            </w:tr>
            <w:tr w:rsidR="005A2262" w:rsidRPr="00944535" w:rsidTr="00376F7A">
              <w:tc>
                <w:tcPr>
                  <w:tcW w:w="481" w:type="dxa"/>
                </w:tcPr>
                <w:p w:rsidR="005A2262" w:rsidRPr="00EC48A9" w:rsidRDefault="005A2262" w:rsidP="00376F7A">
                  <w:pPr>
                    <w:pStyle w:val="TableParagraph"/>
                    <w:ind w:left="0" w:right="99"/>
                    <w:jc w:val="both"/>
                    <w:rPr>
                      <w:color w:val="000000" w:themeColor="text1"/>
                      <w:sz w:val="28"/>
                      <w:szCs w:val="28"/>
                    </w:rPr>
                  </w:pPr>
                </w:p>
              </w:tc>
              <w:tc>
                <w:tcPr>
                  <w:tcW w:w="3864" w:type="dxa"/>
                </w:tcPr>
                <w:p w:rsidR="005A2262" w:rsidRPr="00EC48A9" w:rsidRDefault="005A2262" w:rsidP="00376F7A">
                  <w:pPr>
                    <w:pStyle w:val="TableParagraph"/>
                    <w:ind w:left="0" w:right="99"/>
                    <w:jc w:val="center"/>
                    <w:rPr>
                      <w:color w:val="000000" w:themeColor="text1"/>
                      <w:sz w:val="28"/>
                      <w:szCs w:val="28"/>
                    </w:rPr>
                  </w:pPr>
                  <w:r w:rsidRPr="00EC48A9">
                    <w:rPr>
                      <w:rFonts w:eastAsia="SimSun"/>
                      <w:b/>
                      <w:color w:val="000000" w:themeColor="text1"/>
                      <w:sz w:val="28"/>
                      <w:szCs w:val="28"/>
                      <w:lang w:val="ky-KG" w:eastAsia="ru-RU"/>
                    </w:rPr>
                    <w:t>ИТОГО</w:t>
                  </w:r>
                </w:p>
              </w:tc>
              <w:tc>
                <w:tcPr>
                  <w:tcW w:w="1418" w:type="dxa"/>
                </w:tcPr>
                <w:p w:rsidR="005A2262" w:rsidRPr="00EC48A9" w:rsidRDefault="005A2262" w:rsidP="00376F7A">
                  <w:pPr>
                    <w:contextualSpacing/>
                    <w:jc w:val="center"/>
                    <w:rPr>
                      <w:rFonts w:eastAsia="SimSun"/>
                      <w:b/>
                      <w:bCs/>
                      <w:color w:val="000000" w:themeColor="text1"/>
                      <w:sz w:val="28"/>
                      <w:szCs w:val="28"/>
                      <w:lang w:val="ky-KG" w:eastAsia="ru-RU"/>
                    </w:rPr>
                  </w:pPr>
                  <w:r w:rsidRPr="00EC48A9">
                    <w:rPr>
                      <w:rFonts w:eastAsia="SimSun"/>
                      <w:b/>
                      <w:bCs/>
                      <w:color w:val="000000" w:themeColor="text1"/>
                      <w:sz w:val="28"/>
                      <w:szCs w:val="28"/>
                      <w:lang w:val="ky-KG" w:eastAsia="ru-RU"/>
                    </w:rPr>
                    <w:t>4</w:t>
                  </w:r>
                </w:p>
              </w:tc>
              <w:tc>
                <w:tcPr>
                  <w:tcW w:w="1417" w:type="dxa"/>
                </w:tcPr>
                <w:p w:rsidR="005A2262" w:rsidRPr="00EC48A9" w:rsidRDefault="005A2262" w:rsidP="00376F7A">
                  <w:pPr>
                    <w:contextualSpacing/>
                    <w:jc w:val="center"/>
                    <w:rPr>
                      <w:rFonts w:eastAsia="SimSun"/>
                      <w:b/>
                      <w:bCs/>
                      <w:color w:val="000000" w:themeColor="text1"/>
                      <w:sz w:val="28"/>
                      <w:szCs w:val="28"/>
                      <w:lang w:val="ky-KG" w:eastAsia="ru-RU"/>
                    </w:rPr>
                  </w:pPr>
                  <w:r w:rsidRPr="00EC48A9">
                    <w:rPr>
                      <w:rFonts w:eastAsia="SimSun"/>
                      <w:b/>
                      <w:bCs/>
                      <w:color w:val="000000" w:themeColor="text1"/>
                      <w:sz w:val="28"/>
                      <w:szCs w:val="28"/>
                      <w:lang w:eastAsia="ru-RU"/>
                    </w:rPr>
                    <w:t>26</w:t>
                  </w:r>
                </w:p>
              </w:tc>
              <w:tc>
                <w:tcPr>
                  <w:tcW w:w="1134" w:type="dxa"/>
                </w:tcPr>
                <w:p w:rsidR="005A2262" w:rsidRPr="00EC48A9" w:rsidRDefault="005A2262" w:rsidP="00376F7A">
                  <w:pPr>
                    <w:contextualSpacing/>
                    <w:jc w:val="center"/>
                    <w:rPr>
                      <w:rFonts w:eastAsia="SimSun"/>
                      <w:b/>
                      <w:bCs/>
                      <w:color w:val="000000" w:themeColor="text1"/>
                      <w:sz w:val="28"/>
                      <w:szCs w:val="28"/>
                      <w:lang w:val="ky-KG" w:eastAsia="ru-RU"/>
                    </w:rPr>
                  </w:pPr>
                  <w:r w:rsidRPr="00EC48A9">
                    <w:rPr>
                      <w:rFonts w:eastAsia="SimSun"/>
                      <w:b/>
                      <w:bCs/>
                      <w:color w:val="000000" w:themeColor="text1"/>
                      <w:sz w:val="28"/>
                      <w:szCs w:val="28"/>
                      <w:lang w:val="ky-KG" w:eastAsia="ru-RU"/>
                    </w:rPr>
                    <w:t>1</w:t>
                  </w:r>
                </w:p>
              </w:tc>
              <w:tc>
                <w:tcPr>
                  <w:tcW w:w="1134" w:type="dxa"/>
                </w:tcPr>
                <w:p w:rsidR="005A2262" w:rsidRPr="00EC48A9" w:rsidRDefault="005A2262" w:rsidP="00376F7A">
                  <w:pPr>
                    <w:contextualSpacing/>
                    <w:jc w:val="center"/>
                    <w:rPr>
                      <w:rFonts w:eastAsia="SimSun"/>
                      <w:b/>
                      <w:bCs/>
                      <w:color w:val="000000" w:themeColor="text1"/>
                      <w:sz w:val="28"/>
                      <w:szCs w:val="28"/>
                      <w:lang w:val="ky-KG" w:eastAsia="ru-RU"/>
                    </w:rPr>
                  </w:pPr>
                  <w:r w:rsidRPr="00EC48A9">
                    <w:rPr>
                      <w:rFonts w:eastAsia="SimSun"/>
                      <w:b/>
                      <w:bCs/>
                      <w:color w:val="000000" w:themeColor="text1"/>
                      <w:sz w:val="28"/>
                      <w:szCs w:val="28"/>
                      <w:lang w:val="ky-KG" w:eastAsia="ru-RU"/>
                    </w:rPr>
                    <w:t>74</w:t>
                  </w:r>
                </w:p>
              </w:tc>
              <w:tc>
                <w:tcPr>
                  <w:tcW w:w="1097" w:type="dxa"/>
                </w:tcPr>
                <w:p w:rsidR="005A2262" w:rsidRPr="00EC48A9" w:rsidRDefault="005A2262" w:rsidP="00376F7A">
                  <w:pPr>
                    <w:contextualSpacing/>
                    <w:jc w:val="center"/>
                    <w:rPr>
                      <w:rFonts w:eastAsia="SimSun"/>
                      <w:b/>
                      <w:bCs/>
                      <w:color w:val="000000" w:themeColor="text1"/>
                      <w:sz w:val="28"/>
                      <w:szCs w:val="28"/>
                      <w:lang w:val="ky-KG" w:eastAsia="ru-RU"/>
                    </w:rPr>
                  </w:pPr>
                  <w:r w:rsidRPr="00EC48A9">
                    <w:rPr>
                      <w:rFonts w:eastAsia="SimSun"/>
                      <w:b/>
                      <w:bCs/>
                      <w:color w:val="000000" w:themeColor="text1"/>
                      <w:sz w:val="28"/>
                      <w:szCs w:val="28"/>
                      <w:lang w:val="ky-KG" w:eastAsia="ru-RU"/>
                    </w:rPr>
                    <w:t>48%</w:t>
                  </w:r>
                </w:p>
              </w:tc>
            </w:tr>
          </w:tbl>
          <w:p w:rsidR="005A2262" w:rsidRDefault="005A2262" w:rsidP="00376F7A">
            <w:pPr>
              <w:widowControl w:val="0"/>
              <w:autoSpaceDE w:val="0"/>
              <w:autoSpaceDN w:val="0"/>
              <w:spacing w:before="1"/>
              <w:ind w:left="110" w:right="90" w:firstLine="790"/>
              <w:jc w:val="both"/>
              <w:rPr>
                <w:color w:val="000000" w:themeColor="text1"/>
                <w:sz w:val="28"/>
                <w:szCs w:val="28"/>
              </w:rPr>
            </w:pPr>
            <w:r w:rsidRPr="00EC48A9">
              <w:rPr>
                <w:color w:val="000000" w:themeColor="text1"/>
                <w:sz w:val="28"/>
                <w:szCs w:val="28"/>
              </w:rPr>
              <w:t>У каждого преподавателя кафедры имеется портфолио, состоящее из расширенного резюме, копии документов, удостоверяющих личность, копии документов об образовании, ученой степени, ученого звания, копии документов о почетных званиях, наградах, о повышении квалификаций, списка опубликованных</w:t>
            </w:r>
            <w:r w:rsidRPr="00EC48A9">
              <w:rPr>
                <w:color w:val="000000" w:themeColor="text1"/>
                <w:spacing w:val="-5"/>
                <w:sz w:val="28"/>
                <w:szCs w:val="28"/>
              </w:rPr>
              <w:t xml:space="preserve"> </w:t>
            </w:r>
            <w:r w:rsidRPr="00EC48A9">
              <w:rPr>
                <w:color w:val="000000" w:themeColor="text1"/>
                <w:sz w:val="28"/>
                <w:szCs w:val="28"/>
              </w:rPr>
              <w:t>научных</w:t>
            </w:r>
            <w:r w:rsidRPr="00EC48A9">
              <w:rPr>
                <w:color w:val="000000" w:themeColor="text1"/>
                <w:spacing w:val="-5"/>
                <w:sz w:val="28"/>
                <w:szCs w:val="28"/>
              </w:rPr>
              <w:t xml:space="preserve"> </w:t>
            </w:r>
            <w:r w:rsidRPr="00EC48A9">
              <w:rPr>
                <w:color w:val="000000" w:themeColor="text1"/>
                <w:sz w:val="28"/>
                <w:szCs w:val="28"/>
              </w:rPr>
              <w:t>трудов,</w:t>
            </w:r>
            <w:r w:rsidRPr="00EC48A9">
              <w:rPr>
                <w:color w:val="000000" w:themeColor="text1"/>
                <w:spacing w:val="-7"/>
                <w:sz w:val="28"/>
                <w:szCs w:val="28"/>
              </w:rPr>
              <w:t xml:space="preserve"> </w:t>
            </w:r>
            <w:r w:rsidRPr="00EC48A9">
              <w:rPr>
                <w:color w:val="000000" w:themeColor="text1"/>
                <w:sz w:val="28"/>
                <w:szCs w:val="28"/>
              </w:rPr>
              <w:t>документов,</w:t>
            </w:r>
            <w:r w:rsidRPr="00EC48A9">
              <w:rPr>
                <w:color w:val="000000" w:themeColor="text1"/>
                <w:spacing w:val="-7"/>
                <w:sz w:val="28"/>
                <w:szCs w:val="28"/>
              </w:rPr>
              <w:t xml:space="preserve"> </w:t>
            </w:r>
            <w:r w:rsidRPr="00EC48A9">
              <w:rPr>
                <w:color w:val="000000" w:themeColor="text1"/>
                <w:sz w:val="28"/>
                <w:szCs w:val="28"/>
              </w:rPr>
              <w:t>подтверждающих</w:t>
            </w:r>
            <w:r w:rsidRPr="00EC48A9">
              <w:rPr>
                <w:color w:val="000000" w:themeColor="text1"/>
                <w:spacing w:val="-4"/>
                <w:sz w:val="28"/>
                <w:szCs w:val="28"/>
              </w:rPr>
              <w:t xml:space="preserve"> </w:t>
            </w:r>
            <w:r w:rsidRPr="00EC48A9">
              <w:rPr>
                <w:color w:val="000000" w:themeColor="text1"/>
                <w:sz w:val="28"/>
                <w:szCs w:val="28"/>
              </w:rPr>
              <w:t>участие</w:t>
            </w:r>
            <w:r w:rsidRPr="00EC48A9">
              <w:rPr>
                <w:color w:val="000000" w:themeColor="text1"/>
                <w:spacing w:val="-5"/>
                <w:sz w:val="28"/>
                <w:szCs w:val="28"/>
              </w:rPr>
              <w:t xml:space="preserve"> </w:t>
            </w:r>
            <w:r w:rsidRPr="00EC48A9">
              <w:rPr>
                <w:color w:val="000000" w:themeColor="text1"/>
                <w:sz w:val="28"/>
                <w:szCs w:val="28"/>
              </w:rPr>
              <w:t>на</w:t>
            </w:r>
            <w:r w:rsidRPr="00EC48A9">
              <w:rPr>
                <w:color w:val="000000" w:themeColor="text1"/>
                <w:spacing w:val="-5"/>
                <w:sz w:val="28"/>
                <w:szCs w:val="28"/>
              </w:rPr>
              <w:t xml:space="preserve"> </w:t>
            </w:r>
            <w:r w:rsidRPr="00EC48A9">
              <w:rPr>
                <w:color w:val="000000" w:themeColor="text1"/>
                <w:sz w:val="28"/>
                <w:szCs w:val="28"/>
              </w:rPr>
              <w:t>семинарах,</w:t>
            </w:r>
            <w:r w:rsidRPr="00EC48A9">
              <w:rPr>
                <w:color w:val="000000" w:themeColor="text1"/>
                <w:spacing w:val="-6"/>
                <w:sz w:val="28"/>
                <w:szCs w:val="28"/>
              </w:rPr>
              <w:t xml:space="preserve"> </w:t>
            </w:r>
            <w:r w:rsidRPr="00EC48A9">
              <w:rPr>
                <w:color w:val="000000" w:themeColor="text1"/>
                <w:sz w:val="28"/>
                <w:szCs w:val="28"/>
              </w:rPr>
              <w:t>круглых</w:t>
            </w:r>
            <w:r w:rsidRPr="00EC48A9">
              <w:rPr>
                <w:color w:val="000000" w:themeColor="text1"/>
                <w:spacing w:val="-5"/>
                <w:sz w:val="28"/>
                <w:szCs w:val="28"/>
              </w:rPr>
              <w:t xml:space="preserve"> </w:t>
            </w:r>
            <w:r w:rsidRPr="00EC48A9">
              <w:rPr>
                <w:color w:val="000000" w:themeColor="text1"/>
                <w:sz w:val="28"/>
                <w:szCs w:val="28"/>
              </w:rPr>
              <w:t xml:space="preserve">столах. </w:t>
            </w:r>
          </w:p>
          <w:p w:rsidR="005A2262" w:rsidRDefault="005A2262" w:rsidP="00376F7A">
            <w:pPr>
              <w:widowControl w:val="0"/>
              <w:autoSpaceDE w:val="0"/>
              <w:autoSpaceDN w:val="0"/>
              <w:spacing w:before="1"/>
              <w:ind w:left="110" w:right="90" w:firstLine="790"/>
              <w:jc w:val="both"/>
              <w:rPr>
                <w:b/>
                <w:i/>
                <w:color w:val="833C0B" w:themeColor="accent2" w:themeShade="80"/>
                <w:sz w:val="28"/>
                <w:szCs w:val="28"/>
              </w:rPr>
            </w:pPr>
            <w:r w:rsidRPr="000C1181">
              <w:rPr>
                <w:b/>
                <w:i/>
                <w:color w:val="833C0B" w:themeColor="accent2" w:themeShade="80"/>
                <w:sz w:val="28"/>
                <w:szCs w:val="28"/>
              </w:rPr>
              <w:t>Замечание: Недостаточное количество преподавателей по стоматологическим дисциплинам. Всего три преподавателя задействованы в реализации образовательной программы, что не соответствует лицензионным требованиям.</w:t>
            </w:r>
          </w:p>
          <w:p w:rsidR="005A2262" w:rsidRPr="000C1181" w:rsidRDefault="005A2262" w:rsidP="00376F7A">
            <w:pPr>
              <w:widowControl w:val="0"/>
              <w:autoSpaceDE w:val="0"/>
              <w:autoSpaceDN w:val="0"/>
              <w:spacing w:before="1"/>
              <w:ind w:left="110" w:right="90" w:firstLine="790"/>
              <w:jc w:val="both"/>
              <w:rPr>
                <w:b/>
                <w:i/>
                <w:color w:val="833C0B" w:themeColor="accent2" w:themeShade="80"/>
                <w:sz w:val="28"/>
                <w:szCs w:val="28"/>
              </w:rPr>
            </w:pPr>
          </w:p>
          <w:p w:rsidR="005A2262" w:rsidRPr="00EC48A9" w:rsidRDefault="005A2262" w:rsidP="00376F7A">
            <w:pPr>
              <w:widowControl w:val="0"/>
              <w:autoSpaceDE w:val="0"/>
              <w:autoSpaceDN w:val="0"/>
              <w:ind w:right="99"/>
              <w:jc w:val="both"/>
              <w:rPr>
                <w:b/>
                <w:i/>
                <w:color w:val="000000" w:themeColor="text1"/>
                <w:sz w:val="28"/>
                <w:szCs w:val="28"/>
                <w:highlight w:val="yellow"/>
                <w:lang w:val="ky-KG"/>
              </w:rPr>
            </w:pPr>
            <w:r w:rsidRPr="00EC48A9">
              <w:rPr>
                <w:b/>
                <w:i/>
                <w:color w:val="000000" w:themeColor="text1"/>
                <w:sz w:val="28"/>
                <w:szCs w:val="28"/>
              </w:rPr>
              <w:t xml:space="preserve">Приложение 5.1.2. </w:t>
            </w:r>
            <w:hyperlink r:id="rId107" w:history="1">
              <w:r w:rsidRPr="00EC48A9">
                <w:rPr>
                  <w:rStyle w:val="a6"/>
                  <w:i/>
                  <w:color w:val="000000" w:themeColor="text1"/>
                  <w:sz w:val="28"/>
                  <w:szCs w:val="28"/>
                </w:rPr>
                <w:t>Штатный формуляр</w:t>
              </w:r>
            </w:hyperlink>
            <w:r w:rsidRPr="00EC48A9">
              <w:rPr>
                <w:b/>
                <w:i/>
                <w:color w:val="000000" w:themeColor="text1"/>
                <w:sz w:val="28"/>
                <w:szCs w:val="28"/>
              </w:rPr>
              <w:t xml:space="preserve"> </w:t>
            </w:r>
          </w:p>
          <w:p w:rsidR="005A2262" w:rsidRPr="00EC48A9" w:rsidRDefault="005A2262" w:rsidP="00376F7A">
            <w:pPr>
              <w:widowControl w:val="0"/>
              <w:autoSpaceDE w:val="0"/>
              <w:autoSpaceDN w:val="0"/>
              <w:ind w:right="99"/>
              <w:jc w:val="both"/>
              <w:rPr>
                <w:b/>
                <w:color w:val="000000" w:themeColor="text1"/>
                <w:sz w:val="28"/>
                <w:szCs w:val="28"/>
              </w:rPr>
            </w:pPr>
            <w:r w:rsidRPr="00EC48A9">
              <w:rPr>
                <w:b/>
                <w:i/>
                <w:color w:val="000000" w:themeColor="text1"/>
                <w:sz w:val="28"/>
                <w:szCs w:val="28"/>
              </w:rPr>
              <w:t>Приложение</w:t>
            </w:r>
            <w:r w:rsidRPr="00EC48A9">
              <w:rPr>
                <w:b/>
                <w:i/>
                <w:color w:val="000000" w:themeColor="text1"/>
                <w:spacing w:val="-9"/>
                <w:sz w:val="28"/>
                <w:szCs w:val="28"/>
              </w:rPr>
              <w:t xml:space="preserve"> </w:t>
            </w:r>
            <w:r w:rsidRPr="00EC48A9">
              <w:rPr>
                <w:b/>
                <w:i/>
                <w:color w:val="000000" w:themeColor="text1"/>
                <w:sz w:val="28"/>
                <w:szCs w:val="28"/>
              </w:rPr>
              <w:t>5.1.3.</w:t>
            </w:r>
            <w:r w:rsidRPr="00EC48A9">
              <w:rPr>
                <w:b/>
                <w:i/>
                <w:color w:val="000000" w:themeColor="text1"/>
                <w:spacing w:val="-7"/>
                <w:sz w:val="28"/>
                <w:szCs w:val="28"/>
              </w:rPr>
              <w:t xml:space="preserve"> </w:t>
            </w:r>
            <w:hyperlink r:id="rId108" w:history="1">
              <w:r w:rsidRPr="00EC48A9">
                <w:rPr>
                  <w:rStyle w:val="a6"/>
                  <w:i/>
                  <w:color w:val="000000" w:themeColor="text1"/>
                  <w:sz w:val="28"/>
                  <w:szCs w:val="28"/>
                </w:rPr>
                <w:t>Портфолио</w:t>
              </w:r>
              <w:r w:rsidRPr="00EC48A9">
                <w:rPr>
                  <w:rStyle w:val="a6"/>
                  <w:i/>
                  <w:color w:val="000000" w:themeColor="text1"/>
                  <w:spacing w:val="-4"/>
                  <w:sz w:val="28"/>
                  <w:szCs w:val="28"/>
                </w:rPr>
                <w:t xml:space="preserve"> </w:t>
              </w:r>
              <w:r w:rsidRPr="00EC48A9">
                <w:rPr>
                  <w:rStyle w:val="a6"/>
                  <w:i/>
                  <w:color w:val="000000" w:themeColor="text1"/>
                  <w:spacing w:val="-2"/>
                  <w:sz w:val="28"/>
                  <w:szCs w:val="28"/>
                </w:rPr>
                <w:t>преподавателей</w:t>
              </w:r>
            </w:hyperlink>
          </w:p>
        </w:tc>
        <w:tc>
          <w:tcPr>
            <w:tcW w:w="2483" w:type="dxa"/>
            <w:gridSpan w:val="2"/>
          </w:tcPr>
          <w:p w:rsidR="005A2262" w:rsidRPr="00EC48A9" w:rsidRDefault="005A2262" w:rsidP="00376F7A">
            <w:pPr>
              <w:pStyle w:val="TableParagraph"/>
              <w:spacing w:line="322" w:lineRule="exact"/>
              <w:ind w:left="108"/>
              <w:rPr>
                <w:b/>
                <w:color w:val="000000" w:themeColor="text1"/>
                <w:spacing w:val="-2"/>
                <w:sz w:val="28"/>
                <w:szCs w:val="28"/>
              </w:rPr>
            </w:pPr>
            <w:r>
              <w:rPr>
                <w:b/>
                <w:color w:val="000000" w:themeColor="text1"/>
                <w:spacing w:val="-2"/>
                <w:sz w:val="28"/>
                <w:szCs w:val="28"/>
              </w:rPr>
              <w:lastRenderedPageBreak/>
              <w:t>Не в</w:t>
            </w:r>
            <w:r w:rsidRPr="00EC48A9">
              <w:rPr>
                <w:b/>
                <w:color w:val="000000" w:themeColor="text1"/>
                <w:spacing w:val="-2"/>
                <w:sz w:val="28"/>
                <w:szCs w:val="28"/>
              </w:rPr>
              <w:t xml:space="preserve">ыполняется </w:t>
            </w:r>
          </w:p>
        </w:tc>
      </w:tr>
      <w:tr w:rsidR="005A2262" w:rsidRPr="00EC48A9" w:rsidTr="005A2262">
        <w:tc>
          <w:tcPr>
            <w:tcW w:w="12027" w:type="dxa"/>
            <w:gridSpan w:val="2"/>
          </w:tcPr>
          <w:p w:rsidR="005A2262" w:rsidRPr="00EC48A9" w:rsidRDefault="005A2262" w:rsidP="00376F7A">
            <w:pPr>
              <w:widowControl w:val="0"/>
              <w:autoSpaceDE w:val="0"/>
              <w:autoSpaceDN w:val="0"/>
              <w:spacing w:before="2"/>
              <w:ind w:right="92"/>
              <w:jc w:val="both"/>
              <w:rPr>
                <w:b/>
                <w:color w:val="000000" w:themeColor="text1"/>
                <w:sz w:val="28"/>
                <w:szCs w:val="28"/>
              </w:rPr>
            </w:pPr>
            <w:r w:rsidRPr="00EC48A9">
              <w:rPr>
                <w:b/>
                <w:color w:val="000000" w:themeColor="text1"/>
                <w:sz w:val="28"/>
                <w:szCs w:val="28"/>
              </w:rPr>
              <w:lastRenderedPageBreak/>
              <w:t>Критерий 5.2. Мотивация, поощрение и закрепление преподавателей</w:t>
            </w:r>
          </w:p>
          <w:p w:rsidR="005A2262" w:rsidRPr="00EC48A9" w:rsidRDefault="005A2262" w:rsidP="00376F7A">
            <w:pPr>
              <w:widowControl w:val="0"/>
              <w:autoSpaceDE w:val="0"/>
              <w:autoSpaceDN w:val="0"/>
              <w:ind w:firstLine="589"/>
              <w:jc w:val="both"/>
              <w:rPr>
                <w:color w:val="000000" w:themeColor="text1"/>
                <w:sz w:val="28"/>
                <w:szCs w:val="28"/>
              </w:rPr>
            </w:pPr>
            <w:r w:rsidRPr="00EC48A9">
              <w:rPr>
                <w:color w:val="000000" w:themeColor="text1"/>
                <w:sz w:val="28"/>
                <w:szCs w:val="28"/>
              </w:rPr>
              <w:t xml:space="preserve">В </w:t>
            </w:r>
            <w:r w:rsidRPr="00EC48A9">
              <w:rPr>
                <w:color w:val="000000" w:themeColor="text1"/>
                <w:sz w:val="28"/>
                <w:szCs w:val="28"/>
                <w:lang w:val="ky-KG"/>
              </w:rPr>
              <w:t xml:space="preserve">ОУ “РМУ” </w:t>
            </w:r>
            <w:r w:rsidRPr="00EC48A9">
              <w:rPr>
                <w:color w:val="000000" w:themeColor="text1"/>
                <w:sz w:val="28"/>
                <w:szCs w:val="28"/>
              </w:rPr>
              <w:t>применяются различные методы мотивации и закрепления преподавательского состава, включая молодых специалистов. Эти методы направлены на поддержание высокой квалификации преподавателей, повышение качества образования и обеспечение устойчивого кадрового состава.</w:t>
            </w:r>
          </w:p>
          <w:p w:rsidR="005A2262" w:rsidRPr="00EC48A9" w:rsidRDefault="005A2262" w:rsidP="00376F7A">
            <w:pPr>
              <w:widowControl w:val="0"/>
              <w:autoSpaceDE w:val="0"/>
              <w:autoSpaceDN w:val="0"/>
              <w:ind w:firstLine="589"/>
              <w:jc w:val="both"/>
              <w:rPr>
                <w:color w:val="000000" w:themeColor="text1"/>
                <w:sz w:val="28"/>
                <w:szCs w:val="28"/>
              </w:rPr>
            </w:pPr>
            <w:r w:rsidRPr="00EC48A9">
              <w:rPr>
                <w:color w:val="000000" w:themeColor="text1"/>
                <w:sz w:val="28"/>
                <w:szCs w:val="28"/>
              </w:rPr>
              <w:t xml:space="preserve">Результаты работы профессорско-преподавательского состава (ППС) отражаются в рейтинговой оценке, которая помогает выявить сильные и слабые стороны как отдельных преподавателей, так и кафедры в целом. Согласно </w:t>
            </w:r>
            <w:r w:rsidRPr="00EC48A9">
              <w:rPr>
                <w:b/>
                <w:bCs/>
                <w:color w:val="000000" w:themeColor="text1"/>
                <w:sz w:val="28"/>
                <w:szCs w:val="28"/>
              </w:rPr>
              <w:t>Положению о рейтинговой оценке ППС</w:t>
            </w:r>
            <w:r w:rsidRPr="00EC48A9">
              <w:rPr>
                <w:color w:val="000000" w:themeColor="text1"/>
                <w:sz w:val="28"/>
                <w:szCs w:val="28"/>
              </w:rPr>
              <w:t>, преподаватели с высокими результатами по всем направлениям деятельности получают преимущества при конкурсном отборе на звание «Лучший преподаватель» и при премировании. Например, по итогам 2022-2023 учебного года за добросовестный труд и высокий профессионализм почетными грамотами были награждены следующие преподаватели:</w:t>
            </w:r>
          </w:p>
          <w:p w:rsidR="005A2262" w:rsidRPr="00EC48A9" w:rsidRDefault="005A2262" w:rsidP="002156EB">
            <w:pPr>
              <w:pStyle w:val="a4"/>
              <w:widowControl w:val="0"/>
              <w:numPr>
                <w:ilvl w:val="1"/>
                <w:numId w:val="24"/>
              </w:numPr>
              <w:tabs>
                <w:tab w:val="clear" w:pos="1440"/>
                <w:tab w:val="left" w:pos="873"/>
              </w:tabs>
              <w:autoSpaceDE w:val="0"/>
              <w:autoSpaceDN w:val="0"/>
              <w:spacing w:after="0" w:line="240" w:lineRule="auto"/>
              <w:ind w:left="589" w:firstLine="0"/>
              <w:jc w:val="both"/>
              <w:rPr>
                <w:color w:val="000000" w:themeColor="text1"/>
                <w:sz w:val="28"/>
                <w:szCs w:val="28"/>
              </w:rPr>
            </w:pPr>
            <w:r w:rsidRPr="00EC48A9">
              <w:rPr>
                <w:color w:val="000000" w:themeColor="text1"/>
                <w:sz w:val="28"/>
                <w:szCs w:val="28"/>
              </w:rPr>
              <w:t>Сатаев Чоро Болотбекович</w:t>
            </w:r>
          </w:p>
          <w:p w:rsidR="005A2262" w:rsidRPr="00EC48A9" w:rsidRDefault="005A2262" w:rsidP="002156EB">
            <w:pPr>
              <w:pStyle w:val="a4"/>
              <w:widowControl w:val="0"/>
              <w:numPr>
                <w:ilvl w:val="1"/>
                <w:numId w:val="24"/>
              </w:numPr>
              <w:tabs>
                <w:tab w:val="clear" w:pos="1440"/>
                <w:tab w:val="left" w:pos="873"/>
              </w:tabs>
              <w:autoSpaceDE w:val="0"/>
              <w:autoSpaceDN w:val="0"/>
              <w:spacing w:after="0" w:line="240" w:lineRule="auto"/>
              <w:ind w:left="589" w:firstLine="0"/>
              <w:jc w:val="both"/>
              <w:rPr>
                <w:color w:val="000000" w:themeColor="text1"/>
                <w:sz w:val="28"/>
                <w:szCs w:val="28"/>
              </w:rPr>
            </w:pPr>
            <w:r w:rsidRPr="00EC48A9">
              <w:rPr>
                <w:color w:val="000000" w:themeColor="text1"/>
                <w:sz w:val="28"/>
                <w:szCs w:val="28"/>
              </w:rPr>
              <w:t>Мамасадыков Илгиз Ташболотович</w:t>
            </w:r>
          </w:p>
          <w:p w:rsidR="005A2262" w:rsidRPr="00EC48A9" w:rsidRDefault="005A2262" w:rsidP="002156EB">
            <w:pPr>
              <w:pStyle w:val="a4"/>
              <w:widowControl w:val="0"/>
              <w:numPr>
                <w:ilvl w:val="1"/>
                <w:numId w:val="24"/>
              </w:numPr>
              <w:tabs>
                <w:tab w:val="clear" w:pos="1440"/>
                <w:tab w:val="left" w:pos="873"/>
              </w:tabs>
              <w:autoSpaceDE w:val="0"/>
              <w:autoSpaceDN w:val="0"/>
              <w:spacing w:after="0" w:line="240" w:lineRule="auto"/>
              <w:ind w:left="589" w:firstLine="0"/>
              <w:jc w:val="both"/>
              <w:rPr>
                <w:color w:val="000000" w:themeColor="text1"/>
                <w:sz w:val="28"/>
                <w:szCs w:val="28"/>
              </w:rPr>
            </w:pPr>
            <w:r w:rsidRPr="00EC48A9">
              <w:rPr>
                <w:color w:val="000000" w:themeColor="text1"/>
                <w:sz w:val="28"/>
                <w:szCs w:val="28"/>
              </w:rPr>
              <w:t>Байшукуров Элзар Эркинбекович</w:t>
            </w:r>
          </w:p>
          <w:p w:rsidR="005A2262" w:rsidRPr="00EC48A9" w:rsidRDefault="005A2262" w:rsidP="002156EB">
            <w:pPr>
              <w:pStyle w:val="a4"/>
              <w:widowControl w:val="0"/>
              <w:numPr>
                <w:ilvl w:val="1"/>
                <w:numId w:val="24"/>
              </w:numPr>
              <w:tabs>
                <w:tab w:val="clear" w:pos="1440"/>
                <w:tab w:val="left" w:pos="873"/>
              </w:tabs>
              <w:autoSpaceDE w:val="0"/>
              <w:autoSpaceDN w:val="0"/>
              <w:spacing w:after="0" w:line="240" w:lineRule="auto"/>
              <w:ind w:left="589" w:firstLine="0"/>
              <w:jc w:val="both"/>
              <w:rPr>
                <w:color w:val="000000" w:themeColor="text1"/>
                <w:sz w:val="28"/>
                <w:szCs w:val="28"/>
              </w:rPr>
            </w:pPr>
            <w:r w:rsidRPr="00EC48A9">
              <w:rPr>
                <w:color w:val="000000" w:themeColor="text1"/>
                <w:sz w:val="28"/>
                <w:szCs w:val="28"/>
              </w:rPr>
              <w:t>Дадабаев Азим Мирсабырович и др.</w:t>
            </w:r>
          </w:p>
          <w:p w:rsidR="005A2262" w:rsidRPr="00EC48A9" w:rsidRDefault="005A2262" w:rsidP="00376F7A">
            <w:pPr>
              <w:widowControl w:val="0"/>
              <w:autoSpaceDE w:val="0"/>
              <w:autoSpaceDN w:val="0"/>
              <w:ind w:firstLine="589"/>
              <w:jc w:val="both"/>
              <w:rPr>
                <w:color w:val="000000" w:themeColor="text1"/>
                <w:sz w:val="28"/>
                <w:szCs w:val="28"/>
              </w:rPr>
            </w:pPr>
            <w:r w:rsidRPr="00EC48A9">
              <w:rPr>
                <w:color w:val="000000" w:themeColor="text1"/>
                <w:sz w:val="28"/>
                <w:szCs w:val="28"/>
              </w:rPr>
              <w:t xml:space="preserve">Для повышения качества образовательного процесса проводится анкетирование студентов, где они оценивают преподавателей по критериям, установленным в </w:t>
            </w:r>
            <w:r w:rsidRPr="00EC48A9">
              <w:rPr>
                <w:b/>
                <w:bCs/>
                <w:color w:val="000000" w:themeColor="text1"/>
                <w:sz w:val="28"/>
                <w:szCs w:val="28"/>
              </w:rPr>
              <w:t>Положении об анкетировании обучающихся</w:t>
            </w:r>
            <w:r w:rsidRPr="00EC48A9">
              <w:rPr>
                <w:color w:val="000000" w:themeColor="text1"/>
                <w:sz w:val="28"/>
                <w:szCs w:val="28"/>
              </w:rPr>
              <w:t>. Студенческая оценка формирует средний балл преподавателя, на основе которого составляется его рейтинг. По итогам анкетирования за 2023-2024 учебный год преподаватели, такие как Жалилова Айнагуль Абдисаламовна, Беренова Жазгуль Береновна и Байбориева Айзада Аликовна, были награждены памятными подарками от университета.</w:t>
            </w:r>
          </w:p>
          <w:p w:rsidR="005A2262" w:rsidRPr="00EC48A9" w:rsidRDefault="005A2262" w:rsidP="00376F7A">
            <w:pPr>
              <w:widowControl w:val="0"/>
              <w:autoSpaceDE w:val="0"/>
              <w:autoSpaceDN w:val="0"/>
              <w:ind w:firstLine="589"/>
              <w:jc w:val="both"/>
              <w:rPr>
                <w:color w:val="000000" w:themeColor="text1"/>
                <w:sz w:val="28"/>
                <w:szCs w:val="28"/>
              </w:rPr>
            </w:pPr>
            <w:r w:rsidRPr="00EC48A9">
              <w:rPr>
                <w:color w:val="000000" w:themeColor="text1"/>
                <w:sz w:val="28"/>
                <w:szCs w:val="28"/>
              </w:rPr>
              <w:t xml:space="preserve">В университете практикуется система наставничества для молодых специалистов. Опытные преподаватели помогают им адаптироваться и развиваться профессионально. Этот процесс регулируется </w:t>
            </w:r>
            <w:r w:rsidRPr="00EC48A9">
              <w:rPr>
                <w:b/>
                <w:bCs/>
                <w:color w:val="000000" w:themeColor="text1"/>
                <w:sz w:val="28"/>
                <w:szCs w:val="28"/>
              </w:rPr>
              <w:t>Положением о наставничестве</w:t>
            </w:r>
            <w:r w:rsidRPr="00EC48A9">
              <w:rPr>
                <w:color w:val="000000" w:themeColor="text1"/>
                <w:sz w:val="28"/>
                <w:szCs w:val="28"/>
              </w:rPr>
              <w:t>.</w:t>
            </w:r>
          </w:p>
          <w:p w:rsidR="005A2262" w:rsidRPr="00EC48A9" w:rsidRDefault="005A2262" w:rsidP="00376F7A">
            <w:pPr>
              <w:widowControl w:val="0"/>
              <w:autoSpaceDE w:val="0"/>
              <w:autoSpaceDN w:val="0"/>
              <w:ind w:firstLine="589"/>
              <w:jc w:val="both"/>
              <w:rPr>
                <w:color w:val="000000" w:themeColor="text1"/>
                <w:sz w:val="28"/>
                <w:szCs w:val="28"/>
              </w:rPr>
            </w:pPr>
            <w:r w:rsidRPr="00EC48A9">
              <w:rPr>
                <w:color w:val="000000" w:themeColor="text1"/>
                <w:sz w:val="28"/>
                <w:szCs w:val="28"/>
              </w:rPr>
              <w:lastRenderedPageBreak/>
              <w:t xml:space="preserve">Университет стимулирует научную активность преподавателей через ежегодные премии за публикации в научных журналах, таких как Scopus и Web of Science, а также за другие достижения в соответствии с </w:t>
            </w:r>
            <w:r w:rsidRPr="00EC48A9">
              <w:rPr>
                <w:b/>
                <w:bCs/>
                <w:color w:val="000000" w:themeColor="text1"/>
                <w:sz w:val="28"/>
                <w:szCs w:val="28"/>
              </w:rPr>
              <w:t>Положением об оплате труда ППС</w:t>
            </w:r>
            <w:r w:rsidRPr="00EC48A9">
              <w:rPr>
                <w:color w:val="000000" w:themeColor="text1"/>
                <w:sz w:val="28"/>
                <w:szCs w:val="28"/>
              </w:rPr>
              <w:t xml:space="preserve">. Однако за прошлый 2022-2024 года, поощрение на публикацию не проводилось. </w:t>
            </w:r>
          </w:p>
          <w:p w:rsidR="005A2262" w:rsidRPr="00EC48A9" w:rsidRDefault="005A2262" w:rsidP="00376F7A">
            <w:pPr>
              <w:widowControl w:val="0"/>
              <w:autoSpaceDE w:val="0"/>
              <w:autoSpaceDN w:val="0"/>
              <w:ind w:firstLine="589"/>
              <w:jc w:val="both"/>
              <w:rPr>
                <w:color w:val="000000" w:themeColor="text1"/>
                <w:sz w:val="28"/>
                <w:szCs w:val="28"/>
              </w:rPr>
            </w:pPr>
            <w:r w:rsidRPr="00EC48A9">
              <w:rPr>
                <w:color w:val="000000" w:themeColor="text1"/>
                <w:sz w:val="28"/>
                <w:szCs w:val="28"/>
              </w:rPr>
              <w:t xml:space="preserve">Для оплаты труда педагогических работников и материального стимулирования в университете используются нормативные акты, такие как </w:t>
            </w:r>
            <w:r w:rsidRPr="00EC48A9">
              <w:rPr>
                <w:b/>
                <w:bCs/>
                <w:color w:val="000000" w:themeColor="text1"/>
                <w:sz w:val="28"/>
                <w:szCs w:val="28"/>
              </w:rPr>
              <w:t>ПП КР № 511</w:t>
            </w:r>
            <w:r w:rsidRPr="00EC48A9">
              <w:rPr>
                <w:color w:val="000000" w:themeColor="text1"/>
                <w:sz w:val="28"/>
                <w:szCs w:val="28"/>
              </w:rPr>
              <w:t xml:space="preserve"> от 30 сентября 2019 года и </w:t>
            </w:r>
            <w:r w:rsidRPr="00EC48A9">
              <w:rPr>
                <w:b/>
                <w:bCs/>
                <w:color w:val="000000" w:themeColor="text1"/>
                <w:sz w:val="28"/>
                <w:szCs w:val="28"/>
              </w:rPr>
              <w:t>ПП КР № 270</w:t>
            </w:r>
            <w:r w:rsidRPr="00EC48A9">
              <w:rPr>
                <w:color w:val="000000" w:themeColor="text1"/>
                <w:sz w:val="28"/>
                <w:szCs w:val="28"/>
              </w:rPr>
              <w:t xml:space="preserve"> от 31 мая 2011 года. Согласно этим постановлениям, преподавателям предоставляется надбавка за педагогический стаж:</w:t>
            </w:r>
          </w:p>
          <w:p w:rsidR="005A2262" w:rsidRPr="00EC48A9" w:rsidRDefault="005A2262" w:rsidP="002156EB">
            <w:pPr>
              <w:widowControl w:val="0"/>
              <w:numPr>
                <w:ilvl w:val="0"/>
                <w:numId w:val="25"/>
              </w:numPr>
              <w:autoSpaceDE w:val="0"/>
              <w:autoSpaceDN w:val="0"/>
              <w:ind w:left="0" w:firstLine="589"/>
              <w:jc w:val="both"/>
              <w:rPr>
                <w:color w:val="000000" w:themeColor="text1"/>
                <w:sz w:val="28"/>
                <w:szCs w:val="28"/>
              </w:rPr>
            </w:pPr>
            <w:r w:rsidRPr="00EC48A9">
              <w:rPr>
                <w:color w:val="000000" w:themeColor="text1"/>
                <w:sz w:val="28"/>
                <w:szCs w:val="28"/>
              </w:rPr>
              <w:t>10% за 5 лет,</w:t>
            </w:r>
          </w:p>
          <w:p w:rsidR="005A2262" w:rsidRPr="00EC48A9" w:rsidRDefault="005A2262" w:rsidP="002156EB">
            <w:pPr>
              <w:widowControl w:val="0"/>
              <w:numPr>
                <w:ilvl w:val="0"/>
                <w:numId w:val="25"/>
              </w:numPr>
              <w:autoSpaceDE w:val="0"/>
              <w:autoSpaceDN w:val="0"/>
              <w:ind w:left="0" w:firstLine="589"/>
              <w:jc w:val="both"/>
              <w:rPr>
                <w:color w:val="000000" w:themeColor="text1"/>
                <w:sz w:val="28"/>
                <w:szCs w:val="28"/>
              </w:rPr>
            </w:pPr>
            <w:r w:rsidRPr="00EC48A9">
              <w:rPr>
                <w:color w:val="000000" w:themeColor="text1"/>
                <w:sz w:val="28"/>
                <w:szCs w:val="28"/>
              </w:rPr>
              <w:t>20% за 10 лет,</w:t>
            </w:r>
          </w:p>
          <w:p w:rsidR="005A2262" w:rsidRPr="00EC48A9" w:rsidRDefault="005A2262" w:rsidP="002156EB">
            <w:pPr>
              <w:widowControl w:val="0"/>
              <w:numPr>
                <w:ilvl w:val="0"/>
                <w:numId w:val="25"/>
              </w:numPr>
              <w:autoSpaceDE w:val="0"/>
              <w:autoSpaceDN w:val="0"/>
              <w:ind w:left="0" w:firstLine="589"/>
              <w:jc w:val="both"/>
              <w:rPr>
                <w:color w:val="000000" w:themeColor="text1"/>
                <w:sz w:val="28"/>
                <w:szCs w:val="28"/>
              </w:rPr>
            </w:pPr>
            <w:r w:rsidRPr="00EC48A9">
              <w:rPr>
                <w:color w:val="000000" w:themeColor="text1"/>
                <w:sz w:val="28"/>
                <w:szCs w:val="28"/>
              </w:rPr>
              <w:t>30% за 15 лет и более.</w:t>
            </w:r>
          </w:p>
          <w:p w:rsidR="005A2262" w:rsidRPr="00EC48A9" w:rsidRDefault="005A2262" w:rsidP="00376F7A">
            <w:pPr>
              <w:widowControl w:val="0"/>
              <w:autoSpaceDE w:val="0"/>
              <w:autoSpaceDN w:val="0"/>
              <w:ind w:firstLine="589"/>
              <w:jc w:val="both"/>
              <w:rPr>
                <w:color w:val="000000" w:themeColor="text1"/>
                <w:sz w:val="28"/>
                <w:szCs w:val="28"/>
              </w:rPr>
            </w:pPr>
            <w:r w:rsidRPr="00EC48A9">
              <w:rPr>
                <w:color w:val="000000" w:themeColor="text1"/>
                <w:sz w:val="28"/>
                <w:szCs w:val="28"/>
              </w:rPr>
              <w:t>Эти меры способствуют повышению результативности работы преподавателей и улучшению качества образования в университете.</w:t>
            </w:r>
          </w:p>
          <w:p w:rsidR="005A2262" w:rsidRPr="00EC48A9" w:rsidRDefault="005A2262" w:rsidP="00376F7A">
            <w:pPr>
              <w:widowControl w:val="0"/>
              <w:autoSpaceDE w:val="0"/>
              <w:autoSpaceDN w:val="0"/>
              <w:spacing w:line="321" w:lineRule="exact"/>
              <w:ind w:left="22"/>
              <w:rPr>
                <w:b/>
                <w:i/>
                <w:color w:val="000000" w:themeColor="text1"/>
                <w:sz w:val="28"/>
                <w:szCs w:val="28"/>
                <w:highlight w:val="yellow"/>
              </w:rPr>
            </w:pPr>
            <w:r w:rsidRPr="00EC48A9">
              <w:rPr>
                <w:b/>
                <w:i/>
                <w:color w:val="000000" w:themeColor="text1"/>
                <w:sz w:val="28"/>
                <w:szCs w:val="28"/>
              </w:rPr>
              <w:t>Приложение</w:t>
            </w:r>
            <w:r w:rsidRPr="00EC48A9">
              <w:rPr>
                <w:b/>
                <w:i/>
                <w:color w:val="000000" w:themeColor="text1"/>
                <w:spacing w:val="-11"/>
                <w:sz w:val="28"/>
                <w:szCs w:val="28"/>
              </w:rPr>
              <w:t xml:space="preserve"> </w:t>
            </w:r>
            <w:r w:rsidRPr="00EC48A9">
              <w:rPr>
                <w:b/>
                <w:i/>
                <w:color w:val="000000" w:themeColor="text1"/>
                <w:sz w:val="28"/>
                <w:szCs w:val="28"/>
              </w:rPr>
              <w:t>5.2.1.</w:t>
            </w:r>
            <w:r w:rsidRPr="00EC48A9">
              <w:rPr>
                <w:b/>
                <w:i/>
                <w:color w:val="000000" w:themeColor="text1"/>
                <w:spacing w:val="-18"/>
                <w:sz w:val="28"/>
                <w:szCs w:val="28"/>
              </w:rPr>
              <w:t xml:space="preserve"> </w:t>
            </w:r>
            <w:hyperlink r:id="rId109" w:history="1">
              <w:r w:rsidRPr="00EC48A9">
                <w:rPr>
                  <w:rStyle w:val="a6"/>
                  <w:i/>
                  <w:color w:val="000000" w:themeColor="text1"/>
                  <w:sz w:val="28"/>
                  <w:szCs w:val="28"/>
                </w:rPr>
                <w:t>Положение</w:t>
              </w:r>
              <w:r w:rsidRPr="00EC48A9">
                <w:rPr>
                  <w:rStyle w:val="a6"/>
                  <w:i/>
                  <w:color w:val="000000" w:themeColor="text1"/>
                  <w:spacing w:val="-6"/>
                  <w:sz w:val="28"/>
                  <w:szCs w:val="28"/>
                </w:rPr>
                <w:t xml:space="preserve"> </w:t>
              </w:r>
              <w:r w:rsidRPr="00EC48A9">
                <w:rPr>
                  <w:rStyle w:val="a6"/>
                  <w:i/>
                  <w:color w:val="000000" w:themeColor="text1"/>
                  <w:sz w:val="28"/>
                  <w:szCs w:val="28"/>
                </w:rPr>
                <w:t>о</w:t>
              </w:r>
              <w:r w:rsidRPr="00EC48A9">
                <w:rPr>
                  <w:rStyle w:val="a6"/>
                  <w:i/>
                  <w:color w:val="000000" w:themeColor="text1"/>
                  <w:spacing w:val="-3"/>
                  <w:sz w:val="28"/>
                  <w:szCs w:val="28"/>
                </w:rPr>
                <w:t xml:space="preserve"> </w:t>
              </w:r>
              <w:r w:rsidRPr="00EC48A9">
                <w:rPr>
                  <w:rStyle w:val="a6"/>
                  <w:i/>
                  <w:color w:val="000000" w:themeColor="text1"/>
                  <w:sz w:val="28"/>
                  <w:szCs w:val="28"/>
                </w:rPr>
                <w:t>рейтинговой</w:t>
              </w:r>
              <w:r w:rsidRPr="00EC48A9">
                <w:rPr>
                  <w:rStyle w:val="a6"/>
                  <w:i/>
                  <w:color w:val="000000" w:themeColor="text1"/>
                  <w:spacing w:val="-4"/>
                  <w:sz w:val="28"/>
                  <w:szCs w:val="28"/>
                </w:rPr>
                <w:t xml:space="preserve"> </w:t>
              </w:r>
              <w:r w:rsidRPr="00EC48A9">
                <w:rPr>
                  <w:rStyle w:val="a6"/>
                  <w:i/>
                  <w:color w:val="000000" w:themeColor="text1"/>
                  <w:sz w:val="28"/>
                  <w:szCs w:val="28"/>
                </w:rPr>
                <w:t>оценке</w:t>
              </w:r>
              <w:r w:rsidRPr="00EC48A9">
                <w:rPr>
                  <w:rStyle w:val="a6"/>
                  <w:i/>
                  <w:color w:val="000000" w:themeColor="text1"/>
                  <w:spacing w:val="-4"/>
                  <w:sz w:val="28"/>
                  <w:szCs w:val="28"/>
                </w:rPr>
                <w:t xml:space="preserve"> </w:t>
              </w:r>
              <w:r w:rsidRPr="00EC48A9">
                <w:rPr>
                  <w:rStyle w:val="a6"/>
                  <w:i/>
                  <w:color w:val="000000" w:themeColor="text1"/>
                  <w:spacing w:val="-5"/>
                  <w:sz w:val="28"/>
                  <w:szCs w:val="28"/>
                </w:rPr>
                <w:t>ППС</w:t>
              </w:r>
            </w:hyperlink>
          </w:p>
          <w:p w:rsidR="005A2262" w:rsidRPr="00EC48A9" w:rsidRDefault="005A2262" w:rsidP="00376F7A">
            <w:pPr>
              <w:widowControl w:val="0"/>
              <w:autoSpaceDE w:val="0"/>
              <w:autoSpaceDN w:val="0"/>
              <w:spacing w:before="2"/>
              <w:ind w:left="22"/>
              <w:rPr>
                <w:b/>
                <w:i/>
                <w:color w:val="000000" w:themeColor="text1"/>
                <w:sz w:val="28"/>
                <w:szCs w:val="28"/>
              </w:rPr>
            </w:pPr>
            <w:r w:rsidRPr="00EC48A9">
              <w:rPr>
                <w:b/>
                <w:i/>
                <w:color w:val="000000" w:themeColor="text1"/>
                <w:sz w:val="28"/>
                <w:szCs w:val="28"/>
              </w:rPr>
              <w:t>Приложение</w:t>
            </w:r>
            <w:r w:rsidRPr="00EC48A9">
              <w:rPr>
                <w:b/>
                <w:i/>
                <w:color w:val="000000" w:themeColor="text1"/>
                <w:spacing w:val="-10"/>
                <w:sz w:val="28"/>
                <w:szCs w:val="28"/>
              </w:rPr>
              <w:t xml:space="preserve"> </w:t>
            </w:r>
            <w:r w:rsidRPr="00EC48A9">
              <w:rPr>
                <w:b/>
                <w:i/>
                <w:color w:val="000000" w:themeColor="text1"/>
                <w:sz w:val="28"/>
                <w:szCs w:val="28"/>
              </w:rPr>
              <w:t>5.2.2.</w:t>
            </w:r>
            <w:r w:rsidRPr="00EC48A9">
              <w:rPr>
                <w:b/>
                <w:i/>
                <w:color w:val="000000" w:themeColor="text1"/>
                <w:spacing w:val="-18"/>
                <w:sz w:val="28"/>
                <w:szCs w:val="28"/>
              </w:rPr>
              <w:t xml:space="preserve"> </w:t>
            </w:r>
            <w:hyperlink r:id="rId110" w:history="1">
              <w:r w:rsidRPr="00EC48A9">
                <w:rPr>
                  <w:rStyle w:val="a6"/>
                  <w:i/>
                  <w:color w:val="000000" w:themeColor="text1"/>
                  <w:sz w:val="28"/>
                  <w:szCs w:val="28"/>
                </w:rPr>
                <w:t>Положение</w:t>
              </w:r>
              <w:r w:rsidRPr="00EC48A9">
                <w:rPr>
                  <w:rStyle w:val="a6"/>
                  <w:i/>
                  <w:color w:val="000000" w:themeColor="text1"/>
                  <w:spacing w:val="-7"/>
                  <w:sz w:val="28"/>
                  <w:szCs w:val="28"/>
                </w:rPr>
                <w:t xml:space="preserve"> </w:t>
              </w:r>
              <w:r w:rsidRPr="00EC48A9">
                <w:rPr>
                  <w:rStyle w:val="a6"/>
                  <w:i/>
                  <w:color w:val="000000" w:themeColor="text1"/>
                  <w:sz w:val="28"/>
                  <w:szCs w:val="28"/>
                </w:rPr>
                <w:t>об</w:t>
              </w:r>
              <w:r w:rsidRPr="00EC48A9">
                <w:rPr>
                  <w:rStyle w:val="a6"/>
                  <w:i/>
                  <w:color w:val="000000" w:themeColor="text1"/>
                  <w:spacing w:val="-5"/>
                  <w:sz w:val="28"/>
                  <w:szCs w:val="28"/>
                </w:rPr>
                <w:t xml:space="preserve"> </w:t>
              </w:r>
              <w:r w:rsidRPr="00EC48A9">
                <w:rPr>
                  <w:rStyle w:val="a6"/>
                  <w:i/>
                  <w:color w:val="000000" w:themeColor="text1"/>
                  <w:sz w:val="28"/>
                  <w:szCs w:val="28"/>
                </w:rPr>
                <w:t>оплате</w:t>
              </w:r>
              <w:r w:rsidRPr="00EC48A9">
                <w:rPr>
                  <w:rStyle w:val="a6"/>
                  <w:i/>
                  <w:color w:val="000000" w:themeColor="text1"/>
                  <w:spacing w:val="-4"/>
                  <w:sz w:val="28"/>
                  <w:szCs w:val="28"/>
                </w:rPr>
                <w:t xml:space="preserve"> </w:t>
              </w:r>
              <w:r w:rsidRPr="00EC48A9">
                <w:rPr>
                  <w:rStyle w:val="a6"/>
                  <w:i/>
                  <w:color w:val="000000" w:themeColor="text1"/>
                  <w:sz w:val="28"/>
                  <w:szCs w:val="28"/>
                </w:rPr>
                <w:t>труда</w:t>
              </w:r>
              <w:r w:rsidRPr="00EC48A9">
                <w:rPr>
                  <w:rStyle w:val="a6"/>
                  <w:i/>
                  <w:color w:val="000000" w:themeColor="text1"/>
                  <w:spacing w:val="-3"/>
                  <w:sz w:val="28"/>
                  <w:szCs w:val="28"/>
                </w:rPr>
                <w:t xml:space="preserve"> </w:t>
              </w:r>
              <w:r w:rsidRPr="00EC48A9">
                <w:rPr>
                  <w:rStyle w:val="a6"/>
                  <w:i/>
                  <w:color w:val="000000" w:themeColor="text1"/>
                  <w:sz w:val="28"/>
                  <w:szCs w:val="28"/>
                </w:rPr>
                <w:t>профессорско-преподавательского</w:t>
              </w:r>
              <w:r w:rsidRPr="00EC48A9">
                <w:rPr>
                  <w:rStyle w:val="a6"/>
                  <w:i/>
                  <w:color w:val="000000" w:themeColor="text1"/>
                  <w:spacing w:val="-4"/>
                  <w:sz w:val="28"/>
                  <w:szCs w:val="28"/>
                </w:rPr>
                <w:t xml:space="preserve"> </w:t>
              </w:r>
              <w:r w:rsidRPr="00EC48A9">
                <w:rPr>
                  <w:rStyle w:val="a6"/>
                  <w:i/>
                  <w:color w:val="000000" w:themeColor="text1"/>
                  <w:sz w:val="28"/>
                  <w:szCs w:val="28"/>
                </w:rPr>
                <w:t>состава</w:t>
              </w:r>
            </w:hyperlink>
            <w:r w:rsidRPr="00EC48A9">
              <w:rPr>
                <w:b/>
                <w:i/>
                <w:color w:val="000000" w:themeColor="text1"/>
                <w:sz w:val="28"/>
                <w:szCs w:val="28"/>
              </w:rPr>
              <w:t xml:space="preserve">. Приложение 5.2.3. </w:t>
            </w:r>
            <w:hyperlink r:id="rId111" w:history="1">
              <w:r w:rsidRPr="00EC48A9">
                <w:rPr>
                  <w:rStyle w:val="a6"/>
                  <w:i/>
                  <w:color w:val="000000" w:themeColor="text1"/>
                  <w:sz w:val="28"/>
                  <w:szCs w:val="28"/>
                </w:rPr>
                <w:t>Копии почетных грамот.</w:t>
              </w:r>
            </w:hyperlink>
          </w:p>
        </w:tc>
        <w:tc>
          <w:tcPr>
            <w:tcW w:w="2483" w:type="dxa"/>
            <w:gridSpan w:val="2"/>
          </w:tcPr>
          <w:p w:rsidR="005A2262" w:rsidRPr="00EC48A9" w:rsidRDefault="005A2262" w:rsidP="00376F7A">
            <w:pPr>
              <w:pStyle w:val="TableParagraph"/>
              <w:spacing w:line="322" w:lineRule="exact"/>
              <w:ind w:left="108"/>
              <w:rPr>
                <w:b/>
                <w:color w:val="000000" w:themeColor="text1"/>
                <w:spacing w:val="-2"/>
                <w:sz w:val="28"/>
                <w:szCs w:val="28"/>
              </w:rPr>
            </w:pPr>
            <w:r w:rsidRPr="00EC48A9">
              <w:rPr>
                <w:b/>
                <w:color w:val="000000" w:themeColor="text1"/>
                <w:spacing w:val="-2"/>
                <w:sz w:val="28"/>
                <w:szCs w:val="28"/>
              </w:rPr>
              <w:lastRenderedPageBreak/>
              <w:t>Выполняется</w:t>
            </w:r>
          </w:p>
        </w:tc>
      </w:tr>
      <w:tr w:rsidR="005A2262" w:rsidRPr="00EC48A9" w:rsidTr="005A2262">
        <w:trPr>
          <w:trHeight w:val="416"/>
        </w:trPr>
        <w:tc>
          <w:tcPr>
            <w:tcW w:w="12027" w:type="dxa"/>
            <w:gridSpan w:val="2"/>
          </w:tcPr>
          <w:p w:rsidR="005A2262" w:rsidRPr="00EC48A9" w:rsidRDefault="005A2262" w:rsidP="00376F7A">
            <w:pPr>
              <w:widowControl w:val="0"/>
              <w:autoSpaceDE w:val="0"/>
              <w:autoSpaceDN w:val="0"/>
              <w:ind w:right="92"/>
              <w:jc w:val="both"/>
              <w:rPr>
                <w:b/>
                <w:color w:val="000000" w:themeColor="text1"/>
                <w:sz w:val="28"/>
                <w:szCs w:val="28"/>
              </w:rPr>
            </w:pPr>
            <w:r w:rsidRPr="00EC48A9">
              <w:rPr>
                <w:b/>
                <w:color w:val="000000" w:themeColor="text1"/>
                <w:sz w:val="28"/>
                <w:szCs w:val="28"/>
              </w:rPr>
              <w:lastRenderedPageBreak/>
              <w:t>Критерий 5.3. Регулярное повышение квалификаций преподавателей</w:t>
            </w:r>
          </w:p>
          <w:p w:rsidR="005A2262" w:rsidRPr="00EC48A9" w:rsidRDefault="005A2262" w:rsidP="00376F7A">
            <w:pPr>
              <w:widowControl w:val="0"/>
              <w:autoSpaceDE w:val="0"/>
              <w:autoSpaceDN w:val="0"/>
              <w:spacing w:line="276" w:lineRule="auto"/>
              <w:ind w:right="92" w:firstLine="589"/>
              <w:jc w:val="both"/>
              <w:rPr>
                <w:color w:val="000000" w:themeColor="text1"/>
                <w:sz w:val="28"/>
                <w:szCs w:val="28"/>
              </w:rPr>
            </w:pPr>
            <w:r w:rsidRPr="00EC48A9">
              <w:rPr>
                <w:color w:val="000000" w:themeColor="text1"/>
                <w:sz w:val="28"/>
                <w:szCs w:val="28"/>
                <w:lang w:val="ky-KG"/>
              </w:rPr>
              <w:t xml:space="preserve">ОУ </w:t>
            </w:r>
            <w:r w:rsidRPr="00EC48A9">
              <w:rPr>
                <w:color w:val="000000" w:themeColor="text1"/>
                <w:sz w:val="28"/>
                <w:szCs w:val="28"/>
              </w:rPr>
              <w:t>«РМУ» разработало и реализует планы по регулярному повышению квалификации преподавателей и учебно-вспомогательного персонала, направленные на поддержание высокого уровня профессионализма. Эти планы включают участие сотрудников в курсах, семинарах, стажировках и конференциях.</w:t>
            </w:r>
          </w:p>
          <w:p w:rsidR="005A2262" w:rsidRPr="00EC48A9" w:rsidRDefault="005A2262" w:rsidP="00376F7A">
            <w:pPr>
              <w:widowControl w:val="0"/>
              <w:autoSpaceDE w:val="0"/>
              <w:autoSpaceDN w:val="0"/>
              <w:spacing w:line="276" w:lineRule="auto"/>
              <w:ind w:right="92" w:firstLine="589"/>
              <w:jc w:val="both"/>
              <w:rPr>
                <w:color w:val="000000" w:themeColor="text1"/>
                <w:sz w:val="28"/>
                <w:szCs w:val="28"/>
              </w:rPr>
            </w:pPr>
            <w:r w:rsidRPr="00EC48A9">
              <w:rPr>
                <w:color w:val="000000" w:themeColor="text1"/>
                <w:sz w:val="28"/>
                <w:szCs w:val="28"/>
              </w:rPr>
              <w:t>В частности, 17-18 октября 2024 года следующие 20 преподавателей прошли курс повышения квалификации «Инновационные методы обучения» на базе ОсОО «Образовательный центр» Career Development, финансируемый университетом: Сопалиева Э.Т., Бекибаева Б.С., Субанов М.Т., Беренова Ж.Б., Байшукуров Э.Э., Ниязова Б.И., Байсалова Б., Орункулов Н.Б., Усупбекова Ж.Ж., Усен Аман, Сабаева А.Ы., Анум Шамим, Рамша Pao, Мустапакулова А., Камбарова Н.А., Давлетбакова Д.Т., Карыбекова М.К.</w:t>
            </w:r>
          </w:p>
          <w:p w:rsidR="005A2262" w:rsidRPr="00EC48A9" w:rsidRDefault="005A2262" w:rsidP="00376F7A">
            <w:pPr>
              <w:widowControl w:val="0"/>
              <w:autoSpaceDE w:val="0"/>
              <w:autoSpaceDN w:val="0"/>
              <w:spacing w:line="276" w:lineRule="auto"/>
              <w:ind w:right="92" w:firstLine="589"/>
              <w:jc w:val="both"/>
              <w:rPr>
                <w:color w:val="000000" w:themeColor="text1"/>
                <w:sz w:val="28"/>
                <w:szCs w:val="28"/>
              </w:rPr>
            </w:pPr>
            <w:r w:rsidRPr="00EC48A9">
              <w:rPr>
                <w:color w:val="000000" w:themeColor="text1"/>
                <w:sz w:val="28"/>
                <w:szCs w:val="28"/>
              </w:rPr>
              <w:lastRenderedPageBreak/>
              <w:t xml:space="preserve">Регулярное обновление знаний преподавателей поддерживается на основе </w:t>
            </w:r>
            <w:r w:rsidRPr="00EC48A9">
              <w:rPr>
                <w:bCs/>
                <w:color w:val="000000" w:themeColor="text1"/>
                <w:sz w:val="28"/>
                <w:szCs w:val="28"/>
              </w:rPr>
              <w:t>Положения о повышении квалификации ППС</w:t>
            </w:r>
            <w:r w:rsidRPr="00EC48A9">
              <w:rPr>
                <w:color w:val="000000" w:themeColor="text1"/>
                <w:sz w:val="28"/>
                <w:szCs w:val="28"/>
              </w:rPr>
              <w:t>, которое регулирует требования и сроки прохождения данных курсов. По Положению требуется, чтобы преподаватели проходили обучение не реже одного раза в три года.</w:t>
            </w:r>
          </w:p>
          <w:p w:rsidR="005A2262" w:rsidRPr="00EC48A9" w:rsidRDefault="005A2262" w:rsidP="00376F7A">
            <w:pPr>
              <w:widowControl w:val="0"/>
              <w:autoSpaceDE w:val="0"/>
              <w:autoSpaceDN w:val="0"/>
              <w:spacing w:line="276" w:lineRule="auto"/>
              <w:ind w:right="92" w:firstLine="589"/>
              <w:jc w:val="both"/>
              <w:rPr>
                <w:color w:val="000000" w:themeColor="text1"/>
                <w:sz w:val="28"/>
                <w:szCs w:val="28"/>
              </w:rPr>
            </w:pPr>
            <w:r w:rsidRPr="00EC48A9">
              <w:rPr>
                <w:color w:val="000000" w:themeColor="text1"/>
                <w:sz w:val="28"/>
                <w:szCs w:val="28"/>
              </w:rPr>
              <w:t>Для улучшения процессов повышения квалификации и академической мобильности преподавателей планируется расширение участия в международных стажировках, увеличение финансирования на публикации в международных научных журналах, а также внедрение программ обмена опытом с ведущими образовательными учреждениями.</w:t>
            </w:r>
          </w:p>
          <w:p w:rsidR="005A2262" w:rsidRPr="00EC48A9" w:rsidRDefault="005A2262" w:rsidP="00376F7A">
            <w:pPr>
              <w:widowControl w:val="0"/>
              <w:autoSpaceDE w:val="0"/>
              <w:autoSpaceDN w:val="0"/>
              <w:spacing w:line="276" w:lineRule="auto"/>
              <w:ind w:right="92" w:firstLine="589"/>
              <w:jc w:val="both"/>
              <w:rPr>
                <w:color w:val="000000" w:themeColor="text1"/>
                <w:sz w:val="28"/>
                <w:szCs w:val="28"/>
              </w:rPr>
            </w:pPr>
          </w:p>
          <w:p w:rsidR="005A2262" w:rsidRPr="00EC48A9" w:rsidRDefault="005A2262" w:rsidP="00376F7A">
            <w:pPr>
              <w:pStyle w:val="13"/>
              <w:ind w:firstLine="0"/>
              <w:jc w:val="both"/>
              <w:rPr>
                <w:b/>
                <w:color w:val="000000" w:themeColor="text1"/>
                <w:lang w:val="ru-RU" w:eastAsia="en-US" w:bidi="ar-SA"/>
              </w:rPr>
            </w:pPr>
            <w:r w:rsidRPr="00EC48A9">
              <w:rPr>
                <w:b/>
                <w:color w:val="000000" w:themeColor="text1"/>
                <w:lang w:val="ru-RU" w:eastAsia="en-US" w:bidi="ar-SA"/>
              </w:rPr>
              <w:t>Таблица. 5.3.1. Повышение квалификации</w:t>
            </w:r>
            <w:r w:rsidRPr="00EC48A9">
              <w:rPr>
                <w:b/>
                <w:color w:val="000000" w:themeColor="text1"/>
                <w:spacing w:val="40"/>
                <w:lang w:val="ru-RU" w:eastAsia="en-US" w:bidi="ar-SA"/>
              </w:rPr>
              <w:t xml:space="preserve"> </w:t>
            </w:r>
            <w:r w:rsidRPr="00EC48A9">
              <w:rPr>
                <w:b/>
                <w:color w:val="000000" w:themeColor="text1"/>
                <w:lang w:val="ru-RU" w:eastAsia="en-US" w:bidi="ar-SA"/>
              </w:rPr>
              <w:t>по профессиональным направлениям за 2022-2024 учебный год</w:t>
            </w:r>
            <w:r w:rsidRPr="00EC48A9">
              <w:rPr>
                <w:b/>
                <w:color w:val="000000" w:themeColor="text1"/>
                <w:spacing w:val="40"/>
                <w:lang w:val="ru-RU" w:eastAsia="en-US" w:bidi="ar-SA"/>
              </w:rPr>
              <w:t xml:space="preserve"> </w:t>
            </w:r>
            <w:r w:rsidRPr="00EC48A9">
              <w:rPr>
                <w:b/>
                <w:color w:val="000000" w:themeColor="text1"/>
                <w:lang w:val="ru-RU" w:eastAsia="en-US" w:bidi="ar-SA"/>
              </w:rPr>
              <w:t>(72 и более часов)</w:t>
            </w:r>
          </w:p>
          <w:tbl>
            <w:tblPr>
              <w:tblW w:w="1141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5"/>
              <w:gridCol w:w="2202"/>
              <w:gridCol w:w="1469"/>
              <w:gridCol w:w="3371"/>
              <w:gridCol w:w="3673"/>
            </w:tblGrid>
            <w:tr w:rsidR="005A2262" w:rsidRPr="00EC48A9" w:rsidTr="00376F7A">
              <w:trPr>
                <w:trHeight w:val="552"/>
              </w:trPr>
              <w:tc>
                <w:tcPr>
                  <w:tcW w:w="645" w:type="dxa"/>
                </w:tcPr>
                <w:p w:rsidR="005A2262" w:rsidRPr="00EC48A9" w:rsidRDefault="005A2262" w:rsidP="00376F7A">
                  <w:pPr>
                    <w:widowControl w:val="0"/>
                    <w:autoSpaceDE w:val="0"/>
                    <w:autoSpaceDN w:val="0"/>
                    <w:ind w:right="21"/>
                    <w:jc w:val="center"/>
                    <w:rPr>
                      <w:b/>
                      <w:color w:val="000000" w:themeColor="text1"/>
                      <w:sz w:val="28"/>
                      <w:szCs w:val="28"/>
                    </w:rPr>
                  </w:pPr>
                  <w:r w:rsidRPr="00EC48A9">
                    <w:rPr>
                      <w:b/>
                      <w:color w:val="000000" w:themeColor="text1"/>
                      <w:spacing w:val="-10"/>
                      <w:sz w:val="28"/>
                      <w:szCs w:val="28"/>
                    </w:rPr>
                    <w:t>№</w:t>
                  </w:r>
                </w:p>
              </w:tc>
              <w:tc>
                <w:tcPr>
                  <w:tcW w:w="2102" w:type="dxa"/>
                </w:tcPr>
                <w:p w:rsidR="005A2262" w:rsidRPr="00EC48A9" w:rsidRDefault="005A2262" w:rsidP="00376F7A">
                  <w:pPr>
                    <w:widowControl w:val="0"/>
                    <w:autoSpaceDE w:val="0"/>
                    <w:autoSpaceDN w:val="0"/>
                    <w:ind w:left="126"/>
                    <w:rPr>
                      <w:b/>
                      <w:color w:val="000000" w:themeColor="text1"/>
                      <w:sz w:val="28"/>
                      <w:szCs w:val="28"/>
                    </w:rPr>
                  </w:pPr>
                  <w:r w:rsidRPr="00EC48A9">
                    <w:rPr>
                      <w:b/>
                      <w:color w:val="000000" w:themeColor="text1"/>
                      <w:spacing w:val="-2"/>
                      <w:sz w:val="28"/>
                      <w:szCs w:val="28"/>
                    </w:rPr>
                    <w:t>Ф.И.О.</w:t>
                  </w:r>
                </w:p>
                <w:p w:rsidR="005A2262" w:rsidRPr="00EC48A9" w:rsidRDefault="005A2262" w:rsidP="00376F7A">
                  <w:pPr>
                    <w:widowControl w:val="0"/>
                    <w:autoSpaceDE w:val="0"/>
                    <w:autoSpaceDN w:val="0"/>
                    <w:ind w:left="126"/>
                    <w:rPr>
                      <w:b/>
                      <w:color w:val="000000" w:themeColor="text1"/>
                      <w:sz w:val="28"/>
                      <w:szCs w:val="28"/>
                    </w:rPr>
                  </w:pPr>
                  <w:r w:rsidRPr="00EC48A9">
                    <w:rPr>
                      <w:b/>
                      <w:color w:val="000000" w:themeColor="text1"/>
                      <w:spacing w:val="-2"/>
                      <w:sz w:val="28"/>
                      <w:szCs w:val="28"/>
                    </w:rPr>
                    <w:t>преподавателя</w:t>
                  </w:r>
                </w:p>
              </w:tc>
              <w:tc>
                <w:tcPr>
                  <w:tcW w:w="1418" w:type="dxa"/>
                </w:tcPr>
                <w:p w:rsidR="005A2262" w:rsidRPr="00EC48A9" w:rsidRDefault="005A2262" w:rsidP="00376F7A">
                  <w:pPr>
                    <w:widowControl w:val="0"/>
                    <w:autoSpaceDE w:val="0"/>
                    <w:autoSpaceDN w:val="0"/>
                    <w:ind w:left="302"/>
                    <w:rPr>
                      <w:b/>
                      <w:color w:val="000000" w:themeColor="text1"/>
                      <w:sz w:val="28"/>
                      <w:szCs w:val="28"/>
                    </w:rPr>
                  </w:pPr>
                  <w:r w:rsidRPr="00EC48A9">
                    <w:rPr>
                      <w:b/>
                      <w:color w:val="000000" w:themeColor="text1"/>
                      <w:spacing w:val="-2"/>
                      <w:sz w:val="28"/>
                      <w:szCs w:val="28"/>
                    </w:rPr>
                    <w:t>Ученая</w:t>
                  </w:r>
                </w:p>
                <w:p w:rsidR="005A2262" w:rsidRPr="00EC48A9" w:rsidRDefault="005A2262" w:rsidP="00376F7A">
                  <w:pPr>
                    <w:widowControl w:val="0"/>
                    <w:autoSpaceDE w:val="0"/>
                    <w:autoSpaceDN w:val="0"/>
                    <w:ind w:left="285"/>
                    <w:rPr>
                      <w:b/>
                      <w:color w:val="000000" w:themeColor="text1"/>
                      <w:sz w:val="28"/>
                      <w:szCs w:val="28"/>
                    </w:rPr>
                  </w:pPr>
                  <w:r w:rsidRPr="00EC48A9">
                    <w:rPr>
                      <w:b/>
                      <w:color w:val="000000" w:themeColor="text1"/>
                      <w:spacing w:val="-2"/>
                      <w:sz w:val="28"/>
                      <w:szCs w:val="28"/>
                    </w:rPr>
                    <w:t>степень</w:t>
                  </w:r>
                </w:p>
              </w:tc>
              <w:tc>
                <w:tcPr>
                  <w:tcW w:w="3437" w:type="dxa"/>
                </w:tcPr>
                <w:p w:rsidR="005A2262" w:rsidRPr="005A2262" w:rsidRDefault="005A2262" w:rsidP="00376F7A">
                  <w:pPr>
                    <w:widowControl w:val="0"/>
                    <w:tabs>
                      <w:tab w:val="left" w:pos="2021"/>
                      <w:tab w:val="left" w:pos="2447"/>
                    </w:tabs>
                    <w:autoSpaceDE w:val="0"/>
                    <w:autoSpaceDN w:val="0"/>
                    <w:ind w:left="126"/>
                    <w:jc w:val="center"/>
                    <w:rPr>
                      <w:b/>
                      <w:color w:val="000000" w:themeColor="text1"/>
                      <w:sz w:val="28"/>
                      <w:szCs w:val="28"/>
                      <w:lang w:val="ru-RU"/>
                    </w:rPr>
                  </w:pPr>
                  <w:r w:rsidRPr="005A2262">
                    <w:rPr>
                      <w:b/>
                      <w:color w:val="000000" w:themeColor="text1"/>
                      <w:spacing w:val="-2"/>
                      <w:sz w:val="28"/>
                      <w:szCs w:val="28"/>
                      <w:lang w:val="ru-RU"/>
                    </w:rPr>
                    <w:t xml:space="preserve">Наименование </w:t>
                  </w:r>
                  <w:r w:rsidRPr="005A2262">
                    <w:rPr>
                      <w:b/>
                      <w:color w:val="000000" w:themeColor="text1"/>
                      <w:spacing w:val="-10"/>
                      <w:sz w:val="28"/>
                      <w:szCs w:val="28"/>
                      <w:lang w:val="ru-RU"/>
                    </w:rPr>
                    <w:t>и</w:t>
                  </w:r>
                  <w:r w:rsidRPr="005A2262">
                    <w:rPr>
                      <w:b/>
                      <w:color w:val="000000" w:themeColor="text1"/>
                      <w:sz w:val="28"/>
                      <w:szCs w:val="28"/>
                      <w:lang w:val="ru-RU"/>
                    </w:rPr>
                    <w:tab/>
                  </w:r>
                  <w:r w:rsidRPr="005A2262">
                    <w:rPr>
                      <w:b/>
                      <w:color w:val="000000" w:themeColor="text1"/>
                      <w:spacing w:val="-2"/>
                      <w:sz w:val="28"/>
                      <w:szCs w:val="28"/>
                      <w:lang w:val="ru-RU"/>
                    </w:rPr>
                    <w:t>форма</w:t>
                  </w:r>
                </w:p>
                <w:p w:rsidR="005A2262" w:rsidRPr="005A2262" w:rsidRDefault="005A2262" w:rsidP="00376F7A">
                  <w:pPr>
                    <w:widowControl w:val="0"/>
                    <w:autoSpaceDE w:val="0"/>
                    <w:autoSpaceDN w:val="0"/>
                    <w:ind w:left="126" w:right="-147"/>
                    <w:rPr>
                      <w:b/>
                      <w:color w:val="000000" w:themeColor="text1"/>
                      <w:sz w:val="28"/>
                      <w:szCs w:val="28"/>
                      <w:lang w:val="ru-RU"/>
                    </w:rPr>
                  </w:pPr>
                  <w:r w:rsidRPr="005A2262">
                    <w:rPr>
                      <w:b/>
                      <w:color w:val="000000" w:themeColor="text1"/>
                      <w:sz w:val="28"/>
                      <w:szCs w:val="28"/>
                      <w:lang w:val="ru-RU"/>
                    </w:rPr>
                    <w:t>повышения</w:t>
                  </w:r>
                  <w:r w:rsidRPr="005A2262">
                    <w:rPr>
                      <w:b/>
                      <w:color w:val="000000" w:themeColor="text1"/>
                      <w:spacing w:val="-6"/>
                      <w:sz w:val="28"/>
                      <w:szCs w:val="28"/>
                      <w:lang w:val="ru-RU"/>
                    </w:rPr>
                    <w:t xml:space="preserve"> к</w:t>
                  </w:r>
                  <w:r w:rsidRPr="005A2262">
                    <w:rPr>
                      <w:b/>
                      <w:color w:val="000000" w:themeColor="text1"/>
                      <w:spacing w:val="-2"/>
                      <w:sz w:val="28"/>
                      <w:szCs w:val="28"/>
                      <w:lang w:val="ru-RU"/>
                    </w:rPr>
                    <w:t>валификации</w:t>
                  </w:r>
                </w:p>
              </w:tc>
              <w:tc>
                <w:tcPr>
                  <w:tcW w:w="3808" w:type="dxa"/>
                </w:tcPr>
                <w:p w:rsidR="005A2262" w:rsidRPr="00EC48A9" w:rsidRDefault="005A2262" w:rsidP="00376F7A">
                  <w:pPr>
                    <w:widowControl w:val="0"/>
                    <w:autoSpaceDE w:val="0"/>
                    <w:autoSpaceDN w:val="0"/>
                    <w:ind w:left="815"/>
                    <w:rPr>
                      <w:b/>
                      <w:color w:val="000000" w:themeColor="text1"/>
                      <w:sz w:val="28"/>
                      <w:szCs w:val="28"/>
                    </w:rPr>
                  </w:pPr>
                  <w:r w:rsidRPr="00EC48A9">
                    <w:rPr>
                      <w:b/>
                      <w:color w:val="000000" w:themeColor="text1"/>
                      <w:sz w:val="28"/>
                      <w:szCs w:val="28"/>
                    </w:rPr>
                    <w:t>Место,</w:t>
                  </w:r>
                  <w:r w:rsidRPr="00EC48A9">
                    <w:rPr>
                      <w:b/>
                      <w:color w:val="000000" w:themeColor="text1"/>
                      <w:spacing w:val="-4"/>
                      <w:sz w:val="28"/>
                      <w:szCs w:val="28"/>
                    </w:rPr>
                    <w:t xml:space="preserve"> дата</w:t>
                  </w:r>
                </w:p>
              </w:tc>
            </w:tr>
            <w:tr w:rsidR="005A2262" w:rsidRPr="00EC48A9" w:rsidTr="00376F7A">
              <w:trPr>
                <w:trHeight w:val="555"/>
              </w:trPr>
              <w:tc>
                <w:tcPr>
                  <w:tcW w:w="645" w:type="dxa"/>
                </w:tcPr>
                <w:p w:rsidR="005A2262" w:rsidRPr="00EC48A9" w:rsidRDefault="005A2262" w:rsidP="00376F7A">
                  <w:pPr>
                    <w:widowControl w:val="0"/>
                    <w:autoSpaceDE w:val="0"/>
                    <w:autoSpaceDN w:val="0"/>
                    <w:ind w:right="144"/>
                    <w:jc w:val="center"/>
                    <w:rPr>
                      <w:color w:val="000000" w:themeColor="text1"/>
                      <w:sz w:val="28"/>
                      <w:szCs w:val="28"/>
                    </w:rPr>
                  </w:pPr>
                  <w:r w:rsidRPr="00EC48A9">
                    <w:rPr>
                      <w:color w:val="000000" w:themeColor="text1"/>
                      <w:spacing w:val="-5"/>
                      <w:sz w:val="28"/>
                      <w:szCs w:val="28"/>
                    </w:rPr>
                    <w:t>1.</w:t>
                  </w:r>
                </w:p>
              </w:tc>
              <w:tc>
                <w:tcPr>
                  <w:tcW w:w="2102" w:type="dxa"/>
                </w:tcPr>
                <w:p w:rsidR="005A2262" w:rsidRPr="00EC48A9" w:rsidRDefault="005A2262" w:rsidP="00376F7A">
                  <w:pPr>
                    <w:widowControl w:val="0"/>
                    <w:autoSpaceDE w:val="0"/>
                    <w:autoSpaceDN w:val="0"/>
                    <w:ind w:right="-291"/>
                    <w:rPr>
                      <w:color w:val="000000" w:themeColor="text1"/>
                      <w:sz w:val="28"/>
                      <w:szCs w:val="28"/>
                    </w:rPr>
                  </w:pPr>
                  <w:r w:rsidRPr="00EC48A9">
                    <w:rPr>
                      <w:color w:val="000000" w:themeColor="text1"/>
                      <w:spacing w:val="-2"/>
                      <w:sz w:val="28"/>
                      <w:szCs w:val="28"/>
                    </w:rPr>
                    <w:t xml:space="preserve">Кадыркулова </w:t>
                  </w:r>
                  <w:r w:rsidRPr="00EC48A9">
                    <w:rPr>
                      <w:color w:val="000000" w:themeColor="text1"/>
                      <w:spacing w:val="-4"/>
                      <w:sz w:val="28"/>
                      <w:szCs w:val="28"/>
                    </w:rPr>
                    <w:t>С.О.</w:t>
                  </w:r>
                </w:p>
              </w:tc>
              <w:tc>
                <w:tcPr>
                  <w:tcW w:w="1418" w:type="dxa"/>
                </w:tcPr>
                <w:p w:rsidR="005A2262" w:rsidRPr="00EC48A9" w:rsidRDefault="005A2262" w:rsidP="00376F7A">
                  <w:pPr>
                    <w:widowControl w:val="0"/>
                    <w:autoSpaceDE w:val="0"/>
                    <w:autoSpaceDN w:val="0"/>
                    <w:ind w:left="124"/>
                    <w:jc w:val="center"/>
                    <w:rPr>
                      <w:color w:val="000000" w:themeColor="text1"/>
                      <w:sz w:val="28"/>
                      <w:szCs w:val="28"/>
                    </w:rPr>
                  </w:pPr>
                  <w:r w:rsidRPr="00EC48A9">
                    <w:rPr>
                      <w:color w:val="000000" w:themeColor="text1"/>
                      <w:spacing w:val="-2"/>
                      <w:sz w:val="28"/>
                      <w:szCs w:val="28"/>
                    </w:rPr>
                    <w:t>к.х.н.</w:t>
                  </w:r>
                </w:p>
              </w:tc>
              <w:tc>
                <w:tcPr>
                  <w:tcW w:w="3437" w:type="dxa"/>
                </w:tcPr>
                <w:p w:rsidR="005A2262" w:rsidRPr="005A2262" w:rsidRDefault="005A2262" w:rsidP="00376F7A">
                  <w:pPr>
                    <w:widowControl w:val="0"/>
                    <w:tabs>
                      <w:tab w:val="left" w:pos="216"/>
                      <w:tab w:val="left" w:pos="358"/>
                      <w:tab w:val="left" w:pos="499"/>
                    </w:tabs>
                    <w:autoSpaceDE w:val="0"/>
                    <w:autoSpaceDN w:val="0"/>
                    <w:rPr>
                      <w:color w:val="000000" w:themeColor="text1"/>
                      <w:sz w:val="28"/>
                      <w:szCs w:val="28"/>
                      <w:lang w:val="ru-RU"/>
                    </w:rPr>
                  </w:pPr>
                  <w:r w:rsidRPr="005A2262">
                    <w:rPr>
                      <w:color w:val="000000" w:themeColor="text1"/>
                      <w:sz w:val="28"/>
                      <w:szCs w:val="28"/>
                      <w:lang w:val="ru-RU"/>
                    </w:rPr>
                    <w:t>1. Международная конференция “Современные исследования как фактор роста и развития”</w:t>
                  </w:r>
                </w:p>
                <w:p w:rsidR="005A2262" w:rsidRPr="00EC48A9" w:rsidRDefault="005A2262" w:rsidP="00376F7A">
                  <w:pPr>
                    <w:widowControl w:val="0"/>
                    <w:tabs>
                      <w:tab w:val="left" w:pos="216"/>
                      <w:tab w:val="left" w:pos="358"/>
                      <w:tab w:val="left" w:pos="499"/>
                    </w:tabs>
                    <w:autoSpaceDE w:val="0"/>
                    <w:autoSpaceDN w:val="0"/>
                    <w:rPr>
                      <w:color w:val="000000" w:themeColor="text1"/>
                      <w:sz w:val="28"/>
                      <w:szCs w:val="28"/>
                    </w:rPr>
                  </w:pPr>
                  <w:r w:rsidRPr="00EC48A9">
                    <w:rPr>
                      <w:color w:val="000000" w:themeColor="text1"/>
                      <w:sz w:val="28"/>
                      <w:szCs w:val="28"/>
                    </w:rPr>
                    <w:t>2. IELTS</w:t>
                  </w:r>
                  <w:r w:rsidRPr="00EC48A9">
                    <w:rPr>
                      <w:color w:val="000000" w:themeColor="text1"/>
                      <w:spacing w:val="80"/>
                      <w:sz w:val="28"/>
                      <w:szCs w:val="28"/>
                    </w:rPr>
                    <w:t xml:space="preserve"> </w:t>
                  </w:r>
                  <w:r w:rsidRPr="00EC48A9">
                    <w:rPr>
                      <w:color w:val="000000" w:themeColor="text1"/>
                      <w:sz w:val="28"/>
                      <w:szCs w:val="28"/>
                    </w:rPr>
                    <w:t>(International</w:t>
                  </w:r>
                  <w:r w:rsidRPr="00EC48A9">
                    <w:rPr>
                      <w:color w:val="000000" w:themeColor="text1"/>
                      <w:spacing w:val="80"/>
                      <w:sz w:val="28"/>
                      <w:szCs w:val="28"/>
                    </w:rPr>
                    <w:t xml:space="preserve"> </w:t>
                  </w:r>
                  <w:r w:rsidRPr="00EC48A9">
                    <w:rPr>
                      <w:color w:val="000000" w:themeColor="text1"/>
                      <w:sz w:val="28"/>
                      <w:szCs w:val="28"/>
                    </w:rPr>
                    <w:t>English Language Testing System)</w:t>
                  </w:r>
                </w:p>
                <w:p w:rsidR="005A2262" w:rsidRPr="005A2262" w:rsidRDefault="005A2262" w:rsidP="00376F7A">
                  <w:pPr>
                    <w:widowControl w:val="0"/>
                    <w:tabs>
                      <w:tab w:val="left" w:pos="216"/>
                      <w:tab w:val="left" w:pos="358"/>
                      <w:tab w:val="left" w:pos="499"/>
                    </w:tabs>
                    <w:autoSpaceDE w:val="0"/>
                    <w:autoSpaceDN w:val="0"/>
                    <w:rPr>
                      <w:color w:val="000000" w:themeColor="text1"/>
                      <w:sz w:val="28"/>
                      <w:szCs w:val="28"/>
                      <w:lang w:val="ru-RU"/>
                    </w:rPr>
                  </w:pPr>
                  <w:r w:rsidRPr="005A2262">
                    <w:rPr>
                      <w:color w:val="000000" w:themeColor="text1"/>
                      <w:sz w:val="28"/>
                      <w:szCs w:val="28"/>
                      <w:lang w:val="ru-RU"/>
                    </w:rPr>
                    <w:t>3. Актуальные направления в</w:t>
                  </w:r>
                </w:p>
                <w:p w:rsidR="005A2262" w:rsidRPr="005A2262" w:rsidRDefault="005A2262" w:rsidP="00376F7A">
                  <w:pPr>
                    <w:widowControl w:val="0"/>
                    <w:tabs>
                      <w:tab w:val="left" w:pos="216"/>
                      <w:tab w:val="left" w:pos="358"/>
                      <w:tab w:val="left" w:pos="499"/>
                    </w:tabs>
                    <w:autoSpaceDE w:val="0"/>
                    <w:autoSpaceDN w:val="0"/>
                    <w:rPr>
                      <w:color w:val="000000" w:themeColor="text1"/>
                      <w:sz w:val="28"/>
                      <w:szCs w:val="28"/>
                      <w:lang w:val="ru-RU"/>
                    </w:rPr>
                  </w:pPr>
                  <w:r w:rsidRPr="005A2262">
                    <w:rPr>
                      <w:color w:val="000000" w:themeColor="text1"/>
                      <w:sz w:val="28"/>
                      <w:szCs w:val="28"/>
                      <w:lang w:val="ru-RU"/>
                    </w:rPr>
                    <w:t>преподавании медицинской</w:t>
                  </w:r>
                </w:p>
                <w:p w:rsidR="005A2262" w:rsidRPr="005A2262" w:rsidRDefault="005A2262" w:rsidP="00376F7A">
                  <w:pPr>
                    <w:widowControl w:val="0"/>
                    <w:tabs>
                      <w:tab w:val="left" w:pos="216"/>
                      <w:tab w:val="left" w:pos="358"/>
                      <w:tab w:val="left" w:pos="499"/>
                    </w:tabs>
                    <w:autoSpaceDE w:val="0"/>
                    <w:autoSpaceDN w:val="0"/>
                    <w:rPr>
                      <w:color w:val="000000" w:themeColor="text1"/>
                      <w:sz w:val="28"/>
                      <w:szCs w:val="28"/>
                      <w:lang w:val="ru-RU"/>
                    </w:rPr>
                  </w:pPr>
                  <w:r w:rsidRPr="005A2262">
                    <w:rPr>
                      <w:color w:val="000000" w:themeColor="text1"/>
                      <w:sz w:val="28"/>
                      <w:szCs w:val="28"/>
                      <w:lang w:val="ru-RU"/>
                    </w:rPr>
                    <w:lastRenderedPageBreak/>
                    <w:t>биохимии.</w:t>
                  </w:r>
                </w:p>
                <w:p w:rsidR="005A2262" w:rsidRPr="005A2262" w:rsidRDefault="005A2262" w:rsidP="00376F7A">
                  <w:pPr>
                    <w:widowControl w:val="0"/>
                    <w:tabs>
                      <w:tab w:val="left" w:pos="216"/>
                      <w:tab w:val="left" w:pos="358"/>
                      <w:tab w:val="left" w:pos="499"/>
                    </w:tabs>
                    <w:autoSpaceDE w:val="0"/>
                    <w:autoSpaceDN w:val="0"/>
                    <w:ind w:right="-147"/>
                    <w:rPr>
                      <w:color w:val="000000" w:themeColor="text1"/>
                      <w:sz w:val="28"/>
                      <w:szCs w:val="28"/>
                      <w:lang w:val="ru-RU"/>
                    </w:rPr>
                  </w:pPr>
                  <w:r w:rsidRPr="005A2262">
                    <w:rPr>
                      <w:color w:val="000000" w:themeColor="text1"/>
                      <w:sz w:val="28"/>
                      <w:szCs w:val="28"/>
                      <w:lang w:val="ru-RU"/>
                    </w:rPr>
                    <w:t>4. Первичная программа подготовки преподавателей по повышению академического</w:t>
                  </w:r>
                </w:p>
                <w:p w:rsidR="005A2262" w:rsidRPr="005A2262" w:rsidRDefault="005A2262" w:rsidP="00376F7A">
                  <w:pPr>
                    <w:widowControl w:val="0"/>
                    <w:tabs>
                      <w:tab w:val="left" w:pos="216"/>
                      <w:tab w:val="left" w:pos="358"/>
                      <w:tab w:val="left" w:pos="499"/>
                    </w:tabs>
                    <w:autoSpaceDE w:val="0"/>
                    <w:autoSpaceDN w:val="0"/>
                    <w:rPr>
                      <w:color w:val="000000" w:themeColor="text1"/>
                      <w:sz w:val="28"/>
                      <w:szCs w:val="28"/>
                      <w:lang w:val="ru-RU"/>
                    </w:rPr>
                  </w:pPr>
                  <w:r w:rsidRPr="005A2262">
                    <w:rPr>
                      <w:color w:val="000000" w:themeColor="text1"/>
                      <w:sz w:val="28"/>
                      <w:szCs w:val="28"/>
                      <w:lang w:val="ru-RU"/>
                    </w:rPr>
                    <w:t>профессионализма.</w:t>
                  </w:r>
                </w:p>
                <w:p w:rsidR="005A2262" w:rsidRPr="005A2262" w:rsidRDefault="005A2262" w:rsidP="00376F7A">
                  <w:pPr>
                    <w:widowControl w:val="0"/>
                    <w:tabs>
                      <w:tab w:val="left" w:pos="216"/>
                      <w:tab w:val="left" w:pos="358"/>
                      <w:tab w:val="left" w:pos="499"/>
                    </w:tabs>
                    <w:autoSpaceDE w:val="0"/>
                    <w:autoSpaceDN w:val="0"/>
                    <w:rPr>
                      <w:color w:val="000000" w:themeColor="text1"/>
                      <w:sz w:val="28"/>
                      <w:szCs w:val="28"/>
                      <w:lang w:val="ru-RU"/>
                    </w:rPr>
                  </w:pPr>
                  <w:r w:rsidRPr="005A2262">
                    <w:rPr>
                      <w:color w:val="000000" w:themeColor="text1"/>
                      <w:sz w:val="28"/>
                      <w:szCs w:val="28"/>
                      <w:lang w:val="ru-RU"/>
                    </w:rPr>
                    <w:t>5. “Психология образования и</w:t>
                  </w:r>
                </w:p>
                <w:p w:rsidR="005A2262" w:rsidRPr="005A2262" w:rsidRDefault="005A2262" w:rsidP="00376F7A">
                  <w:pPr>
                    <w:widowControl w:val="0"/>
                    <w:tabs>
                      <w:tab w:val="left" w:pos="216"/>
                      <w:tab w:val="left" w:pos="358"/>
                      <w:tab w:val="left" w:pos="499"/>
                    </w:tabs>
                    <w:autoSpaceDE w:val="0"/>
                    <w:autoSpaceDN w:val="0"/>
                    <w:rPr>
                      <w:color w:val="000000" w:themeColor="text1"/>
                      <w:sz w:val="28"/>
                      <w:szCs w:val="28"/>
                      <w:lang w:val="ru-RU"/>
                    </w:rPr>
                  </w:pPr>
                  <w:r w:rsidRPr="005A2262">
                    <w:rPr>
                      <w:color w:val="000000" w:themeColor="text1"/>
                      <w:sz w:val="28"/>
                      <w:szCs w:val="28"/>
                      <w:lang w:val="ru-RU"/>
                    </w:rPr>
                    <w:t>педагогическое мастерство”.</w:t>
                  </w:r>
                </w:p>
                <w:p w:rsidR="005A2262" w:rsidRPr="005A2262" w:rsidRDefault="005A2262" w:rsidP="00376F7A">
                  <w:pPr>
                    <w:widowControl w:val="0"/>
                    <w:tabs>
                      <w:tab w:val="left" w:pos="216"/>
                      <w:tab w:val="left" w:pos="358"/>
                      <w:tab w:val="left" w:pos="499"/>
                    </w:tabs>
                    <w:autoSpaceDE w:val="0"/>
                    <w:autoSpaceDN w:val="0"/>
                    <w:rPr>
                      <w:color w:val="000000" w:themeColor="text1"/>
                      <w:sz w:val="28"/>
                      <w:szCs w:val="28"/>
                      <w:lang w:val="ru-RU"/>
                    </w:rPr>
                  </w:pPr>
                  <w:r w:rsidRPr="005A2262">
                    <w:rPr>
                      <w:color w:val="000000" w:themeColor="text1"/>
                      <w:sz w:val="28"/>
                      <w:szCs w:val="28"/>
                      <w:lang w:val="ru-RU"/>
                    </w:rPr>
                    <w:t>6. Международная конференция «Актуальные вопросы подготовки современных медицинских кадров».</w:t>
                  </w:r>
                </w:p>
              </w:tc>
              <w:tc>
                <w:tcPr>
                  <w:tcW w:w="3808" w:type="dxa"/>
                </w:tcPr>
                <w:p w:rsidR="005A2262" w:rsidRPr="005A2262" w:rsidRDefault="005A2262" w:rsidP="00376F7A">
                  <w:pPr>
                    <w:widowControl w:val="0"/>
                    <w:autoSpaceDE w:val="0"/>
                    <w:autoSpaceDN w:val="0"/>
                    <w:ind w:right="97"/>
                    <w:rPr>
                      <w:color w:val="000000" w:themeColor="text1"/>
                      <w:sz w:val="28"/>
                      <w:szCs w:val="28"/>
                      <w:lang w:val="ru-RU"/>
                    </w:rPr>
                  </w:pPr>
                  <w:r w:rsidRPr="005A2262">
                    <w:rPr>
                      <w:color w:val="000000" w:themeColor="text1"/>
                      <w:sz w:val="28"/>
                      <w:szCs w:val="28"/>
                      <w:lang w:val="ru-RU"/>
                    </w:rPr>
                    <w:lastRenderedPageBreak/>
                    <w:t>- г. Петрозаводск. Россия, 17.06.2024</w:t>
                  </w:r>
                </w:p>
                <w:p w:rsidR="005A2262" w:rsidRPr="005A2262" w:rsidRDefault="005A2262" w:rsidP="00376F7A">
                  <w:pPr>
                    <w:widowControl w:val="0"/>
                    <w:autoSpaceDE w:val="0"/>
                    <w:autoSpaceDN w:val="0"/>
                    <w:ind w:right="97"/>
                    <w:rPr>
                      <w:color w:val="000000" w:themeColor="text1"/>
                      <w:sz w:val="28"/>
                      <w:szCs w:val="28"/>
                      <w:lang w:val="ru-RU"/>
                    </w:rPr>
                  </w:pPr>
                </w:p>
                <w:p w:rsidR="005A2262" w:rsidRPr="005A2262" w:rsidRDefault="005A2262" w:rsidP="00376F7A">
                  <w:pPr>
                    <w:widowControl w:val="0"/>
                    <w:autoSpaceDE w:val="0"/>
                    <w:autoSpaceDN w:val="0"/>
                    <w:ind w:right="97"/>
                    <w:rPr>
                      <w:color w:val="000000" w:themeColor="text1"/>
                      <w:sz w:val="28"/>
                      <w:szCs w:val="28"/>
                      <w:lang w:val="ru-RU"/>
                    </w:rPr>
                  </w:pPr>
                </w:p>
                <w:p w:rsidR="005A2262" w:rsidRPr="005A2262" w:rsidRDefault="005A2262" w:rsidP="00376F7A">
                  <w:pPr>
                    <w:widowControl w:val="0"/>
                    <w:autoSpaceDE w:val="0"/>
                    <w:autoSpaceDN w:val="0"/>
                    <w:ind w:right="97"/>
                    <w:rPr>
                      <w:color w:val="000000" w:themeColor="text1"/>
                      <w:sz w:val="28"/>
                      <w:szCs w:val="28"/>
                      <w:lang w:val="ru-RU"/>
                    </w:rPr>
                  </w:pPr>
                </w:p>
                <w:p w:rsidR="005A2262" w:rsidRPr="005A2262" w:rsidRDefault="005A2262" w:rsidP="00376F7A">
                  <w:pPr>
                    <w:widowControl w:val="0"/>
                    <w:autoSpaceDE w:val="0"/>
                    <w:autoSpaceDN w:val="0"/>
                    <w:ind w:right="97"/>
                    <w:rPr>
                      <w:color w:val="000000" w:themeColor="text1"/>
                      <w:sz w:val="28"/>
                      <w:szCs w:val="28"/>
                      <w:lang w:val="ru-RU"/>
                    </w:rPr>
                  </w:pPr>
                  <w:r w:rsidRPr="005A2262">
                    <w:rPr>
                      <w:color w:val="000000" w:themeColor="text1"/>
                      <w:sz w:val="28"/>
                      <w:szCs w:val="28"/>
                      <w:lang w:val="ru-RU"/>
                    </w:rPr>
                    <w:t>- Образовательный</w:t>
                  </w:r>
                  <w:r w:rsidRPr="005A2262">
                    <w:rPr>
                      <w:color w:val="000000" w:themeColor="text1"/>
                      <w:spacing w:val="-15"/>
                      <w:sz w:val="28"/>
                      <w:szCs w:val="28"/>
                      <w:lang w:val="ru-RU"/>
                    </w:rPr>
                    <w:t xml:space="preserve"> </w:t>
                  </w:r>
                  <w:r w:rsidRPr="005A2262">
                    <w:rPr>
                      <w:color w:val="000000" w:themeColor="text1"/>
                      <w:sz w:val="28"/>
                      <w:szCs w:val="28"/>
                      <w:lang w:val="ru-RU"/>
                    </w:rPr>
                    <w:t>центр</w:t>
                  </w:r>
                  <w:r w:rsidRPr="005A2262">
                    <w:rPr>
                      <w:color w:val="000000" w:themeColor="text1"/>
                      <w:spacing w:val="-15"/>
                      <w:sz w:val="28"/>
                      <w:szCs w:val="28"/>
                      <w:lang w:val="ru-RU"/>
                    </w:rPr>
                    <w:t xml:space="preserve"> </w:t>
                  </w:r>
                  <w:r w:rsidRPr="005A2262">
                    <w:rPr>
                      <w:color w:val="000000" w:themeColor="text1"/>
                      <w:sz w:val="28"/>
                      <w:szCs w:val="28"/>
                      <w:lang w:val="ru-RU"/>
                    </w:rPr>
                    <w:t>«</w:t>
                  </w:r>
                  <w:r w:rsidRPr="00EC48A9">
                    <w:rPr>
                      <w:color w:val="000000" w:themeColor="text1"/>
                      <w:sz w:val="28"/>
                      <w:szCs w:val="28"/>
                    </w:rPr>
                    <w:t>British</w:t>
                  </w:r>
                  <w:r w:rsidRPr="005A2262">
                    <w:rPr>
                      <w:color w:val="000000" w:themeColor="text1"/>
                      <w:sz w:val="28"/>
                      <w:szCs w:val="28"/>
                      <w:lang w:val="ru-RU"/>
                    </w:rPr>
                    <w:t xml:space="preserve"> </w:t>
                  </w:r>
                  <w:r w:rsidRPr="00EC48A9">
                    <w:rPr>
                      <w:color w:val="000000" w:themeColor="text1"/>
                      <w:sz w:val="28"/>
                      <w:szCs w:val="28"/>
                    </w:rPr>
                    <w:t>Study</w:t>
                  </w:r>
                  <w:r w:rsidRPr="005A2262">
                    <w:rPr>
                      <w:color w:val="000000" w:themeColor="text1"/>
                      <w:sz w:val="28"/>
                      <w:szCs w:val="28"/>
                      <w:lang w:val="ru-RU"/>
                    </w:rPr>
                    <w:t xml:space="preserve"> </w:t>
                  </w:r>
                  <w:r w:rsidRPr="00EC48A9">
                    <w:rPr>
                      <w:color w:val="000000" w:themeColor="text1"/>
                      <w:sz w:val="28"/>
                      <w:szCs w:val="28"/>
                    </w:rPr>
                    <w:t>Community</w:t>
                  </w:r>
                  <w:r w:rsidRPr="005A2262">
                    <w:rPr>
                      <w:color w:val="000000" w:themeColor="text1"/>
                      <w:sz w:val="28"/>
                      <w:szCs w:val="28"/>
                      <w:lang w:val="ru-RU"/>
                    </w:rPr>
                    <w:t>», январь 2024</w:t>
                  </w:r>
                </w:p>
                <w:p w:rsidR="005A2262" w:rsidRPr="005A2262" w:rsidRDefault="005A2262" w:rsidP="00376F7A">
                  <w:pPr>
                    <w:widowControl w:val="0"/>
                    <w:autoSpaceDE w:val="0"/>
                    <w:autoSpaceDN w:val="0"/>
                    <w:ind w:right="-164"/>
                    <w:rPr>
                      <w:color w:val="000000" w:themeColor="text1"/>
                      <w:sz w:val="28"/>
                      <w:szCs w:val="28"/>
                      <w:lang w:val="ru-RU"/>
                    </w:rPr>
                  </w:pPr>
                  <w:r w:rsidRPr="005A2262">
                    <w:rPr>
                      <w:color w:val="000000" w:themeColor="text1"/>
                      <w:sz w:val="28"/>
                      <w:szCs w:val="28"/>
                      <w:lang w:val="ru-RU"/>
                    </w:rPr>
                    <w:t>- Кафедра биохимии КазНМУ имени Асфендиярова С.Д.</w:t>
                  </w:r>
                </w:p>
                <w:p w:rsidR="005A2262" w:rsidRPr="005A2262" w:rsidRDefault="005A2262" w:rsidP="00376F7A">
                  <w:pPr>
                    <w:widowControl w:val="0"/>
                    <w:autoSpaceDE w:val="0"/>
                    <w:autoSpaceDN w:val="0"/>
                    <w:ind w:right="97"/>
                    <w:rPr>
                      <w:color w:val="000000" w:themeColor="text1"/>
                      <w:sz w:val="28"/>
                      <w:szCs w:val="28"/>
                      <w:lang w:val="ru-RU"/>
                    </w:rPr>
                  </w:pPr>
                  <w:r w:rsidRPr="005A2262">
                    <w:rPr>
                      <w:color w:val="000000" w:themeColor="text1"/>
                      <w:sz w:val="28"/>
                      <w:szCs w:val="28"/>
                      <w:lang w:val="ru-RU"/>
                    </w:rPr>
                    <w:t>Алматы. 5/01/2021.</w:t>
                  </w:r>
                </w:p>
                <w:p w:rsidR="005A2262" w:rsidRPr="005A2262" w:rsidRDefault="005A2262" w:rsidP="00376F7A">
                  <w:pPr>
                    <w:widowControl w:val="0"/>
                    <w:autoSpaceDE w:val="0"/>
                    <w:autoSpaceDN w:val="0"/>
                    <w:ind w:right="97"/>
                    <w:rPr>
                      <w:color w:val="000000" w:themeColor="text1"/>
                      <w:sz w:val="28"/>
                      <w:szCs w:val="28"/>
                      <w:lang w:val="ru-RU"/>
                    </w:rPr>
                  </w:pPr>
                </w:p>
                <w:p w:rsidR="005A2262" w:rsidRPr="005A2262" w:rsidRDefault="005A2262" w:rsidP="00376F7A">
                  <w:pPr>
                    <w:widowControl w:val="0"/>
                    <w:autoSpaceDE w:val="0"/>
                    <w:autoSpaceDN w:val="0"/>
                    <w:ind w:right="97"/>
                    <w:rPr>
                      <w:color w:val="000000" w:themeColor="text1"/>
                      <w:sz w:val="28"/>
                      <w:szCs w:val="28"/>
                      <w:lang w:val="ru-RU"/>
                    </w:rPr>
                  </w:pPr>
                </w:p>
                <w:p w:rsidR="005A2262" w:rsidRPr="005A2262" w:rsidRDefault="005A2262" w:rsidP="00376F7A">
                  <w:pPr>
                    <w:widowControl w:val="0"/>
                    <w:autoSpaceDE w:val="0"/>
                    <w:autoSpaceDN w:val="0"/>
                    <w:ind w:right="97"/>
                    <w:rPr>
                      <w:color w:val="000000" w:themeColor="text1"/>
                      <w:sz w:val="28"/>
                      <w:szCs w:val="28"/>
                      <w:lang w:val="ru-RU"/>
                    </w:rPr>
                  </w:pPr>
                  <w:r w:rsidRPr="005A2262">
                    <w:rPr>
                      <w:color w:val="000000" w:themeColor="text1"/>
                      <w:sz w:val="28"/>
                      <w:szCs w:val="28"/>
                      <w:lang w:val="ru-RU"/>
                    </w:rPr>
                    <w:t>- Билим-Стандарт, 2022</w:t>
                  </w:r>
                </w:p>
                <w:p w:rsidR="005A2262" w:rsidRPr="005A2262" w:rsidRDefault="005A2262" w:rsidP="00376F7A">
                  <w:pPr>
                    <w:widowControl w:val="0"/>
                    <w:autoSpaceDE w:val="0"/>
                    <w:autoSpaceDN w:val="0"/>
                    <w:ind w:right="97"/>
                    <w:rPr>
                      <w:color w:val="000000" w:themeColor="text1"/>
                      <w:sz w:val="28"/>
                      <w:szCs w:val="28"/>
                      <w:lang w:val="ru-RU"/>
                    </w:rPr>
                  </w:pPr>
                </w:p>
                <w:p w:rsidR="005A2262" w:rsidRPr="005A2262" w:rsidRDefault="005A2262" w:rsidP="00376F7A">
                  <w:pPr>
                    <w:widowControl w:val="0"/>
                    <w:autoSpaceDE w:val="0"/>
                    <w:autoSpaceDN w:val="0"/>
                    <w:ind w:right="97"/>
                    <w:rPr>
                      <w:color w:val="000000" w:themeColor="text1"/>
                      <w:sz w:val="28"/>
                      <w:szCs w:val="28"/>
                      <w:lang w:val="ru-RU"/>
                    </w:rPr>
                  </w:pPr>
                </w:p>
                <w:p w:rsidR="005A2262" w:rsidRPr="005A2262" w:rsidRDefault="005A2262" w:rsidP="00376F7A">
                  <w:pPr>
                    <w:widowControl w:val="0"/>
                    <w:autoSpaceDE w:val="0"/>
                    <w:autoSpaceDN w:val="0"/>
                    <w:ind w:right="97"/>
                    <w:rPr>
                      <w:color w:val="000000" w:themeColor="text1"/>
                      <w:sz w:val="28"/>
                      <w:szCs w:val="28"/>
                      <w:lang w:val="ru-RU"/>
                    </w:rPr>
                  </w:pPr>
                </w:p>
                <w:p w:rsidR="005A2262" w:rsidRPr="005A2262" w:rsidRDefault="005A2262" w:rsidP="00376F7A">
                  <w:pPr>
                    <w:widowControl w:val="0"/>
                    <w:autoSpaceDE w:val="0"/>
                    <w:autoSpaceDN w:val="0"/>
                    <w:ind w:right="97"/>
                    <w:rPr>
                      <w:color w:val="000000" w:themeColor="text1"/>
                      <w:sz w:val="28"/>
                      <w:szCs w:val="28"/>
                      <w:lang w:val="ru-RU"/>
                    </w:rPr>
                  </w:pPr>
                </w:p>
                <w:p w:rsidR="005A2262" w:rsidRPr="005A2262" w:rsidRDefault="005A2262" w:rsidP="00376F7A">
                  <w:pPr>
                    <w:widowControl w:val="0"/>
                    <w:autoSpaceDE w:val="0"/>
                    <w:autoSpaceDN w:val="0"/>
                    <w:ind w:right="97"/>
                    <w:rPr>
                      <w:color w:val="000000" w:themeColor="text1"/>
                      <w:sz w:val="28"/>
                      <w:szCs w:val="28"/>
                      <w:lang w:val="ru-RU"/>
                    </w:rPr>
                  </w:pPr>
                </w:p>
                <w:p w:rsidR="005A2262" w:rsidRPr="005A2262" w:rsidRDefault="005A2262" w:rsidP="00376F7A">
                  <w:pPr>
                    <w:widowControl w:val="0"/>
                    <w:autoSpaceDE w:val="0"/>
                    <w:autoSpaceDN w:val="0"/>
                    <w:ind w:right="97"/>
                    <w:rPr>
                      <w:color w:val="000000" w:themeColor="text1"/>
                      <w:sz w:val="28"/>
                      <w:szCs w:val="28"/>
                      <w:lang w:val="ru-RU"/>
                    </w:rPr>
                  </w:pPr>
                  <w:r w:rsidRPr="005A2262">
                    <w:rPr>
                      <w:color w:val="000000" w:themeColor="text1"/>
                      <w:sz w:val="28"/>
                      <w:szCs w:val="28"/>
                      <w:lang w:val="ru-RU"/>
                    </w:rPr>
                    <w:t>- Образовательный центр</w:t>
                  </w:r>
                </w:p>
                <w:p w:rsidR="005A2262" w:rsidRPr="005A2262" w:rsidRDefault="005A2262" w:rsidP="00376F7A">
                  <w:pPr>
                    <w:widowControl w:val="0"/>
                    <w:autoSpaceDE w:val="0"/>
                    <w:autoSpaceDN w:val="0"/>
                    <w:ind w:right="97"/>
                    <w:rPr>
                      <w:color w:val="000000" w:themeColor="text1"/>
                      <w:sz w:val="28"/>
                      <w:szCs w:val="28"/>
                      <w:lang w:val="ru-RU"/>
                    </w:rPr>
                  </w:pPr>
                  <w:r w:rsidRPr="00EC48A9">
                    <w:rPr>
                      <w:color w:val="000000" w:themeColor="text1"/>
                      <w:sz w:val="28"/>
                      <w:szCs w:val="28"/>
                    </w:rPr>
                    <w:t>CLEVER</w:t>
                  </w:r>
                  <w:r w:rsidRPr="005A2262">
                    <w:rPr>
                      <w:color w:val="000000" w:themeColor="text1"/>
                      <w:sz w:val="28"/>
                      <w:szCs w:val="28"/>
                      <w:lang w:val="ru-RU"/>
                    </w:rPr>
                    <w:t xml:space="preserve"> </w:t>
                  </w:r>
                  <w:r w:rsidRPr="00EC48A9">
                    <w:rPr>
                      <w:color w:val="000000" w:themeColor="text1"/>
                      <w:sz w:val="28"/>
                      <w:szCs w:val="28"/>
                    </w:rPr>
                    <w:t>START</w:t>
                  </w:r>
                  <w:r w:rsidRPr="005A2262">
                    <w:rPr>
                      <w:color w:val="000000" w:themeColor="text1"/>
                      <w:sz w:val="28"/>
                      <w:szCs w:val="28"/>
                      <w:lang w:val="ru-RU"/>
                    </w:rPr>
                    <w:t xml:space="preserve"> </w:t>
                  </w:r>
                  <w:r w:rsidRPr="00EC48A9">
                    <w:rPr>
                      <w:color w:val="000000" w:themeColor="text1"/>
                      <w:sz w:val="28"/>
                      <w:szCs w:val="28"/>
                    </w:rPr>
                    <w:t>KG</w:t>
                  </w:r>
                  <w:r w:rsidRPr="005A2262">
                    <w:rPr>
                      <w:color w:val="000000" w:themeColor="text1"/>
                      <w:sz w:val="28"/>
                      <w:szCs w:val="28"/>
                      <w:lang w:val="ru-RU"/>
                    </w:rPr>
                    <w:t>. Бишкек,</w:t>
                  </w:r>
                </w:p>
                <w:p w:rsidR="005A2262" w:rsidRPr="005A2262" w:rsidRDefault="005A2262" w:rsidP="00376F7A">
                  <w:pPr>
                    <w:widowControl w:val="0"/>
                    <w:autoSpaceDE w:val="0"/>
                    <w:autoSpaceDN w:val="0"/>
                    <w:ind w:right="97"/>
                    <w:rPr>
                      <w:color w:val="000000" w:themeColor="text1"/>
                      <w:sz w:val="28"/>
                      <w:szCs w:val="28"/>
                      <w:lang w:val="ru-RU"/>
                    </w:rPr>
                  </w:pPr>
                  <w:r w:rsidRPr="005A2262">
                    <w:rPr>
                      <w:color w:val="000000" w:themeColor="text1"/>
                      <w:sz w:val="28"/>
                      <w:szCs w:val="28"/>
                      <w:lang w:val="ru-RU"/>
                    </w:rPr>
                    <w:t>сентябрь, 2023.</w:t>
                  </w:r>
                </w:p>
                <w:p w:rsidR="005A2262" w:rsidRPr="00EC48A9" w:rsidRDefault="005A2262" w:rsidP="00376F7A">
                  <w:pPr>
                    <w:widowControl w:val="0"/>
                    <w:autoSpaceDE w:val="0"/>
                    <w:autoSpaceDN w:val="0"/>
                    <w:ind w:right="97"/>
                    <w:rPr>
                      <w:color w:val="000000" w:themeColor="text1"/>
                      <w:sz w:val="28"/>
                      <w:szCs w:val="28"/>
                    </w:rPr>
                  </w:pPr>
                  <w:r w:rsidRPr="005A2262">
                    <w:rPr>
                      <w:color w:val="000000" w:themeColor="text1"/>
                      <w:sz w:val="28"/>
                      <w:szCs w:val="28"/>
                      <w:lang w:val="ru-RU"/>
                    </w:rPr>
                    <w:t xml:space="preserve">-  Федеральное государственное бюджетное образовательное учреждение высшего образования "Кировский государственный медицинский университет" Министерства здравоохранения Российской Федерации Россия, г. Киров. </w:t>
                  </w:r>
                  <w:r w:rsidRPr="00EC48A9">
                    <w:rPr>
                      <w:color w:val="000000" w:themeColor="text1"/>
                      <w:sz w:val="28"/>
                      <w:szCs w:val="28"/>
                    </w:rPr>
                    <w:t>2023.</w:t>
                  </w:r>
                </w:p>
              </w:tc>
            </w:tr>
            <w:tr w:rsidR="005A2262" w:rsidRPr="00EC48A9" w:rsidTr="00376F7A">
              <w:trPr>
                <w:trHeight w:val="1112"/>
              </w:trPr>
              <w:tc>
                <w:tcPr>
                  <w:tcW w:w="645" w:type="dxa"/>
                </w:tcPr>
                <w:p w:rsidR="005A2262" w:rsidRPr="00EC48A9" w:rsidRDefault="005A2262" w:rsidP="00376F7A">
                  <w:pPr>
                    <w:widowControl w:val="0"/>
                    <w:autoSpaceDE w:val="0"/>
                    <w:autoSpaceDN w:val="0"/>
                    <w:ind w:right="144"/>
                    <w:jc w:val="center"/>
                    <w:rPr>
                      <w:color w:val="000000" w:themeColor="text1"/>
                      <w:sz w:val="28"/>
                      <w:szCs w:val="28"/>
                    </w:rPr>
                  </w:pPr>
                  <w:r w:rsidRPr="00EC48A9">
                    <w:rPr>
                      <w:color w:val="000000" w:themeColor="text1"/>
                      <w:spacing w:val="-5"/>
                      <w:sz w:val="28"/>
                      <w:szCs w:val="28"/>
                    </w:rPr>
                    <w:lastRenderedPageBreak/>
                    <w:t>2.</w:t>
                  </w:r>
                </w:p>
              </w:tc>
              <w:tc>
                <w:tcPr>
                  <w:tcW w:w="2102" w:type="dxa"/>
                </w:tcPr>
                <w:p w:rsidR="005A2262" w:rsidRPr="00EC48A9" w:rsidRDefault="005A2262" w:rsidP="00376F7A">
                  <w:pPr>
                    <w:widowControl w:val="0"/>
                    <w:autoSpaceDE w:val="0"/>
                    <w:autoSpaceDN w:val="0"/>
                    <w:jc w:val="both"/>
                    <w:rPr>
                      <w:color w:val="000000" w:themeColor="text1"/>
                      <w:sz w:val="28"/>
                      <w:szCs w:val="28"/>
                    </w:rPr>
                  </w:pPr>
                  <w:r w:rsidRPr="00EC48A9">
                    <w:rPr>
                      <w:color w:val="000000" w:themeColor="text1"/>
                      <w:sz w:val="28"/>
                      <w:szCs w:val="28"/>
                    </w:rPr>
                    <w:t>Жалилова А.А.</w:t>
                  </w:r>
                </w:p>
              </w:tc>
              <w:tc>
                <w:tcPr>
                  <w:tcW w:w="1418" w:type="dxa"/>
                </w:tcPr>
                <w:p w:rsidR="005A2262" w:rsidRPr="00EC48A9" w:rsidRDefault="005A2262" w:rsidP="00376F7A">
                  <w:pPr>
                    <w:widowControl w:val="0"/>
                    <w:autoSpaceDE w:val="0"/>
                    <w:autoSpaceDN w:val="0"/>
                    <w:ind w:left="124"/>
                    <w:jc w:val="center"/>
                    <w:rPr>
                      <w:color w:val="000000" w:themeColor="text1"/>
                      <w:sz w:val="28"/>
                      <w:szCs w:val="28"/>
                    </w:rPr>
                  </w:pPr>
                  <w:r w:rsidRPr="00EC48A9">
                    <w:rPr>
                      <w:color w:val="000000" w:themeColor="text1"/>
                      <w:sz w:val="28"/>
                      <w:szCs w:val="28"/>
                    </w:rPr>
                    <w:t>к.б.н.</w:t>
                  </w:r>
                </w:p>
              </w:tc>
              <w:tc>
                <w:tcPr>
                  <w:tcW w:w="3437" w:type="dxa"/>
                </w:tcPr>
                <w:p w:rsidR="005A2262" w:rsidRPr="005A2262" w:rsidRDefault="005A2262" w:rsidP="00376F7A">
                  <w:pPr>
                    <w:widowControl w:val="0"/>
                    <w:tabs>
                      <w:tab w:val="left" w:pos="74"/>
                      <w:tab w:val="left" w:pos="358"/>
                      <w:tab w:val="left" w:pos="1642"/>
                    </w:tabs>
                    <w:autoSpaceDE w:val="0"/>
                    <w:autoSpaceDN w:val="0"/>
                    <w:ind w:right="6"/>
                    <w:rPr>
                      <w:color w:val="000000" w:themeColor="text1"/>
                      <w:sz w:val="28"/>
                      <w:szCs w:val="28"/>
                      <w:lang w:val="ru-RU"/>
                    </w:rPr>
                  </w:pPr>
                  <w:r w:rsidRPr="005A2262">
                    <w:rPr>
                      <w:color w:val="000000" w:themeColor="text1"/>
                      <w:sz w:val="28"/>
                      <w:szCs w:val="28"/>
                      <w:lang w:val="ru-RU"/>
                    </w:rPr>
                    <w:t>1.«Приемы мотивации студентов к процессу обучения» на курсах</w:t>
                  </w:r>
                </w:p>
                <w:p w:rsidR="005A2262" w:rsidRPr="005A2262" w:rsidRDefault="005A2262" w:rsidP="00376F7A">
                  <w:pPr>
                    <w:widowControl w:val="0"/>
                    <w:tabs>
                      <w:tab w:val="left" w:pos="1642"/>
                      <w:tab w:val="left" w:pos="2012"/>
                    </w:tabs>
                    <w:autoSpaceDE w:val="0"/>
                    <w:autoSpaceDN w:val="0"/>
                    <w:ind w:right="-135"/>
                    <w:rPr>
                      <w:color w:val="000000" w:themeColor="text1"/>
                      <w:sz w:val="28"/>
                      <w:szCs w:val="28"/>
                      <w:lang w:val="ru-RU"/>
                    </w:rPr>
                  </w:pPr>
                  <w:r w:rsidRPr="005A2262">
                    <w:rPr>
                      <w:color w:val="000000" w:themeColor="text1"/>
                      <w:sz w:val="28"/>
                      <w:szCs w:val="28"/>
                      <w:lang w:val="ru-RU"/>
                    </w:rPr>
                    <w:t>повышения квалификации».</w:t>
                  </w:r>
                </w:p>
                <w:p w:rsidR="005A2262" w:rsidRPr="005A2262" w:rsidRDefault="005A2262" w:rsidP="00376F7A">
                  <w:pPr>
                    <w:widowControl w:val="0"/>
                    <w:tabs>
                      <w:tab w:val="left" w:pos="1642"/>
                      <w:tab w:val="left" w:pos="2119"/>
                      <w:tab w:val="left" w:pos="2189"/>
                    </w:tabs>
                    <w:autoSpaceDE w:val="0"/>
                    <w:autoSpaceDN w:val="0"/>
                    <w:ind w:right="-108"/>
                    <w:rPr>
                      <w:color w:val="000000" w:themeColor="text1"/>
                      <w:sz w:val="28"/>
                      <w:szCs w:val="28"/>
                      <w:lang w:val="ru-RU"/>
                    </w:rPr>
                  </w:pPr>
                  <w:r w:rsidRPr="005A2262">
                    <w:rPr>
                      <w:color w:val="000000" w:themeColor="text1"/>
                      <w:sz w:val="28"/>
                      <w:szCs w:val="28"/>
                      <w:lang w:val="ru-RU"/>
                    </w:rPr>
                    <w:lastRenderedPageBreak/>
                    <w:t>2. «Билим берүүнү санариптештирүү</w:t>
                  </w:r>
                </w:p>
                <w:p w:rsidR="005A2262" w:rsidRPr="005A2262" w:rsidRDefault="005A2262" w:rsidP="00376F7A">
                  <w:pPr>
                    <w:widowControl w:val="0"/>
                    <w:tabs>
                      <w:tab w:val="left" w:pos="1642"/>
                      <w:tab w:val="left" w:pos="2119"/>
                      <w:tab w:val="left" w:pos="2189"/>
                    </w:tabs>
                    <w:autoSpaceDE w:val="0"/>
                    <w:autoSpaceDN w:val="0"/>
                    <w:ind w:right="97"/>
                    <w:rPr>
                      <w:color w:val="000000" w:themeColor="text1"/>
                      <w:sz w:val="28"/>
                      <w:szCs w:val="28"/>
                      <w:lang w:val="ru-RU"/>
                    </w:rPr>
                  </w:pPr>
                  <w:r w:rsidRPr="005A2262">
                    <w:rPr>
                      <w:color w:val="000000" w:themeColor="text1"/>
                      <w:sz w:val="28"/>
                      <w:szCs w:val="28"/>
                      <w:lang w:val="ru-RU"/>
                    </w:rPr>
                    <w:t>жана аккредитациялоонун</w:t>
                  </w:r>
                </w:p>
                <w:p w:rsidR="005A2262" w:rsidRPr="00EC48A9" w:rsidRDefault="005A2262" w:rsidP="00376F7A">
                  <w:pPr>
                    <w:widowControl w:val="0"/>
                    <w:tabs>
                      <w:tab w:val="left" w:pos="1642"/>
                      <w:tab w:val="left" w:pos="2119"/>
                      <w:tab w:val="left" w:pos="2189"/>
                    </w:tabs>
                    <w:autoSpaceDE w:val="0"/>
                    <w:autoSpaceDN w:val="0"/>
                    <w:ind w:right="97"/>
                    <w:rPr>
                      <w:color w:val="000000" w:themeColor="text1"/>
                      <w:sz w:val="28"/>
                      <w:szCs w:val="28"/>
                    </w:rPr>
                  </w:pPr>
                  <w:r w:rsidRPr="00EC48A9">
                    <w:rPr>
                      <w:color w:val="000000" w:themeColor="text1"/>
                      <w:sz w:val="28"/>
                      <w:szCs w:val="28"/>
                    </w:rPr>
                    <w:t>стандарттары».</w:t>
                  </w:r>
                </w:p>
                <w:p w:rsidR="005A2262" w:rsidRPr="00EC48A9" w:rsidRDefault="005A2262" w:rsidP="00376F7A">
                  <w:pPr>
                    <w:widowControl w:val="0"/>
                    <w:tabs>
                      <w:tab w:val="left" w:pos="1642"/>
                      <w:tab w:val="left" w:pos="2119"/>
                      <w:tab w:val="left" w:pos="2189"/>
                    </w:tabs>
                    <w:autoSpaceDE w:val="0"/>
                    <w:autoSpaceDN w:val="0"/>
                    <w:ind w:right="97"/>
                    <w:rPr>
                      <w:color w:val="000000" w:themeColor="text1"/>
                      <w:sz w:val="28"/>
                      <w:szCs w:val="28"/>
                    </w:rPr>
                  </w:pPr>
                  <w:r w:rsidRPr="00EC48A9">
                    <w:rPr>
                      <w:color w:val="000000" w:themeColor="text1"/>
                      <w:sz w:val="28"/>
                      <w:szCs w:val="28"/>
                    </w:rPr>
                    <w:t>3. Тренинг курс "Desire and self-control the importance of mind education according to south Korea practice"</w:t>
                  </w:r>
                </w:p>
              </w:tc>
              <w:tc>
                <w:tcPr>
                  <w:tcW w:w="3808" w:type="dxa"/>
                </w:tcPr>
                <w:p w:rsidR="005A2262" w:rsidRPr="00EC48A9" w:rsidRDefault="005A2262" w:rsidP="00376F7A">
                  <w:pPr>
                    <w:widowControl w:val="0"/>
                    <w:autoSpaceDE w:val="0"/>
                    <w:autoSpaceDN w:val="0"/>
                    <w:ind w:right="-392"/>
                    <w:rPr>
                      <w:color w:val="000000" w:themeColor="text1"/>
                      <w:sz w:val="28"/>
                      <w:szCs w:val="28"/>
                    </w:rPr>
                  </w:pPr>
                  <w:r w:rsidRPr="005A2262">
                    <w:rPr>
                      <w:color w:val="000000" w:themeColor="text1"/>
                      <w:sz w:val="28"/>
                      <w:szCs w:val="28"/>
                      <w:lang w:val="ru-RU"/>
                    </w:rPr>
                    <w:lastRenderedPageBreak/>
                    <w:t xml:space="preserve">- Институт повышения квалификации и переподготовки кадров им. М. Р. Рахимовой КГУ им. </w:t>
                  </w:r>
                  <w:r w:rsidRPr="00EC48A9">
                    <w:rPr>
                      <w:color w:val="000000" w:themeColor="text1"/>
                      <w:sz w:val="28"/>
                      <w:szCs w:val="28"/>
                    </w:rPr>
                    <w:t>И. Арабаева. 29.04.-10.04.2022</w:t>
                  </w:r>
                </w:p>
                <w:p w:rsidR="005A2262" w:rsidRPr="00EC48A9" w:rsidRDefault="005A2262" w:rsidP="00376F7A">
                  <w:pPr>
                    <w:widowControl w:val="0"/>
                    <w:autoSpaceDE w:val="0"/>
                    <w:autoSpaceDN w:val="0"/>
                    <w:jc w:val="both"/>
                    <w:rPr>
                      <w:color w:val="000000" w:themeColor="text1"/>
                      <w:sz w:val="28"/>
                      <w:szCs w:val="28"/>
                    </w:rPr>
                  </w:pPr>
                  <w:r w:rsidRPr="00EC48A9">
                    <w:rPr>
                      <w:color w:val="000000" w:themeColor="text1"/>
                      <w:sz w:val="28"/>
                      <w:szCs w:val="28"/>
                    </w:rPr>
                    <w:lastRenderedPageBreak/>
                    <w:t>- КГУ им. И. Арабаева, 2019.</w:t>
                  </w:r>
                </w:p>
                <w:p w:rsidR="005A2262" w:rsidRPr="00EC48A9" w:rsidRDefault="005A2262" w:rsidP="00376F7A">
                  <w:pPr>
                    <w:widowControl w:val="0"/>
                    <w:autoSpaceDE w:val="0"/>
                    <w:autoSpaceDN w:val="0"/>
                    <w:jc w:val="both"/>
                    <w:rPr>
                      <w:color w:val="000000" w:themeColor="text1"/>
                      <w:sz w:val="28"/>
                      <w:szCs w:val="28"/>
                    </w:rPr>
                  </w:pPr>
                </w:p>
                <w:p w:rsidR="005A2262" w:rsidRPr="00EC48A9" w:rsidRDefault="005A2262" w:rsidP="00376F7A">
                  <w:pPr>
                    <w:widowControl w:val="0"/>
                    <w:autoSpaceDE w:val="0"/>
                    <w:autoSpaceDN w:val="0"/>
                    <w:jc w:val="both"/>
                    <w:rPr>
                      <w:color w:val="000000" w:themeColor="text1"/>
                      <w:sz w:val="28"/>
                      <w:szCs w:val="28"/>
                    </w:rPr>
                  </w:pPr>
                </w:p>
                <w:p w:rsidR="005A2262" w:rsidRPr="00EC48A9" w:rsidRDefault="005A2262" w:rsidP="00376F7A">
                  <w:pPr>
                    <w:widowControl w:val="0"/>
                    <w:autoSpaceDE w:val="0"/>
                    <w:autoSpaceDN w:val="0"/>
                    <w:jc w:val="both"/>
                    <w:rPr>
                      <w:color w:val="000000" w:themeColor="text1"/>
                      <w:sz w:val="28"/>
                      <w:szCs w:val="28"/>
                    </w:rPr>
                  </w:pPr>
                </w:p>
                <w:p w:rsidR="005A2262" w:rsidRPr="00EC48A9" w:rsidRDefault="005A2262" w:rsidP="00376F7A">
                  <w:pPr>
                    <w:widowControl w:val="0"/>
                    <w:autoSpaceDE w:val="0"/>
                    <w:autoSpaceDN w:val="0"/>
                    <w:jc w:val="both"/>
                    <w:rPr>
                      <w:color w:val="000000" w:themeColor="text1"/>
                      <w:sz w:val="28"/>
                      <w:szCs w:val="28"/>
                    </w:rPr>
                  </w:pPr>
                  <w:r w:rsidRPr="00EC48A9">
                    <w:rPr>
                      <w:color w:val="000000" w:themeColor="text1"/>
                      <w:sz w:val="28"/>
                      <w:szCs w:val="28"/>
                    </w:rPr>
                    <w:t>International Mind Education Institute, 1 December, 2022. Бишкек.</w:t>
                  </w:r>
                </w:p>
              </w:tc>
            </w:tr>
            <w:tr w:rsidR="005A2262" w:rsidRPr="00EC48A9" w:rsidTr="00376F7A">
              <w:trPr>
                <w:trHeight w:val="1112"/>
              </w:trPr>
              <w:tc>
                <w:tcPr>
                  <w:tcW w:w="645" w:type="dxa"/>
                </w:tcPr>
                <w:p w:rsidR="005A2262" w:rsidRPr="00EC48A9" w:rsidRDefault="005A2262" w:rsidP="00376F7A">
                  <w:pPr>
                    <w:widowControl w:val="0"/>
                    <w:autoSpaceDE w:val="0"/>
                    <w:autoSpaceDN w:val="0"/>
                    <w:ind w:right="144"/>
                    <w:jc w:val="center"/>
                    <w:rPr>
                      <w:color w:val="000000" w:themeColor="text1"/>
                      <w:spacing w:val="-5"/>
                      <w:sz w:val="28"/>
                      <w:szCs w:val="28"/>
                    </w:rPr>
                  </w:pPr>
                  <w:r w:rsidRPr="00EC48A9">
                    <w:rPr>
                      <w:color w:val="000000" w:themeColor="text1"/>
                      <w:spacing w:val="-5"/>
                      <w:sz w:val="28"/>
                      <w:szCs w:val="28"/>
                    </w:rPr>
                    <w:lastRenderedPageBreak/>
                    <w:t>3.</w:t>
                  </w:r>
                </w:p>
              </w:tc>
              <w:tc>
                <w:tcPr>
                  <w:tcW w:w="2102" w:type="dxa"/>
                </w:tcPr>
                <w:p w:rsidR="005A2262" w:rsidRPr="00EC48A9" w:rsidRDefault="005A2262" w:rsidP="00376F7A">
                  <w:pPr>
                    <w:rPr>
                      <w:color w:val="000000" w:themeColor="text1"/>
                      <w:sz w:val="28"/>
                      <w:szCs w:val="28"/>
                    </w:rPr>
                  </w:pPr>
                  <w:r w:rsidRPr="00EC48A9">
                    <w:rPr>
                      <w:color w:val="000000" w:themeColor="text1"/>
                      <w:sz w:val="28"/>
                      <w:szCs w:val="28"/>
                    </w:rPr>
                    <w:t xml:space="preserve">Садыкова Г.С. </w:t>
                  </w:r>
                </w:p>
              </w:tc>
              <w:tc>
                <w:tcPr>
                  <w:tcW w:w="1418" w:type="dxa"/>
                </w:tcPr>
                <w:p w:rsidR="005A2262" w:rsidRPr="00EC48A9" w:rsidRDefault="005A2262" w:rsidP="00376F7A">
                  <w:pPr>
                    <w:jc w:val="center"/>
                    <w:rPr>
                      <w:color w:val="000000" w:themeColor="text1"/>
                      <w:sz w:val="28"/>
                      <w:szCs w:val="28"/>
                    </w:rPr>
                  </w:pPr>
                  <w:r w:rsidRPr="00EC48A9">
                    <w:rPr>
                      <w:color w:val="000000" w:themeColor="text1"/>
                      <w:sz w:val="28"/>
                      <w:szCs w:val="28"/>
                    </w:rPr>
                    <w:t>к.б.н.</w:t>
                  </w:r>
                </w:p>
              </w:tc>
              <w:tc>
                <w:tcPr>
                  <w:tcW w:w="3437" w:type="dxa"/>
                </w:tcPr>
                <w:p w:rsidR="005A2262" w:rsidRPr="005A2262" w:rsidRDefault="005A2262" w:rsidP="00376F7A">
                  <w:pPr>
                    <w:ind w:left="-59"/>
                    <w:rPr>
                      <w:color w:val="000000" w:themeColor="text1"/>
                      <w:sz w:val="28"/>
                      <w:szCs w:val="28"/>
                      <w:lang w:val="ru-RU"/>
                    </w:rPr>
                  </w:pPr>
                  <w:r w:rsidRPr="005A2262">
                    <w:rPr>
                      <w:color w:val="000000" w:themeColor="text1"/>
                      <w:sz w:val="28"/>
                      <w:szCs w:val="28"/>
                      <w:lang w:val="ru-RU"/>
                    </w:rPr>
                    <w:t xml:space="preserve">1.  «Билим берүүнү санариптештирүү жана аккредитациялоонун стандарттары». </w:t>
                  </w:r>
                </w:p>
                <w:p w:rsidR="005A2262" w:rsidRPr="005A2262" w:rsidRDefault="005A2262" w:rsidP="00376F7A">
                  <w:pPr>
                    <w:ind w:left="-59"/>
                    <w:rPr>
                      <w:color w:val="000000" w:themeColor="text1"/>
                      <w:sz w:val="28"/>
                      <w:szCs w:val="28"/>
                      <w:lang w:val="ru-RU"/>
                    </w:rPr>
                  </w:pPr>
                  <w:r w:rsidRPr="005A2262">
                    <w:rPr>
                      <w:color w:val="000000" w:themeColor="text1"/>
                      <w:sz w:val="28"/>
                      <w:szCs w:val="28"/>
                      <w:lang w:val="ru-RU"/>
                    </w:rPr>
                    <w:t>2. «Как использовать технологии и искусственный интеллект в традиционном процессе обучения».</w:t>
                  </w:r>
                </w:p>
                <w:p w:rsidR="005A2262" w:rsidRPr="005A2262" w:rsidRDefault="005A2262" w:rsidP="00376F7A">
                  <w:pPr>
                    <w:ind w:left="-59"/>
                    <w:rPr>
                      <w:color w:val="000000" w:themeColor="text1"/>
                      <w:sz w:val="28"/>
                      <w:szCs w:val="28"/>
                      <w:lang w:val="ru-RU"/>
                    </w:rPr>
                  </w:pPr>
                  <w:r w:rsidRPr="005A2262">
                    <w:rPr>
                      <w:color w:val="000000" w:themeColor="text1"/>
                      <w:sz w:val="28"/>
                      <w:szCs w:val="28"/>
                      <w:lang w:val="ru-RU"/>
                    </w:rPr>
                    <w:t xml:space="preserve">3. “Инновационные технологии в учебном процессе медицинских ВУЗов”. </w:t>
                  </w:r>
                </w:p>
                <w:p w:rsidR="005A2262" w:rsidRPr="005A2262" w:rsidRDefault="005A2262" w:rsidP="00376F7A">
                  <w:pPr>
                    <w:ind w:left="-59" w:right="-108"/>
                    <w:rPr>
                      <w:color w:val="000000" w:themeColor="text1"/>
                      <w:sz w:val="28"/>
                      <w:szCs w:val="28"/>
                      <w:lang w:val="ru-RU"/>
                    </w:rPr>
                  </w:pPr>
                  <w:r w:rsidRPr="005A2262">
                    <w:rPr>
                      <w:color w:val="000000" w:themeColor="text1"/>
                      <w:sz w:val="28"/>
                      <w:szCs w:val="28"/>
                      <w:lang w:val="ru-RU"/>
                    </w:rPr>
                    <w:t>4. Семинар-тенинг “Инновационные методы преподавания”</w:t>
                  </w:r>
                </w:p>
              </w:tc>
              <w:tc>
                <w:tcPr>
                  <w:tcW w:w="3808" w:type="dxa"/>
                </w:tcPr>
                <w:p w:rsidR="005A2262" w:rsidRPr="00EC48A9" w:rsidRDefault="005A2262" w:rsidP="00376F7A">
                  <w:pPr>
                    <w:rPr>
                      <w:color w:val="000000" w:themeColor="text1"/>
                      <w:sz w:val="28"/>
                      <w:szCs w:val="28"/>
                    </w:rPr>
                  </w:pPr>
                  <w:r w:rsidRPr="00EC48A9">
                    <w:rPr>
                      <w:color w:val="000000" w:themeColor="text1"/>
                      <w:sz w:val="28"/>
                      <w:szCs w:val="28"/>
                    </w:rPr>
                    <w:t>- КГУ им. И. Арабаева, 2022.</w:t>
                  </w:r>
                </w:p>
                <w:p w:rsidR="005A2262" w:rsidRPr="00EC48A9" w:rsidRDefault="005A2262" w:rsidP="00376F7A">
                  <w:pPr>
                    <w:rPr>
                      <w:color w:val="000000" w:themeColor="text1"/>
                      <w:sz w:val="28"/>
                      <w:szCs w:val="28"/>
                    </w:rPr>
                  </w:pPr>
                </w:p>
                <w:p w:rsidR="005A2262" w:rsidRPr="00EC48A9" w:rsidRDefault="005A2262" w:rsidP="00376F7A">
                  <w:pPr>
                    <w:rPr>
                      <w:color w:val="000000" w:themeColor="text1"/>
                      <w:sz w:val="28"/>
                      <w:szCs w:val="28"/>
                    </w:rPr>
                  </w:pPr>
                </w:p>
                <w:p w:rsidR="005A2262" w:rsidRPr="00EC48A9" w:rsidRDefault="005A2262" w:rsidP="00376F7A">
                  <w:pPr>
                    <w:rPr>
                      <w:color w:val="000000" w:themeColor="text1"/>
                      <w:sz w:val="28"/>
                      <w:szCs w:val="28"/>
                    </w:rPr>
                  </w:pPr>
                  <w:r w:rsidRPr="00EC48A9">
                    <w:rPr>
                      <w:color w:val="000000" w:themeColor="text1"/>
                      <w:sz w:val="28"/>
                      <w:szCs w:val="28"/>
                    </w:rPr>
                    <w:t>- Peaksoft House, 19.01.2024</w:t>
                  </w:r>
                </w:p>
                <w:p w:rsidR="005A2262" w:rsidRPr="00EC48A9" w:rsidRDefault="005A2262" w:rsidP="00376F7A">
                  <w:pPr>
                    <w:rPr>
                      <w:color w:val="000000" w:themeColor="text1"/>
                      <w:sz w:val="28"/>
                      <w:szCs w:val="28"/>
                    </w:rPr>
                  </w:pPr>
                </w:p>
                <w:p w:rsidR="005A2262" w:rsidRPr="00EC48A9" w:rsidRDefault="005A2262" w:rsidP="00376F7A">
                  <w:pPr>
                    <w:rPr>
                      <w:color w:val="000000" w:themeColor="text1"/>
                      <w:sz w:val="28"/>
                      <w:szCs w:val="28"/>
                    </w:rPr>
                  </w:pPr>
                </w:p>
                <w:p w:rsidR="005A2262" w:rsidRPr="005A2262" w:rsidRDefault="005A2262" w:rsidP="00376F7A">
                  <w:pPr>
                    <w:rPr>
                      <w:color w:val="000000" w:themeColor="text1"/>
                      <w:sz w:val="28"/>
                      <w:szCs w:val="28"/>
                      <w:lang w:val="ru-RU"/>
                    </w:rPr>
                  </w:pPr>
                  <w:r w:rsidRPr="005A2262">
                    <w:rPr>
                      <w:color w:val="000000" w:themeColor="text1"/>
                      <w:sz w:val="28"/>
                      <w:szCs w:val="28"/>
                      <w:lang w:val="ru-RU"/>
                    </w:rPr>
                    <w:t>- КГМА, 26.03.24-30.03.2024</w:t>
                  </w:r>
                </w:p>
                <w:p w:rsidR="005A2262" w:rsidRPr="005A2262" w:rsidRDefault="005A2262" w:rsidP="00376F7A">
                  <w:pPr>
                    <w:rPr>
                      <w:color w:val="000000" w:themeColor="text1"/>
                      <w:sz w:val="28"/>
                      <w:szCs w:val="28"/>
                      <w:lang w:val="ru-RU"/>
                    </w:rPr>
                  </w:pPr>
                </w:p>
                <w:p w:rsidR="005A2262" w:rsidRPr="00EC48A9" w:rsidRDefault="005A2262" w:rsidP="00376F7A">
                  <w:pPr>
                    <w:ind w:right="-232"/>
                    <w:rPr>
                      <w:color w:val="000000" w:themeColor="text1"/>
                      <w:sz w:val="28"/>
                      <w:szCs w:val="28"/>
                    </w:rPr>
                  </w:pPr>
                  <w:r w:rsidRPr="005A2262">
                    <w:rPr>
                      <w:color w:val="000000" w:themeColor="text1"/>
                      <w:sz w:val="28"/>
                      <w:szCs w:val="28"/>
                      <w:lang w:val="ru-RU"/>
                    </w:rPr>
                    <w:t xml:space="preserve">- Независимое аккредитационное агентство “Образовательный стандарт”, ОУ “Роэль Метополитен Университет”. </w:t>
                  </w:r>
                  <w:r w:rsidRPr="00EC48A9">
                    <w:rPr>
                      <w:color w:val="000000" w:themeColor="text1"/>
                      <w:sz w:val="28"/>
                      <w:szCs w:val="28"/>
                    </w:rPr>
                    <w:t>23.05.2023. Бишкек</w:t>
                  </w:r>
                </w:p>
              </w:tc>
            </w:tr>
            <w:tr w:rsidR="005A2262" w:rsidRPr="00EC48A9" w:rsidTr="00376F7A">
              <w:trPr>
                <w:trHeight w:val="1112"/>
              </w:trPr>
              <w:tc>
                <w:tcPr>
                  <w:tcW w:w="645" w:type="dxa"/>
                  <w:vMerge w:val="restart"/>
                </w:tcPr>
                <w:p w:rsidR="005A2262" w:rsidRPr="00EC48A9" w:rsidRDefault="005A2262" w:rsidP="00376F7A">
                  <w:pPr>
                    <w:widowControl w:val="0"/>
                    <w:autoSpaceDE w:val="0"/>
                    <w:autoSpaceDN w:val="0"/>
                    <w:ind w:right="144"/>
                    <w:jc w:val="center"/>
                    <w:rPr>
                      <w:color w:val="000000" w:themeColor="text1"/>
                      <w:spacing w:val="-5"/>
                      <w:sz w:val="28"/>
                      <w:szCs w:val="28"/>
                    </w:rPr>
                  </w:pPr>
                  <w:r w:rsidRPr="00EC48A9">
                    <w:rPr>
                      <w:color w:val="000000" w:themeColor="text1"/>
                      <w:spacing w:val="-5"/>
                      <w:sz w:val="28"/>
                      <w:szCs w:val="28"/>
                    </w:rPr>
                    <w:lastRenderedPageBreak/>
                    <w:t>4.</w:t>
                  </w:r>
                </w:p>
              </w:tc>
              <w:tc>
                <w:tcPr>
                  <w:tcW w:w="2102" w:type="dxa"/>
                  <w:vMerge w:val="restart"/>
                </w:tcPr>
                <w:p w:rsidR="005A2262" w:rsidRPr="00EC48A9" w:rsidRDefault="005A2262" w:rsidP="00376F7A">
                  <w:pPr>
                    <w:rPr>
                      <w:color w:val="000000" w:themeColor="text1"/>
                      <w:sz w:val="28"/>
                      <w:szCs w:val="28"/>
                    </w:rPr>
                  </w:pPr>
                  <w:r w:rsidRPr="00EC48A9">
                    <w:rPr>
                      <w:color w:val="000000" w:themeColor="text1"/>
                      <w:sz w:val="28"/>
                      <w:szCs w:val="28"/>
                    </w:rPr>
                    <w:t>Субанов М.Т.</w:t>
                  </w:r>
                </w:p>
                <w:p w:rsidR="005A2262" w:rsidRPr="00EC48A9" w:rsidRDefault="005A2262" w:rsidP="00376F7A">
                  <w:pPr>
                    <w:rPr>
                      <w:color w:val="000000" w:themeColor="text1"/>
                      <w:sz w:val="28"/>
                      <w:szCs w:val="28"/>
                    </w:rPr>
                  </w:pPr>
                </w:p>
              </w:tc>
              <w:tc>
                <w:tcPr>
                  <w:tcW w:w="1418" w:type="dxa"/>
                  <w:vMerge w:val="restart"/>
                </w:tcPr>
                <w:p w:rsidR="005A2262" w:rsidRPr="00EC48A9" w:rsidRDefault="005A2262" w:rsidP="00376F7A">
                  <w:pPr>
                    <w:ind w:left="124"/>
                    <w:jc w:val="center"/>
                    <w:rPr>
                      <w:color w:val="000000" w:themeColor="text1"/>
                      <w:sz w:val="28"/>
                      <w:szCs w:val="28"/>
                    </w:rPr>
                  </w:pPr>
                  <w:r w:rsidRPr="00EC48A9">
                    <w:rPr>
                      <w:color w:val="000000" w:themeColor="text1"/>
                      <w:sz w:val="28"/>
                      <w:szCs w:val="28"/>
                    </w:rPr>
                    <w:t>ст. преп.</w:t>
                  </w:r>
                </w:p>
                <w:p w:rsidR="005A2262" w:rsidRPr="00EC48A9" w:rsidRDefault="005A2262" w:rsidP="00376F7A">
                  <w:pPr>
                    <w:ind w:left="124"/>
                    <w:jc w:val="center"/>
                    <w:rPr>
                      <w:color w:val="000000" w:themeColor="text1"/>
                      <w:sz w:val="28"/>
                      <w:szCs w:val="28"/>
                    </w:rPr>
                  </w:pPr>
                </w:p>
              </w:tc>
              <w:tc>
                <w:tcPr>
                  <w:tcW w:w="3437" w:type="dxa"/>
                </w:tcPr>
                <w:p w:rsidR="005A2262" w:rsidRPr="00EC48A9" w:rsidRDefault="005A2262" w:rsidP="00376F7A">
                  <w:pPr>
                    <w:pStyle w:val="TableParagraph"/>
                    <w:ind w:left="-59"/>
                    <w:rPr>
                      <w:color w:val="000000" w:themeColor="text1"/>
                      <w:sz w:val="28"/>
                      <w:szCs w:val="28"/>
                    </w:rPr>
                  </w:pPr>
                  <w:r w:rsidRPr="00EC48A9">
                    <w:rPr>
                      <w:color w:val="000000" w:themeColor="text1"/>
                      <w:sz w:val="28"/>
                      <w:szCs w:val="28"/>
                    </w:rPr>
                    <w:t xml:space="preserve"> «Самостоятельная работа </w:t>
                  </w:r>
                </w:p>
                <w:p w:rsidR="005A2262" w:rsidRPr="00EC48A9" w:rsidRDefault="005A2262" w:rsidP="00376F7A">
                  <w:pPr>
                    <w:pStyle w:val="TableParagraph"/>
                    <w:ind w:left="-59"/>
                    <w:rPr>
                      <w:color w:val="000000" w:themeColor="text1"/>
                      <w:sz w:val="28"/>
                      <w:szCs w:val="28"/>
                    </w:rPr>
                  </w:pPr>
                  <w:r w:rsidRPr="00EC48A9">
                    <w:rPr>
                      <w:color w:val="000000" w:themeColor="text1"/>
                      <w:sz w:val="28"/>
                      <w:szCs w:val="28"/>
                    </w:rPr>
                    <w:t xml:space="preserve"> студента: виды, формы и </w:t>
                  </w:r>
                </w:p>
                <w:p w:rsidR="005A2262" w:rsidRPr="00EC48A9" w:rsidRDefault="005A2262" w:rsidP="00376F7A">
                  <w:pPr>
                    <w:pStyle w:val="TableParagraph"/>
                    <w:ind w:left="-59"/>
                    <w:rPr>
                      <w:color w:val="000000" w:themeColor="text1"/>
                      <w:sz w:val="28"/>
                      <w:szCs w:val="28"/>
                    </w:rPr>
                  </w:pPr>
                  <w:r w:rsidRPr="00EC48A9">
                    <w:rPr>
                      <w:color w:val="000000" w:themeColor="text1"/>
                      <w:sz w:val="28"/>
                      <w:szCs w:val="28"/>
                    </w:rPr>
                    <w:t xml:space="preserve">  подходы в формировании </w:t>
                  </w:r>
                </w:p>
                <w:p w:rsidR="005A2262" w:rsidRPr="00EC48A9" w:rsidRDefault="005A2262" w:rsidP="00376F7A">
                  <w:pPr>
                    <w:pStyle w:val="TableParagraph"/>
                    <w:ind w:left="-59"/>
                    <w:rPr>
                      <w:color w:val="000000" w:themeColor="text1"/>
                      <w:sz w:val="28"/>
                      <w:szCs w:val="28"/>
                    </w:rPr>
                  </w:pPr>
                  <w:r w:rsidRPr="00EC48A9">
                    <w:rPr>
                      <w:color w:val="000000" w:themeColor="text1"/>
                      <w:sz w:val="28"/>
                      <w:szCs w:val="28"/>
                    </w:rPr>
                    <w:t xml:space="preserve">  заданий» </w:t>
                  </w:r>
                </w:p>
              </w:tc>
              <w:tc>
                <w:tcPr>
                  <w:tcW w:w="3808" w:type="dxa"/>
                </w:tcPr>
                <w:p w:rsidR="005A2262" w:rsidRPr="00EC48A9" w:rsidRDefault="005A2262" w:rsidP="00376F7A">
                  <w:pPr>
                    <w:ind w:left="126"/>
                    <w:rPr>
                      <w:color w:val="000000" w:themeColor="text1"/>
                      <w:sz w:val="28"/>
                      <w:szCs w:val="28"/>
                    </w:rPr>
                  </w:pPr>
                  <w:r w:rsidRPr="00EC48A9">
                    <w:rPr>
                      <w:color w:val="000000" w:themeColor="text1"/>
                      <w:sz w:val="28"/>
                      <w:szCs w:val="28"/>
                    </w:rPr>
                    <w:t>- г. Бишкек. 15-20 ноябрь.2023 г.</w:t>
                  </w:r>
                </w:p>
              </w:tc>
            </w:tr>
            <w:tr w:rsidR="005A2262" w:rsidRPr="00944535" w:rsidTr="00376F7A">
              <w:trPr>
                <w:trHeight w:val="1112"/>
              </w:trPr>
              <w:tc>
                <w:tcPr>
                  <w:tcW w:w="645" w:type="dxa"/>
                  <w:vMerge/>
                </w:tcPr>
                <w:p w:rsidR="005A2262" w:rsidRPr="00EC48A9" w:rsidRDefault="005A2262" w:rsidP="00376F7A">
                  <w:pPr>
                    <w:widowControl w:val="0"/>
                    <w:autoSpaceDE w:val="0"/>
                    <w:autoSpaceDN w:val="0"/>
                    <w:ind w:right="144"/>
                    <w:jc w:val="center"/>
                    <w:rPr>
                      <w:color w:val="000000" w:themeColor="text1"/>
                      <w:spacing w:val="-5"/>
                      <w:sz w:val="28"/>
                      <w:szCs w:val="28"/>
                    </w:rPr>
                  </w:pPr>
                </w:p>
              </w:tc>
              <w:tc>
                <w:tcPr>
                  <w:tcW w:w="2102" w:type="dxa"/>
                  <w:vMerge/>
                </w:tcPr>
                <w:p w:rsidR="005A2262" w:rsidRPr="00EC48A9" w:rsidRDefault="005A2262" w:rsidP="00376F7A">
                  <w:pPr>
                    <w:rPr>
                      <w:color w:val="000000" w:themeColor="text1"/>
                      <w:sz w:val="28"/>
                      <w:szCs w:val="28"/>
                    </w:rPr>
                  </w:pPr>
                </w:p>
              </w:tc>
              <w:tc>
                <w:tcPr>
                  <w:tcW w:w="1418" w:type="dxa"/>
                  <w:vMerge/>
                </w:tcPr>
                <w:p w:rsidR="005A2262" w:rsidRPr="00EC48A9" w:rsidRDefault="005A2262" w:rsidP="00376F7A">
                  <w:pPr>
                    <w:ind w:left="124"/>
                    <w:jc w:val="center"/>
                    <w:rPr>
                      <w:color w:val="000000" w:themeColor="text1"/>
                      <w:sz w:val="28"/>
                      <w:szCs w:val="28"/>
                    </w:rPr>
                  </w:pPr>
                </w:p>
              </w:tc>
              <w:tc>
                <w:tcPr>
                  <w:tcW w:w="3437" w:type="dxa"/>
                </w:tcPr>
                <w:p w:rsidR="005A2262" w:rsidRPr="00EC48A9" w:rsidRDefault="005A2262" w:rsidP="00376F7A">
                  <w:pPr>
                    <w:pStyle w:val="TableParagraph"/>
                    <w:ind w:left="0"/>
                    <w:rPr>
                      <w:color w:val="000000" w:themeColor="text1"/>
                      <w:sz w:val="28"/>
                      <w:szCs w:val="28"/>
                    </w:rPr>
                  </w:pPr>
                  <w:r w:rsidRPr="00EC48A9">
                    <w:rPr>
                      <w:color w:val="000000" w:themeColor="text1"/>
                      <w:sz w:val="28"/>
                      <w:szCs w:val="28"/>
                    </w:rPr>
                    <w:t xml:space="preserve">«Применение методов критического мышления в </w:t>
                  </w:r>
                </w:p>
                <w:p w:rsidR="005A2262" w:rsidRPr="005A2262" w:rsidRDefault="005A2262" w:rsidP="00376F7A">
                  <w:pPr>
                    <w:tabs>
                      <w:tab w:val="left" w:pos="2318"/>
                    </w:tabs>
                    <w:ind w:right="98"/>
                    <w:rPr>
                      <w:color w:val="000000" w:themeColor="text1"/>
                      <w:sz w:val="28"/>
                      <w:szCs w:val="28"/>
                      <w:lang w:val="ru-RU"/>
                    </w:rPr>
                  </w:pPr>
                  <w:r w:rsidRPr="005A2262">
                    <w:rPr>
                      <w:color w:val="000000" w:themeColor="text1"/>
                      <w:sz w:val="28"/>
                      <w:szCs w:val="28"/>
                      <w:lang w:val="ru-RU"/>
                    </w:rPr>
                    <w:t>преподавании курса «История Кыргызстана»</w:t>
                  </w:r>
                </w:p>
              </w:tc>
              <w:tc>
                <w:tcPr>
                  <w:tcW w:w="3808" w:type="dxa"/>
                </w:tcPr>
                <w:p w:rsidR="005A2262" w:rsidRPr="005A2262" w:rsidRDefault="005A2262" w:rsidP="00376F7A">
                  <w:pPr>
                    <w:ind w:left="107"/>
                    <w:rPr>
                      <w:color w:val="000000" w:themeColor="text1"/>
                      <w:sz w:val="28"/>
                      <w:szCs w:val="28"/>
                      <w:lang w:val="ru-RU"/>
                    </w:rPr>
                  </w:pPr>
                  <w:r w:rsidRPr="005A2262">
                    <w:rPr>
                      <w:color w:val="000000" w:themeColor="text1"/>
                      <w:sz w:val="28"/>
                      <w:szCs w:val="28"/>
                      <w:lang w:val="ru-RU"/>
                    </w:rPr>
                    <w:t>- г. Бишкек. 27 ноябрь-2 декабрь 2023 г.</w:t>
                  </w:r>
                </w:p>
              </w:tc>
            </w:tr>
            <w:tr w:rsidR="005A2262" w:rsidRPr="00944535" w:rsidTr="00376F7A">
              <w:trPr>
                <w:trHeight w:val="416"/>
              </w:trPr>
              <w:tc>
                <w:tcPr>
                  <w:tcW w:w="645" w:type="dxa"/>
                  <w:vMerge w:val="restart"/>
                </w:tcPr>
                <w:p w:rsidR="005A2262" w:rsidRPr="00EC48A9" w:rsidRDefault="005A2262" w:rsidP="00376F7A">
                  <w:pPr>
                    <w:widowControl w:val="0"/>
                    <w:autoSpaceDE w:val="0"/>
                    <w:autoSpaceDN w:val="0"/>
                    <w:ind w:right="144"/>
                    <w:jc w:val="center"/>
                    <w:rPr>
                      <w:color w:val="000000" w:themeColor="text1"/>
                      <w:spacing w:val="-5"/>
                      <w:sz w:val="28"/>
                      <w:szCs w:val="28"/>
                    </w:rPr>
                  </w:pPr>
                  <w:r w:rsidRPr="00EC48A9">
                    <w:rPr>
                      <w:color w:val="000000" w:themeColor="text1"/>
                      <w:spacing w:val="-5"/>
                      <w:sz w:val="28"/>
                      <w:szCs w:val="28"/>
                    </w:rPr>
                    <w:t>5.</w:t>
                  </w:r>
                </w:p>
              </w:tc>
              <w:tc>
                <w:tcPr>
                  <w:tcW w:w="2102" w:type="dxa"/>
                  <w:vMerge w:val="restart"/>
                </w:tcPr>
                <w:p w:rsidR="005A2262" w:rsidRPr="00EC48A9" w:rsidRDefault="005A2262" w:rsidP="00376F7A">
                  <w:pPr>
                    <w:ind w:right="-162"/>
                    <w:rPr>
                      <w:color w:val="000000" w:themeColor="text1"/>
                      <w:sz w:val="28"/>
                      <w:szCs w:val="28"/>
                    </w:rPr>
                  </w:pPr>
                  <w:r w:rsidRPr="00EC48A9">
                    <w:rPr>
                      <w:color w:val="000000" w:themeColor="text1"/>
                      <w:sz w:val="28"/>
                      <w:szCs w:val="28"/>
                    </w:rPr>
                    <w:t>Давлетбакова Д.Т.</w:t>
                  </w:r>
                </w:p>
              </w:tc>
              <w:tc>
                <w:tcPr>
                  <w:tcW w:w="1418" w:type="dxa"/>
                  <w:vMerge w:val="restart"/>
                </w:tcPr>
                <w:p w:rsidR="005A2262" w:rsidRPr="00EC48A9" w:rsidRDefault="005A2262" w:rsidP="00376F7A">
                  <w:pPr>
                    <w:jc w:val="center"/>
                    <w:rPr>
                      <w:color w:val="000000" w:themeColor="text1"/>
                      <w:sz w:val="28"/>
                      <w:szCs w:val="28"/>
                    </w:rPr>
                  </w:pPr>
                  <w:r w:rsidRPr="00EC48A9">
                    <w:rPr>
                      <w:color w:val="000000" w:themeColor="text1"/>
                      <w:sz w:val="28"/>
                      <w:szCs w:val="28"/>
                    </w:rPr>
                    <w:t xml:space="preserve">к.ф.н., </w:t>
                  </w:r>
                </w:p>
                <w:p w:rsidR="005A2262" w:rsidRPr="00EC48A9" w:rsidRDefault="005A2262" w:rsidP="00376F7A">
                  <w:pPr>
                    <w:jc w:val="center"/>
                    <w:rPr>
                      <w:color w:val="000000" w:themeColor="text1"/>
                      <w:sz w:val="28"/>
                      <w:szCs w:val="28"/>
                    </w:rPr>
                  </w:pPr>
                  <w:r w:rsidRPr="00EC48A9">
                    <w:rPr>
                      <w:color w:val="000000" w:themeColor="text1"/>
                      <w:sz w:val="28"/>
                      <w:szCs w:val="28"/>
                    </w:rPr>
                    <w:t>и.о. доц.</w:t>
                  </w:r>
                </w:p>
              </w:tc>
              <w:tc>
                <w:tcPr>
                  <w:tcW w:w="3437" w:type="dxa"/>
                </w:tcPr>
                <w:p w:rsidR="005A2262" w:rsidRPr="00EC48A9" w:rsidRDefault="005A2262" w:rsidP="00376F7A">
                  <w:pPr>
                    <w:tabs>
                      <w:tab w:val="left" w:pos="1472"/>
                    </w:tabs>
                    <w:ind w:right="98"/>
                    <w:rPr>
                      <w:color w:val="000000" w:themeColor="text1"/>
                      <w:sz w:val="28"/>
                      <w:szCs w:val="28"/>
                    </w:rPr>
                  </w:pPr>
                  <w:r w:rsidRPr="00EC48A9">
                    <w:rPr>
                      <w:color w:val="000000" w:themeColor="text1"/>
                      <w:sz w:val="28"/>
                      <w:szCs w:val="28"/>
                    </w:rPr>
                    <w:t>«Личный бренд преподавателя»</w:t>
                  </w:r>
                </w:p>
              </w:tc>
              <w:tc>
                <w:tcPr>
                  <w:tcW w:w="3808" w:type="dxa"/>
                </w:tcPr>
                <w:p w:rsidR="005A2262" w:rsidRPr="005A2262" w:rsidRDefault="005A2262" w:rsidP="00376F7A">
                  <w:pPr>
                    <w:tabs>
                      <w:tab w:val="left" w:pos="857"/>
                      <w:tab w:val="left" w:pos="1769"/>
                      <w:tab w:val="left" w:pos="2760"/>
                    </w:tabs>
                    <w:ind w:left="107" w:right="94"/>
                    <w:rPr>
                      <w:color w:val="000000" w:themeColor="text1"/>
                      <w:sz w:val="28"/>
                      <w:szCs w:val="28"/>
                      <w:lang w:val="ru-RU"/>
                    </w:rPr>
                  </w:pPr>
                  <w:r w:rsidRPr="005A2262">
                    <w:rPr>
                      <w:color w:val="000000" w:themeColor="text1"/>
                      <w:sz w:val="28"/>
                      <w:szCs w:val="28"/>
                      <w:lang w:val="ru-RU"/>
                    </w:rPr>
                    <w:t>- МУИТ г. Бишкек 23-30 августа 2024 г.</w:t>
                  </w:r>
                </w:p>
              </w:tc>
            </w:tr>
            <w:tr w:rsidR="005A2262" w:rsidRPr="00944535" w:rsidTr="00376F7A">
              <w:trPr>
                <w:trHeight w:val="1112"/>
              </w:trPr>
              <w:tc>
                <w:tcPr>
                  <w:tcW w:w="645" w:type="dxa"/>
                  <w:vMerge/>
                </w:tcPr>
                <w:p w:rsidR="005A2262" w:rsidRPr="005A2262" w:rsidRDefault="005A2262" w:rsidP="00376F7A">
                  <w:pPr>
                    <w:widowControl w:val="0"/>
                    <w:autoSpaceDE w:val="0"/>
                    <w:autoSpaceDN w:val="0"/>
                    <w:ind w:right="144"/>
                    <w:jc w:val="center"/>
                    <w:rPr>
                      <w:color w:val="000000" w:themeColor="text1"/>
                      <w:spacing w:val="-5"/>
                      <w:sz w:val="28"/>
                      <w:szCs w:val="28"/>
                      <w:lang w:val="ru-RU"/>
                    </w:rPr>
                  </w:pPr>
                </w:p>
              </w:tc>
              <w:tc>
                <w:tcPr>
                  <w:tcW w:w="2102" w:type="dxa"/>
                  <w:vMerge/>
                </w:tcPr>
                <w:p w:rsidR="005A2262" w:rsidRPr="005A2262" w:rsidRDefault="005A2262" w:rsidP="00376F7A">
                  <w:pPr>
                    <w:ind w:right="-162"/>
                    <w:rPr>
                      <w:color w:val="000000" w:themeColor="text1"/>
                      <w:sz w:val="28"/>
                      <w:szCs w:val="28"/>
                      <w:lang w:val="ru-RU"/>
                    </w:rPr>
                  </w:pPr>
                </w:p>
              </w:tc>
              <w:tc>
                <w:tcPr>
                  <w:tcW w:w="1418" w:type="dxa"/>
                  <w:vMerge/>
                </w:tcPr>
                <w:p w:rsidR="005A2262" w:rsidRPr="005A2262" w:rsidRDefault="005A2262" w:rsidP="00376F7A">
                  <w:pPr>
                    <w:jc w:val="center"/>
                    <w:rPr>
                      <w:color w:val="000000" w:themeColor="text1"/>
                      <w:sz w:val="28"/>
                      <w:szCs w:val="28"/>
                      <w:lang w:val="ru-RU"/>
                    </w:rPr>
                  </w:pPr>
                </w:p>
              </w:tc>
              <w:tc>
                <w:tcPr>
                  <w:tcW w:w="3437" w:type="dxa"/>
                </w:tcPr>
                <w:p w:rsidR="005A2262" w:rsidRPr="005A2262" w:rsidRDefault="005A2262" w:rsidP="00376F7A">
                  <w:pPr>
                    <w:tabs>
                      <w:tab w:val="left" w:pos="1472"/>
                    </w:tabs>
                    <w:ind w:right="98"/>
                    <w:rPr>
                      <w:color w:val="000000" w:themeColor="text1"/>
                      <w:sz w:val="28"/>
                      <w:szCs w:val="28"/>
                      <w:lang w:val="ru-RU"/>
                    </w:rPr>
                  </w:pPr>
                  <w:r w:rsidRPr="005A2262">
                    <w:rPr>
                      <w:color w:val="000000" w:themeColor="text1"/>
                      <w:sz w:val="28"/>
                      <w:szCs w:val="28"/>
                      <w:lang w:val="ru-RU"/>
                    </w:rPr>
                    <w:t>«Новые компетенции преподавателя: активные методы и современные тренды преподавания»</w:t>
                  </w:r>
                </w:p>
              </w:tc>
              <w:tc>
                <w:tcPr>
                  <w:tcW w:w="3808" w:type="dxa"/>
                </w:tcPr>
                <w:p w:rsidR="005A2262" w:rsidRPr="005A2262" w:rsidRDefault="005A2262" w:rsidP="00376F7A">
                  <w:pPr>
                    <w:tabs>
                      <w:tab w:val="left" w:pos="857"/>
                      <w:tab w:val="left" w:pos="1769"/>
                      <w:tab w:val="left" w:pos="2760"/>
                    </w:tabs>
                    <w:ind w:left="107" w:right="-91"/>
                    <w:rPr>
                      <w:color w:val="000000" w:themeColor="text1"/>
                      <w:sz w:val="28"/>
                      <w:szCs w:val="28"/>
                      <w:lang w:val="ru-RU"/>
                    </w:rPr>
                  </w:pPr>
                  <w:r w:rsidRPr="005A2262">
                    <w:rPr>
                      <w:color w:val="000000" w:themeColor="text1"/>
                      <w:sz w:val="28"/>
                      <w:szCs w:val="28"/>
                      <w:lang w:val="ru-RU"/>
                    </w:rPr>
                    <w:t xml:space="preserve">- Институт экономики и культуры (РФ) октябрь 2023 г. </w:t>
                  </w:r>
                </w:p>
              </w:tc>
            </w:tr>
            <w:tr w:rsidR="005A2262" w:rsidRPr="00944535" w:rsidTr="00376F7A">
              <w:trPr>
                <w:trHeight w:val="71"/>
              </w:trPr>
              <w:tc>
                <w:tcPr>
                  <w:tcW w:w="645" w:type="dxa"/>
                  <w:vMerge/>
                </w:tcPr>
                <w:p w:rsidR="005A2262" w:rsidRPr="005A2262" w:rsidRDefault="005A2262" w:rsidP="00376F7A">
                  <w:pPr>
                    <w:widowControl w:val="0"/>
                    <w:autoSpaceDE w:val="0"/>
                    <w:autoSpaceDN w:val="0"/>
                    <w:ind w:right="144"/>
                    <w:jc w:val="center"/>
                    <w:rPr>
                      <w:color w:val="000000" w:themeColor="text1"/>
                      <w:spacing w:val="-5"/>
                      <w:sz w:val="28"/>
                      <w:szCs w:val="28"/>
                      <w:lang w:val="ru-RU"/>
                    </w:rPr>
                  </w:pPr>
                </w:p>
              </w:tc>
              <w:tc>
                <w:tcPr>
                  <w:tcW w:w="2102" w:type="dxa"/>
                  <w:vMerge/>
                </w:tcPr>
                <w:p w:rsidR="005A2262" w:rsidRPr="005A2262" w:rsidRDefault="005A2262" w:rsidP="00376F7A">
                  <w:pPr>
                    <w:ind w:right="-162"/>
                    <w:rPr>
                      <w:color w:val="000000" w:themeColor="text1"/>
                      <w:sz w:val="28"/>
                      <w:szCs w:val="28"/>
                      <w:lang w:val="ru-RU"/>
                    </w:rPr>
                  </w:pPr>
                </w:p>
              </w:tc>
              <w:tc>
                <w:tcPr>
                  <w:tcW w:w="1418" w:type="dxa"/>
                  <w:vMerge/>
                </w:tcPr>
                <w:p w:rsidR="005A2262" w:rsidRPr="005A2262" w:rsidRDefault="005A2262" w:rsidP="00376F7A">
                  <w:pPr>
                    <w:jc w:val="center"/>
                    <w:rPr>
                      <w:color w:val="000000" w:themeColor="text1"/>
                      <w:sz w:val="28"/>
                      <w:szCs w:val="28"/>
                      <w:lang w:val="ru-RU"/>
                    </w:rPr>
                  </w:pPr>
                </w:p>
              </w:tc>
              <w:tc>
                <w:tcPr>
                  <w:tcW w:w="3437" w:type="dxa"/>
                </w:tcPr>
                <w:p w:rsidR="005A2262" w:rsidRPr="00EC48A9" w:rsidRDefault="005A2262" w:rsidP="00376F7A">
                  <w:pPr>
                    <w:tabs>
                      <w:tab w:val="left" w:pos="1472"/>
                    </w:tabs>
                    <w:ind w:right="98"/>
                    <w:rPr>
                      <w:color w:val="000000" w:themeColor="text1"/>
                      <w:sz w:val="28"/>
                      <w:szCs w:val="28"/>
                    </w:rPr>
                  </w:pPr>
                  <w:r w:rsidRPr="00EC48A9">
                    <w:rPr>
                      <w:color w:val="000000" w:themeColor="text1"/>
                      <w:sz w:val="28"/>
                      <w:szCs w:val="28"/>
                    </w:rPr>
                    <w:t xml:space="preserve">«Эмоциональные и профессиональное выгорание» </w:t>
                  </w:r>
                </w:p>
              </w:tc>
              <w:tc>
                <w:tcPr>
                  <w:tcW w:w="3808" w:type="dxa"/>
                </w:tcPr>
                <w:p w:rsidR="005A2262" w:rsidRPr="005A2262" w:rsidRDefault="005A2262" w:rsidP="00376F7A">
                  <w:pPr>
                    <w:tabs>
                      <w:tab w:val="left" w:pos="857"/>
                      <w:tab w:val="left" w:pos="1769"/>
                      <w:tab w:val="left" w:pos="2760"/>
                    </w:tabs>
                    <w:ind w:left="107" w:right="-91"/>
                    <w:rPr>
                      <w:color w:val="000000" w:themeColor="text1"/>
                      <w:sz w:val="28"/>
                      <w:szCs w:val="28"/>
                      <w:lang w:val="ru-RU"/>
                    </w:rPr>
                  </w:pPr>
                  <w:r w:rsidRPr="005A2262">
                    <w:rPr>
                      <w:color w:val="000000" w:themeColor="text1"/>
                      <w:sz w:val="28"/>
                      <w:szCs w:val="28"/>
                      <w:lang w:val="ru-RU"/>
                    </w:rPr>
                    <w:t>- Казанский федеральный университет ОСОО «Клеверстарт» 2022 г.</w:t>
                  </w:r>
                </w:p>
              </w:tc>
            </w:tr>
            <w:tr w:rsidR="005A2262" w:rsidRPr="00EC48A9" w:rsidTr="00376F7A">
              <w:trPr>
                <w:trHeight w:val="721"/>
              </w:trPr>
              <w:tc>
                <w:tcPr>
                  <w:tcW w:w="645" w:type="dxa"/>
                  <w:vMerge/>
                </w:tcPr>
                <w:p w:rsidR="005A2262" w:rsidRPr="005A2262" w:rsidRDefault="005A2262" w:rsidP="00376F7A">
                  <w:pPr>
                    <w:widowControl w:val="0"/>
                    <w:autoSpaceDE w:val="0"/>
                    <w:autoSpaceDN w:val="0"/>
                    <w:ind w:right="144"/>
                    <w:jc w:val="center"/>
                    <w:rPr>
                      <w:color w:val="000000" w:themeColor="text1"/>
                      <w:spacing w:val="-5"/>
                      <w:sz w:val="28"/>
                      <w:szCs w:val="28"/>
                      <w:lang w:val="ru-RU"/>
                    </w:rPr>
                  </w:pPr>
                </w:p>
              </w:tc>
              <w:tc>
                <w:tcPr>
                  <w:tcW w:w="2102" w:type="dxa"/>
                  <w:vMerge/>
                </w:tcPr>
                <w:p w:rsidR="005A2262" w:rsidRPr="005A2262" w:rsidRDefault="005A2262" w:rsidP="00376F7A">
                  <w:pPr>
                    <w:ind w:right="-162"/>
                    <w:rPr>
                      <w:color w:val="000000" w:themeColor="text1"/>
                      <w:sz w:val="28"/>
                      <w:szCs w:val="28"/>
                      <w:lang w:val="ru-RU"/>
                    </w:rPr>
                  </w:pPr>
                </w:p>
              </w:tc>
              <w:tc>
                <w:tcPr>
                  <w:tcW w:w="1418" w:type="dxa"/>
                  <w:vMerge/>
                </w:tcPr>
                <w:p w:rsidR="005A2262" w:rsidRPr="005A2262" w:rsidRDefault="005A2262" w:rsidP="00376F7A">
                  <w:pPr>
                    <w:jc w:val="center"/>
                    <w:rPr>
                      <w:color w:val="000000" w:themeColor="text1"/>
                      <w:sz w:val="28"/>
                      <w:szCs w:val="28"/>
                      <w:lang w:val="ru-RU"/>
                    </w:rPr>
                  </w:pPr>
                </w:p>
              </w:tc>
              <w:tc>
                <w:tcPr>
                  <w:tcW w:w="3437" w:type="dxa"/>
                </w:tcPr>
                <w:p w:rsidR="005A2262" w:rsidRPr="005A2262" w:rsidRDefault="005A2262" w:rsidP="00376F7A">
                  <w:pPr>
                    <w:tabs>
                      <w:tab w:val="left" w:pos="1472"/>
                    </w:tabs>
                    <w:ind w:right="98"/>
                    <w:rPr>
                      <w:color w:val="000000" w:themeColor="text1"/>
                      <w:sz w:val="28"/>
                      <w:szCs w:val="28"/>
                      <w:lang w:val="ru-RU"/>
                    </w:rPr>
                  </w:pPr>
                  <w:r w:rsidRPr="005A2262">
                    <w:rPr>
                      <w:color w:val="000000" w:themeColor="text1"/>
                      <w:sz w:val="28"/>
                      <w:szCs w:val="28"/>
                      <w:lang w:val="ru-RU"/>
                    </w:rPr>
                    <w:t>«Трансформация и цифровизация образовательной системы»</w:t>
                  </w:r>
                </w:p>
              </w:tc>
              <w:tc>
                <w:tcPr>
                  <w:tcW w:w="3808" w:type="dxa"/>
                </w:tcPr>
                <w:p w:rsidR="005A2262" w:rsidRPr="00EC48A9" w:rsidRDefault="005A2262" w:rsidP="00376F7A">
                  <w:pPr>
                    <w:tabs>
                      <w:tab w:val="left" w:pos="857"/>
                      <w:tab w:val="left" w:pos="1769"/>
                      <w:tab w:val="left" w:pos="2760"/>
                    </w:tabs>
                    <w:ind w:left="107" w:right="94"/>
                    <w:rPr>
                      <w:color w:val="000000" w:themeColor="text1"/>
                      <w:sz w:val="28"/>
                      <w:szCs w:val="28"/>
                    </w:rPr>
                  </w:pPr>
                  <w:r w:rsidRPr="00EC48A9">
                    <w:rPr>
                      <w:color w:val="000000" w:themeColor="text1"/>
                      <w:sz w:val="28"/>
                      <w:szCs w:val="28"/>
                    </w:rPr>
                    <w:t>- МУИТ, 1-8 октябрь 2022 г.</w:t>
                  </w:r>
                </w:p>
              </w:tc>
            </w:tr>
            <w:tr w:rsidR="005A2262" w:rsidRPr="00EC48A9" w:rsidTr="00376F7A">
              <w:trPr>
                <w:trHeight w:val="71"/>
              </w:trPr>
              <w:tc>
                <w:tcPr>
                  <w:tcW w:w="645" w:type="dxa"/>
                  <w:vMerge w:val="restart"/>
                </w:tcPr>
                <w:p w:rsidR="005A2262" w:rsidRPr="00EC48A9" w:rsidRDefault="005A2262" w:rsidP="00376F7A">
                  <w:pPr>
                    <w:widowControl w:val="0"/>
                    <w:autoSpaceDE w:val="0"/>
                    <w:autoSpaceDN w:val="0"/>
                    <w:ind w:right="144"/>
                    <w:jc w:val="center"/>
                    <w:rPr>
                      <w:color w:val="000000" w:themeColor="text1"/>
                      <w:spacing w:val="-5"/>
                      <w:sz w:val="28"/>
                      <w:szCs w:val="28"/>
                    </w:rPr>
                  </w:pPr>
                  <w:r w:rsidRPr="00EC48A9">
                    <w:rPr>
                      <w:color w:val="000000" w:themeColor="text1"/>
                      <w:spacing w:val="-5"/>
                      <w:sz w:val="28"/>
                      <w:szCs w:val="28"/>
                    </w:rPr>
                    <w:t>6.</w:t>
                  </w:r>
                </w:p>
              </w:tc>
              <w:tc>
                <w:tcPr>
                  <w:tcW w:w="2102" w:type="dxa"/>
                  <w:vMerge w:val="restart"/>
                </w:tcPr>
                <w:p w:rsidR="005A2262" w:rsidRPr="00EC48A9" w:rsidRDefault="005A2262" w:rsidP="00376F7A">
                  <w:pPr>
                    <w:rPr>
                      <w:color w:val="000000" w:themeColor="text1"/>
                      <w:sz w:val="28"/>
                      <w:szCs w:val="28"/>
                    </w:rPr>
                  </w:pPr>
                  <w:r w:rsidRPr="00EC48A9">
                    <w:rPr>
                      <w:color w:val="000000" w:themeColor="text1"/>
                      <w:sz w:val="28"/>
                      <w:szCs w:val="28"/>
                    </w:rPr>
                    <w:t>Карыбекова М.</w:t>
                  </w:r>
                </w:p>
              </w:tc>
              <w:tc>
                <w:tcPr>
                  <w:tcW w:w="1418" w:type="dxa"/>
                  <w:vMerge w:val="restart"/>
                </w:tcPr>
                <w:p w:rsidR="005A2262" w:rsidRPr="00EC48A9" w:rsidRDefault="005A2262" w:rsidP="00376F7A">
                  <w:pPr>
                    <w:jc w:val="center"/>
                    <w:rPr>
                      <w:color w:val="000000" w:themeColor="text1"/>
                      <w:sz w:val="28"/>
                      <w:szCs w:val="28"/>
                    </w:rPr>
                  </w:pPr>
                  <w:r w:rsidRPr="00EC48A9">
                    <w:rPr>
                      <w:color w:val="000000" w:themeColor="text1"/>
                      <w:sz w:val="28"/>
                      <w:szCs w:val="28"/>
                    </w:rPr>
                    <w:t xml:space="preserve">к.ф.н., </w:t>
                  </w:r>
                </w:p>
                <w:p w:rsidR="005A2262" w:rsidRPr="00EC48A9" w:rsidRDefault="005A2262" w:rsidP="00376F7A">
                  <w:pPr>
                    <w:jc w:val="center"/>
                    <w:rPr>
                      <w:color w:val="000000" w:themeColor="text1"/>
                      <w:sz w:val="28"/>
                      <w:szCs w:val="28"/>
                    </w:rPr>
                  </w:pPr>
                  <w:r w:rsidRPr="00EC48A9">
                    <w:rPr>
                      <w:color w:val="000000" w:themeColor="text1"/>
                      <w:sz w:val="28"/>
                      <w:szCs w:val="28"/>
                    </w:rPr>
                    <w:lastRenderedPageBreak/>
                    <w:t>и.о. доц.</w:t>
                  </w:r>
                </w:p>
              </w:tc>
              <w:tc>
                <w:tcPr>
                  <w:tcW w:w="3437" w:type="dxa"/>
                </w:tcPr>
                <w:p w:rsidR="005A2262" w:rsidRPr="005A2262" w:rsidRDefault="005A2262" w:rsidP="00376F7A">
                  <w:pPr>
                    <w:tabs>
                      <w:tab w:val="left" w:pos="1472"/>
                    </w:tabs>
                    <w:ind w:right="98"/>
                    <w:rPr>
                      <w:color w:val="000000" w:themeColor="text1"/>
                      <w:sz w:val="28"/>
                      <w:szCs w:val="28"/>
                      <w:lang w:val="ru-RU"/>
                    </w:rPr>
                  </w:pPr>
                  <w:r w:rsidRPr="005A2262">
                    <w:rPr>
                      <w:color w:val="000000" w:themeColor="text1"/>
                      <w:sz w:val="28"/>
                      <w:szCs w:val="28"/>
                      <w:lang w:val="ru-RU"/>
                    </w:rPr>
                    <w:lastRenderedPageBreak/>
                    <w:t xml:space="preserve">«Тилдерди кесиптик </w:t>
                  </w:r>
                  <w:r w:rsidRPr="005A2262">
                    <w:rPr>
                      <w:color w:val="000000" w:themeColor="text1"/>
                      <w:sz w:val="28"/>
                      <w:szCs w:val="28"/>
                      <w:lang w:val="ru-RU"/>
                    </w:rPr>
                    <w:lastRenderedPageBreak/>
                    <w:t>багытта окутууда жасалма интеллекти колдонуу технологиялары»</w:t>
                  </w:r>
                </w:p>
              </w:tc>
              <w:tc>
                <w:tcPr>
                  <w:tcW w:w="3808" w:type="dxa"/>
                </w:tcPr>
                <w:p w:rsidR="005A2262" w:rsidRPr="00EC48A9" w:rsidRDefault="005A2262" w:rsidP="00376F7A">
                  <w:pPr>
                    <w:tabs>
                      <w:tab w:val="left" w:pos="857"/>
                      <w:tab w:val="left" w:pos="1769"/>
                      <w:tab w:val="left" w:pos="2760"/>
                    </w:tabs>
                    <w:ind w:left="107" w:right="-91"/>
                    <w:rPr>
                      <w:color w:val="000000" w:themeColor="text1"/>
                      <w:sz w:val="28"/>
                      <w:szCs w:val="28"/>
                    </w:rPr>
                  </w:pPr>
                  <w:r w:rsidRPr="00EC48A9">
                    <w:rPr>
                      <w:color w:val="000000" w:themeColor="text1"/>
                      <w:sz w:val="28"/>
                      <w:szCs w:val="28"/>
                    </w:rPr>
                    <w:lastRenderedPageBreak/>
                    <w:t xml:space="preserve">- 25-26-27 март 2024 г., г. </w:t>
                  </w:r>
                  <w:r w:rsidRPr="00EC48A9">
                    <w:rPr>
                      <w:color w:val="000000" w:themeColor="text1"/>
                      <w:sz w:val="28"/>
                      <w:szCs w:val="28"/>
                    </w:rPr>
                    <w:lastRenderedPageBreak/>
                    <w:t>Бишкек</w:t>
                  </w:r>
                </w:p>
              </w:tc>
            </w:tr>
            <w:tr w:rsidR="005A2262" w:rsidRPr="00EC48A9" w:rsidTr="00376F7A">
              <w:trPr>
                <w:trHeight w:val="328"/>
              </w:trPr>
              <w:tc>
                <w:tcPr>
                  <w:tcW w:w="645" w:type="dxa"/>
                  <w:vMerge/>
                </w:tcPr>
                <w:p w:rsidR="005A2262" w:rsidRPr="00EC48A9" w:rsidRDefault="005A2262" w:rsidP="00376F7A">
                  <w:pPr>
                    <w:widowControl w:val="0"/>
                    <w:autoSpaceDE w:val="0"/>
                    <w:autoSpaceDN w:val="0"/>
                    <w:ind w:right="144"/>
                    <w:jc w:val="center"/>
                    <w:rPr>
                      <w:color w:val="000000" w:themeColor="text1"/>
                      <w:spacing w:val="-5"/>
                      <w:sz w:val="28"/>
                      <w:szCs w:val="28"/>
                    </w:rPr>
                  </w:pPr>
                </w:p>
              </w:tc>
              <w:tc>
                <w:tcPr>
                  <w:tcW w:w="2102" w:type="dxa"/>
                  <w:vMerge/>
                </w:tcPr>
                <w:p w:rsidR="005A2262" w:rsidRPr="00EC48A9" w:rsidRDefault="005A2262" w:rsidP="00376F7A">
                  <w:pPr>
                    <w:rPr>
                      <w:color w:val="000000" w:themeColor="text1"/>
                      <w:sz w:val="28"/>
                      <w:szCs w:val="28"/>
                    </w:rPr>
                  </w:pPr>
                </w:p>
              </w:tc>
              <w:tc>
                <w:tcPr>
                  <w:tcW w:w="1418" w:type="dxa"/>
                  <w:vMerge/>
                </w:tcPr>
                <w:p w:rsidR="005A2262" w:rsidRPr="00EC48A9" w:rsidRDefault="005A2262" w:rsidP="00376F7A">
                  <w:pPr>
                    <w:jc w:val="center"/>
                    <w:rPr>
                      <w:color w:val="000000" w:themeColor="text1"/>
                      <w:sz w:val="28"/>
                      <w:szCs w:val="28"/>
                    </w:rPr>
                  </w:pPr>
                </w:p>
              </w:tc>
              <w:tc>
                <w:tcPr>
                  <w:tcW w:w="3437" w:type="dxa"/>
                </w:tcPr>
                <w:p w:rsidR="005A2262" w:rsidRPr="00EC48A9" w:rsidRDefault="005A2262" w:rsidP="00376F7A">
                  <w:pPr>
                    <w:tabs>
                      <w:tab w:val="left" w:pos="1472"/>
                    </w:tabs>
                    <w:ind w:right="98"/>
                    <w:rPr>
                      <w:color w:val="000000" w:themeColor="text1"/>
                      <w:sz w:val="28"/>
                      <w:szCs w:val="28"/>
                    </w:rPr>
                  </w:pPr>
                  <w:r w:rsidRPr="00EC48A9">
                    <w:rPr>
                      <w:color w:val="000000" w:themeColor="text1"/>
                      <w:sz w:val="28"/>
                      <w:szCs w:val="28"/>
                    </w:rPr>
                    <w:t>«Кызыктуу сабак отуунун заманбап ыкмалары»</w:t>
                  </w:r>
                </w:p>
              </w:tc>
              <w:tc>
                <w:tcPr>
                  <w:tcW w:w="3808" w:type="dxa"/>
                </w:tcPr>
                <w:p w:rsidR="005A2262" w:rsidRPr="00EC48A9" w:rsidRDefault="005A2262" w:rsidP="00376F7A">
                  <w:pPr>
                    <w:tabs>
                      <w:tab w:val="left" w:pos="857"/>
                      <w:tab w:val="left" w:pos="1769"/>
                      <w:tab w:val="left" w:pos="2760"/>
                    </w:tabs>
                    <w:ind w:left="107" w:right="94"/>
                    <w:rPr>
                      <w:color w:val="000000" w:themeColor="text1"/>
                      <w:sz w:val="28"/>
                      <w:szCs w:val="28"/>
                    </w:rPr>
                  </w:pPr>
                  <w:r w:rsidRPr="00EC48A9">
                    <w:rPr>
                      <w:color w:val="000000" w:themeColor="text1"/>
                      <w:sz w:val="28"/>
                      <w:szCs w:val="28"/>
                    </w:rPr>
                    <w:t>- Январь, 2023 г.  г. Бишкек</w:t>
                  </w:r>
                </w:p>
              </w:tc>
            </w:tr>
            <w:tr w:rsidR="005A2262" w:rsidRPr="00944535" w:rsidTr="00376F7A">
              <w:trPr>
                <w:trHeight w:val="327"/>
              </w:trPr>
              <w:tc>
                <w:tcPr>
                  <w:tcW w:w="645" w:type="dxa"/>
                  <w:vMerge w:val="restart"/>
                </w:tcPr>
                <w:p w:rsidR="005A2262" w:rsidRPr="00EC48A9" w:rsidRDefault="005A2262" w:rsidP="00376F7A">
                  <w:pPr>
                    <w:widowControl w:val="0"/>
                    <w:autoSpaceDE w:val="0"/>
                    <w:autoSpaceDN w:val="0"/>
                    <w:ind w:right="144"/>
                    <w:jc w:val="center"/>
                    <w:rPr>
                      <w:color w:val="000000" w:themeColor="text1"/>
                      <w:spacing w:val="-5"/>
                      <w:sz w:val="28"/>
                      <w:szCs w:val="28"/>
                    </w:rPr>
                  </w:pPr>
                  <w:r w:rsidRPr="00EC48A9">
                    <w:rPr>
                      <w:color w:val="000000" w:themeColor="text1"/>
                      <w:spacing w:val="-5"/>
                      <w:sz w:val="28"/>
                      <w:szCs w:val="28"/>
                    </w:rPr>
                    <w:t>7.</w:t>
                  </w:r>
                </w:p>
              </w:tc>
              <w:tc>
                <w:tcPr>
                  <w:tcW w:w="2102" w:type="dxa"/>
                  <w:vMerge w:val="restart"/>
                </w:tcPr>
                <w:p w:rsidR="005A2262" w:rsidRPr="00EC48A9" w:rsidRDefault="005A2262" w:rsidP="00376F7A">
                  <w:pPr>
                    <w:ind w:right="-162"/>
                    <w:rPr>
                      <w:color w:val="000000" w:themeColor="text1"/>
                      <w:sz w:val="28"/>
                      <w:szCs w:val="28"/>
                    </w:rPr>
                  </w:pPr>
                  <w:r w:rsidRPr="00EC48A9">
                    <w:rPr>
                      <w:color w:val="000000" w:themeColor="text1"/>
                      <w:sz w:val="28"/>
                      <w:szCs w:val="28"/>
                    </w:rPr>
                    <w:t>Сапаралиева А.Н.</w:t>
                  </w:r>
                </w:p>
                <w:p w:rsidR="005A2262" w:rsidRPr="00EC48A9" w:rsidRDefault="005A2262" w:rsidP="00376F7A">
                  <w:pPr>
                    <w:ind w:right="-162"/>
                    <w:rPr>
                      <w:color w:val="000000" w:themeColor="text1"/>
                      <w:sz w:val="28"/>
                      <w:szCs w:val="28"/>
                    </w:rPr>
                  </w:pPr>
                </w:p>
              </w:tc>
              <w:tc>
                <w:tcPr>
                  <w:tcW w:w="1418" w:type="dxa"/>
                  <w:vMerge w:val="restart"/>
                </w:tcPr>
                <w:p w:rsidR="005A2262" w:rsidRPr="00EC48A9" w:rsidRDefault="005A2262" w:rsidP="00376F7A">
                  <w:pPr>
                    <w:jc w:val="center"/>
                    <w:rPr>
                      <w:color w:val="000000" w:themeColor="text1"/>
                      <w:sz w:val="28"/>
                      <w:szCs w:val="28"/>
                    </w:rPr>
                  </w:pPr>
                  <w:r w:rsidRPr="00EC48A9">
                    <w:rPr>
                      <w:color w:val="000000" w:themeColor="text1"/>
                      <w:sz w:val="28"/>
                      <w:szCs w:val="28"/>
                    </w:rPr>
                    <w:t>к.ф-м. н., и.о. доц.</w:t>
                  </w:r>
                </w:p>
              </w:tc>
              <w:tc>
                <w:tcPr>
                  <w:tcW w:w="3437" w:type="dxa"/>
                </w:tcPr>
                <w:p w:rsidR="005A2262" w:rsidRPr="00EC48A9" w:rsidRDefault="005A2262" w:rsidP="00376F7A">
                  <w:pPr>
                    <w:tabs>
                      <w:tab w:val="left" w:pos="1472"/>
                    </w:tabs>
                    <w:ind w:right="98"/>
                    <w:rPr>
                      <w:color w:val="000000" w:themeColor="text1"/>
                      <w:sz w:val="28"/>
                      <w:szCs w:val="28"/>
                    </w:rPr>
                  </w:pPr>
                  <w:r w:rsidRPr="00EC48A9">
                    <w:rPr>
                      <w:color w:val="000000" w:themeColor="text1"/>
                      <w:sz w:val="28"/>
                      <w:szCs w:val="28"/>
                    </w:rPr>
                    <w:t xml:space="preserve">«Совершенствование педагогического мастерства» </w:t>
                  </w:r>
                </w:p>
              </w:tc>
              <w:tc>
                <w:tcPr>
                  <w:tcW w:w="3808" w:type="dxa"/>
                </w:tcPr>
                <w:p w:rsidR="005A2262" w:rsidRPr="005A2262" w:rsidRDefault="005A2262" w:rsidP="00376F7A">
                  <w:pPr>
                    <w:tabs>
                      <w:tab w:val="left" w:pos="857"/>
                      <w:tab w:val="left" w:pos="1769"/>
                      <w:tab w:val="left" w:pos="2760"/>
                    </w:tabs>
                    <w:ind w:left="107" w:right="94"/>
                    <w:rPr>
                      <w:color w:val="000000" w:themeColor="text1"/>
                      <w:sz w:val="28"/>
                      <w:szCs w:val="28"/>
                      <w:lang w:val="ru-RU"/>
                    </w:rPr>
                  </w:pPr>
                  <w:r w:rsidRPr="005A2262">
                    <w:rPr>
                      <w:color w:val="000000" w:themeColor="text1"/>
                      <w:sz w:val="28"/>
                      <w:szCs w:val="28"/>
                      <w:lang w:val="ru-RU"/>
                    </w:rPr>
                    <w:t>- КНУ им. Ж. Баласагына, 15 мая- 2 июня 2023 г.</w:t>
                  </w:r>
                </w:p>
              </w:tc>
            </w:tr>
            <w:tr w:rsidR="005A2262" w:rsidRPr="00EC48A9" w:rsidTr="00376F7A">
              <w:trPr>
                <w:trHeight w:val="619"/>
              </w:trPr>
              <w:tc>
                <w:tcPr>
                  <w:tcW w:w="645" w:type="dxa"/>
                  <w:vMerge/>
                </w:tcPr>
                <w:p w:rsidR="005A2262" w:rsidRPr="005A2262" w:rsidRDefault="005A2262" w:rsidP="00376F7A">
                  <w:pPr>
                    <w:widowControl w:val="0"/>
                    <w:autoSpaceDE w:val="0"/>
                    <w:autoSpaceDN w:val="0"/>
                    <w:ind w:right="144"/>
                    <w:jc w:val="center"/>
                    <w:rPr>
                      <w:color w:val="000000" w:themeColor="text1"/>
                      <w:spacing w:val="-5"/>
                      <w:sz w:val="28"/>
                      <w:szCs w:val="28"/>
                      <w:lang w:val="ru-RU"/>
                    </w:rPr>
                  </w:pPr>
                </w:p>
              </w:tc>
              <w:tc>
                <w:tcPr>
                  <w:tcW w:w="2102" w:type="dxa"/>
                  <w:vMerge/>
                </w:tcPr>
                <w:p w:rsidR="005A2262" w:rsidRPr="005A2262" w:rsidRDefault="005A2262" w:rsidP="00376F7A">
                  <w:pPr>
                    <w:ind w:right="-162"/>
                    <w:rPr>
                      <w:color w:val="000000" w:themeColor="text1"/>
                      <w:sz w:val="28"/>
                      <w:szCs w:val="28"/>
                      <w:lang w:val="ru-RU"/>
                    </w:rPr>
                  </w:pPr>
                </w:p>
              </w:tc>
              <w:tc>
                <w:tcPr>
                  <w:tcW w:w="1418" w:type="dxa"/>
                  <w:vMerge/>
                </w:tcPr>
                <w:p w:rsidR="005A2262" w:rsidRPr="005A2262" w:rsidRDefault="005A2262" w:rsidP="00376F7A">
                  <w:pPr>
                    <w:jc w:val="center"/>
                    <w:rPr>
                      <w:color w:val="000000" w:themeColor="text1"/>
                      <w:sz w:val="28"/>
                      <w:szCs w:val="28"/>
                      <w:lang w:val="ru-RU"/>
                    </w:rPr>
                  </w:pPr>
                </w:p>
              </w:tc>
              <w:tc>
                <w:tcPr>
                  <w:tcW w:w="3437" w:type="dxa"/>
                </w:tcPr>
                <w:p w:rsidR="005A2262" w:rsidRPr="005A2262" w:rsidRDefault="005A2262" w:rsidP="00376F7A">
                  <w:pPr>
                    <w:tabs>
                      <w:tab w:val="left" w:pos="1472"/>
                    </w:tabs>
                    <w:ind w:right="98"/>
                    <w:rPr>
                      <w:color w:val="000000" w:themeColor="text1"/>
                      <w:sz w:val="28"/>
                      <w:szCs w:val="28"/>
                      <w:lang w:val="ru-RU"/>
                    </w:rPr>
                  </w:pPr>
                  <w:r w:rsidRPr="005A2262">
                    <w:rPr>
                      <w:color w:val="000000" w:themeColor="text1"/>
                      <w:sz w:val="28"/>
                      <w:szCs w:val="28"/>
                      <w:lang w:val="ru-RU"/>
                    </w:rPr>
                    <w:t xml:space="preserve"> «Образование в цифровую эпоху: возможности, вызовы, перспективы».</w:t>
                  </w:r>
                </w:p>
              </w:tc>
              <w:tc>
                <w:tcPr>
                  <w:tcW w:w="3808" w:type="dxa"/>
                </w:tcPr>
                <w:p w:rsidR="005A2262" w:rsidRPr="00EC48A9" w:rsidRDefault="005A2262" w:rsidP="00376F7A">
                  <w:pPr>
                    <w:tabs>
                      <w:tab w:val="left" w:pos="857"/>
                      <w:tab w:val="left" w:pos="1769"/>
                      <w:tab w:val="left" w:pos="2760"/>
                    </w:tabs>
                    <w:ind w:left="107" w:right="94"/>
                    <w:rPr>
                      <w:color w:val="000000" w:themeColor="text1"/>
                      <w:sz w:val="28"/>
                      <w:szCs w:val="28"/>
                    </w:rPr>
                  </w:pPr>
                  <w:r w:rsidRPr="00EC48A9">
                    <w:rPr>
                      <w:color w:val="000000" w:themeColor="text1"/>
                      <w:sz w:val="28"/>
                      <w:szCs w:val="28"/>
                    </w:rPr>
                    <w:t>- 4-7 июля 2023 г. г. Бишкек</w:t>
                  </w:r>
                </w:p>
              </w:tc>
            </w:tr>
            <w:tr w:rsidR="005A2262" w:rsidRPr="00EC48A9" w:rsidTr="00376F7A">
              <w:trPr>
                <w:trHeight w:val="772"/>
              </w:trPr>
              <w:tc>
                <w:tcPr>
                  <w:tcW w:w="645" w:type="dxa"/>
                  <w:vMerge w:val="restart"/>
                </w:tcPr>
                <w:p w:rsidR="005A2262" w:rsidRPr="00EC48A9" w:rsidRDefault="005A2262" w:rsidP="00376F7A">
                  <w:pPr>
                    <w:widowControl w:val="0"/>
                    <w:autoSpaceDE w:val="0"/>
                    <w:autoSpaceDN w:val="0"/>
                    <w:ind w:right="144"/>
                    <w:jc w:val="center"/>
                    <w:rPr>
                      <w:color w:val="000000" w:themeColor="text1"/>
                      <w:spacing w:val="-5"/>
                      <w:sz w:val="28"/>
                      <w:szCs w:val="28"/>
                    </w:rPr>
                  </w:pPr>
                </w:p>
                <w:p w:rsidR="005A2262" w:rsidRPr="00EC48A9" w:rsidRDefault="005A2262" w:rsidP="00376F7A">
                  <w:pPr>
                    <w:widowControl w:val="0"/>
                    <w:autoSpaceDE w:val="0"/>
                    <w:autoSpaceDN w:val="0"/>
                    <w:ind w:right="144"/>
                    <w:jc w:val="center"/>
                    <w:rPr>
                      <w:color w:val="000000" w:themeColor="text1"/>
                      <w:spacing w:val="-5"/>
                      <w:sz w:val="28"/>
                      <w:szCs w:val="28"/>
                    </w:rPr>
                  </w:pPr>
                </w:p>
                <w:p w:rsidR="005A2262" w:rsidRPr="00EC48A9" w:rsidRDefault="005A2262" w:rsidP="00376F7A">
                  <w:pPr>
                    <w:widowControl w:val="0"/>
                    <w:autoSpaceDE w:val="0"/>
                    <w:autoSpaceDN w:val="0"/>
                    <w:ind w:right="144"/>
                    <w:rPr>
                      <w:color w:val="000000" w:themeColor="text1"/>
                      <w:spacing w:val="-5"/>
                      <w:sz w:val="28"/>
                      <w:szCs w:val="28"/>
                    </w:rPr>
                  </w:pPr>
                  <w:r w:rsidRPr="00EC48A9">
                    <w:rPr>
                      <w:color w:val="000000" w:themeColor="text1"/>
                      <w:spacing w:val="-5"/>
                      <w:sz w:val="28"/>
                      <w:szCs w:val="28"/>
                    </w:rPr>
                    <w:t>8.</w:t>
                  </w:r>
                </w:p>
              </w:tc>
              <w:tc>
                <w:tcPr>
                  <w:tcW w:w="2102" w:type="dxa"/>
                  <w:vMerge w:val="restart"/>
                  <w:vAlign w:val="center"/>
                </w:tcPr>
                <w:p w:rsidR="005A2262" w:rsidRPr="00EC48A9" w:rsidRDefault="005A2262" w:rsidP="00376F7A">
                  <w:pPr>
                    <w:rPr>
                      <w:color w:val="000000" w:themeColor="text1"/>
                      <w:sz w:val="28"/>
                      <w:szCs w:val="28"/>
                    </w:rPr>
                  </w:pPr>
                  <w:r w:rsidRPr="00EC48A9">
                    <w:rPr>
                      <w:color w:val="000000" w:themeColor="text1"/>
                      <w:sz w:val="28"/>
                      <w:szCs w:val="28"/>
                    </w:rPr>
                    <w:t>Бекибаева Б.С.</w:t>
                  </w:r>
                </w:p>
              </w:tc>
              <w:tc>
                <w:tcPr>
                  <w:tcW w:w="1418" w:type="dxa"/>
                  <w:vMerge w:val="restart"/>
                </w:tcPr>
                <w:p w:rsidR="005A2262" w:rsidRPr="00EC48A9" w:rsidRDefault="005A2262" w:rsidP="00376F7A">
                  <w:pPr>
                    <w:ind w:left="124"/>
                    <w:rPr>
                      <w:color w:val="000000" w:themeColor="text1"/>
                      <w:sz w:val="28"/>
                      <w:szCs w:val="28"/>
                    </w:rPr>
                  </w:pPr>
                </w:p>
                <w:p w:rsidR="005A2262" w:rsidRPr="00EC48A9" w:rsidRDefault="005A2262" w:rsidP="00376F7A">
                  <w:pPr>
                    <w:ind w:left="124"/>
                    <w:rPr>
                      <w:color w:val="000000" w:themeColor="text1"/>
                      <w:sz w:val="28"/>
                      <w:szCs w:val="28"/>
                    </w:rPr>
                  </w:pPr>
                </w:p>
                <w:p w:rsidR="005A2262" w:rsidRPr="00EC48A9" w:rsidRDefault="005A2262" w:rsidP="00376F7A">
                  <w:pPr>
                    <w:ind w:left="124"/>
                    <w:rPr>
                      <w:color w:val="000000" w:themeColor="text1"/>
                      <w:sz w:val="28"/>
                      <w:szCs w:val="28"/>
                    </w:rPr>
                  </w:pPr>
                </w:p>
                <w:p w:rsidR="005A2262" w:rsidRPr="00EC48A9" w:rsidRDefault="005A2262" w:rsidP="00376F7A">
                  <w:pPr>
                    <w:ind w:left="124"/>
                    <w:rPr>
                      <w:color w:val="000000" w:themeColor="text1"/>
                      <w:sz w:val="28"/>
                      <w:szCs w:val="28"/>
                    </w:rPr>
                  </w:pPr>
                  <w:r w:rsidRPr="00EC48A9">
                    <w:rPr>
                      <w:color w:val="000000" w:themeColor="text1"/>
                      <w:sz w:val="28"/>
                      <w:szCs w:val="28"/>
                    </w:rPr>
                    <w:t>PhD</w:t>
                  </w:r>
                </w:p>
              </w:tc>
              <w:tc>
                <w:tcPr>
                  <w:tcW w:w="3437" w:type="dxa"/>
                  <w:tcBorders>
                    <w:bottom w:val="single" w:sz="4" w:space="0" w:color="auto"/>
                  </w:tcBorders>
                </w:tcPr>
                <w:p w:rsidR="005A2262" w:rsidRPr="005A2262" w:rsidRDefault="005A2262" w:rsidP="00376F7A">
                  <w:pPr>
                    <w:rPr>
                      <w:color w:val="000000" w:themeColor="text1"/>
                      <w:sz w:val="28"/>
                      <w:szCs w:val="28"/>
                      <w:lang w:val="ru-RU"/>
                    </w:rPr>
                  </w:pPr>
                  <w:r w:rsidRPr="005A2262">
                    <w:rPr>
                      <w:bCs/>
                      <w:color w:val="000000" w:themeColor="text1"/>
                      <w:sz w:val="28"/>
                      <w:szCs w:val="28"/>
                      <w:lang w:val="ru-RU"/>
                    </w:rPr>
                    <w:t>УЗ диагностика в акушерстве и гинекологии с курсом допплерометрии</w:t>
                  </w:r>
                </w:p>
              </w:tc>
              <w:tc>
                <w:tcPr>
                  <w:tcW w:w="3808" w:type="dxa"/>
                  <w:tcBorders>
                    <w:bottom w:val="single" w:sz="4" w:space="0" w:color="auto"/>
                  </w:tcBorders>
                </w:tcPr>
                <w:p w:rsidR="005A2262" w:rsidRPr="00EC48A9" w:rsidRDefault="005A2262" w:rsidP="00376F7A">
                  <w:pPr>
                    <w:ind w:right="97"/>
                    <w:rPr>
                      <w:color w:val="000000" w:themeColor="text1"/>
                      <w:sz w:val="28"/>
                      <w:szCs w:val="28"/>
                    </w:rPr>
                  </w:pPr>
                  <w:r w:rsidRPr="00EC48A9">
                    <w:rPr>
                      <w:bCs/>
                      <w:color w:val="000000" w:themeColor="text1"/>
                      <w:sz w:val="28"/>
                      <w:szCs w:val="28"/>
                    </w:rPr>
                    <w:t>КГМИПиПК Рег.№ В23-0722 20.04-25.05.2023 г</w:t>
                  </w:r>
                </w:p>
              </w:tc>
            </w:tr>
            <w:tr w:rsidR="005A2262" w:rsidRPr="00EC48A9" w:rsidTr="00376F7A">
              <w:trPr>
                <w:trHeight w:val="359"/>
              </w:trPr>
              <w:tc>
                <w:tcPr>
                  <w:tcW w:w="645" w:type="dxa"/>
                  <w:vMerge/>
                </w:tcPr>
                <w:p w:rsidR="005A2262" w:rsidRPr="00EC48A9" w:rsidRDefault="005A2262" w:rsidP="00376F7A">
                  <w:pPr>
                    <w:widowControl w:val="0"/>
                    <w:autoSpaceDE w:val="0"/>
                    <w:autoSpaceDN w:val="0"/>
                    <w:ind w:right="144"/>
                    <w:jc w:val="center"/>
                    <w:rPr>
                      <w:color w:val="000000" w:themeColor="text1"/>
                      <w:spacing w:val="-5"/>
                      <w:sz w:val="28"/>
                      <w:szCs w:val="28"/>
                    </w:rPr>
                  </w:pPr>
                </w:p>
              </w:tc>
              <w:tc>
                <w:tcPr>
                  <w:tcW w:w="2102" w:type="dxa"/>
                  <w:vMerge/>
                  <w:vAlign w:val="center"/>
                </w:tcPr>
                <w:p w:rsidR="005A2262" w:rsidRPr="00EC48A9" w:rsidRDefault="005A2262" w:rsidP="00376F7A">
                  <w:pPr>
                    <w:ind w:left="126"/>
                    <w:rPr>
                      <w:color w:val="000000" w:themeColor="text1"/>
                      <w:sz w:val="28"/>
                      <w:szCs w:val="28"/>
                    </w:rPr>
                  </w:pPr>
                </w:p>
              </w:tc>
              <w:tc>
                <w:tcPr>
                  <w:tcW w:w="1418" w:type="dxa"/>
                  <w:vMerge/>
                </w:tcPr>
                <w:p w:rsidR="005A2262" w:rsidRPr="00EC48A9" w:rsidRDefault="005A2262" w:rsidP="00376F7A">
                  <w:pPr>
                    <w:ind w:left="124"/>
                    <w:rPr>
                      <w:color w:val="000000" w:themeColor="text1"/>
                      <w:sz w:val="28"/>
                      <w:szCs w:val="28"/>
                    </w:rPr>
                  </w:pPr>
                </w:p>
              </w:tc>
              <w:tc>
                <w:tcPr>
                  <w:tcW w:w="3437" w:type="dxa"/>
                  <w:tcBorders>
                    <w:top w:val="single" w:sz="4" w:space="0" w:color="auto"/>
                    <w:bottom w:val="single" w:sz="4" w:space="0" w:color="auto"/>
                  </w:tcBorders>
                </w:tcPr>
                <w:p w:rsidR="005A2262" w:rsidRPr="00EC48A9" w:rsidRDefault="005A2262" w:rsidP="00376F7A">
                  <w:pPr>
                    <w:rPr>
                      <w:color w:val="000000" w:themeColor="text1"/>
                      <w:sz w:val="28"/>
                      <w:szCs w:val="28"/>
                    </w:rPr>
                  </w:pPr>
                  <w:r w:rsidRPr="00EC48A9">
                    <w:rPr>
                      <w:color w:val="000000" w:themeColor="text1"/>
                      <w:sz w:val="28"/>
                      <w:szCs w:val="28"/>
                    </w:rPr>
                    <w:t>«Active learning methods for online education»</w:t>
                  </w:r>
                </w:p>
              </w:tc>
              <w:tc>
                <w:tcPr>
                  <w:tcW w:w="3808" w:type="dxa"/>
                  <w:tcBorders>
                    <w:top w:val="single" w:sz="4" w:space="0" w:color="auto"/>
                    <w:bottom w:val="single" w:sz="4" w:space="0" w:color="auto"/>
                  </w:tcBorders>
                </w:tcPr>
                <w:p w:rsidR="005A2262" w:rsidRPr="00EC48A9" w:rsidRDefault="005A2262" w:rsidP="00376F7A">
                  <w:pPr>
                    <w:rPr>
                      <w:bCs/>
                      <w:color w:val="000000" w:themeColor="text1"/>
                      <w:sz w:val="28"/>
                      <w:szCs w:val="28"/>
                    </w:rPr>
                  </w:pPr>
                  <w:r w:rsidRPr="00EC48A9">
                    <w:rPr>
                      <w:color w:val="000000" w:themeColor="text1"/>
                      <w:sz w:val="28"/>
                      <w:szCs w:val="28"/>
                    </w:rPr>
                    <w:t>Belgian Educational Council 11.11.2023</w:t>
                  </w:r>
                </w:p>
              </w:tc>
            </w:tr>
            <w:tr w:rsidR="005A2262" w:rsidRPr="00EC48A9" w:rsidTr="00376F7A">
              <w:trPr>
                <w:trHeight w:val="186"/>
              </w:trPr>
              <w:tc>
                <w:tcPr>
                  <w:tcW w:w="645" w:type="dxa"/>
                  <w:vMerge/>
                </w:tcPr>
                <w:p w:rsidR="005A2262" w:rsidRPr="00EC48A9" w:rsidRDefault="005A2262" w:rsidP="00376F7A">
                  <w:pPr>
                    <w:widowControl w:val="0"/>
                    <w:autoSpaceDE w:val="0"/>
                    <w:autoSpaceDN w:val="0"/>
                    <w:ind w:right="144"/>
                    <w:jc w:val="center"/>
                    <w:rPr>
                      <w:color w:val="000000" w:themeColor="text1"/>
                      <w:spacing w:val="-5"/>
                      <w:sz w:val="28"/>
                      <w:szCs w:val="28"/>
                    </w:rPr>
                  </w:pPr>
                </w:p>
              </w:tc>
              <w:tc>
                <w:tcPr>
                  <w:tcW w:w="2102" w:type="dxa"/>
                  <w:vMerge/>
                </w:tcPr>
                <w:p w:rsidR="005A2262" w:rsidRPr="00EC48A9" w:rsidRDefault="005A2262" w:rsidP="00376F7A">
                  <w:pPr>
                    <w:rPr>
                      <w:color w:val="000000" w:themeColor="text1"/>
                      <w:sz w:val="28"/>
                      <w:szCs w:val="28"/>
                    </w:rPr>
                  </w:pPr>
                </w:p>
              </w:tc>
              <w:tc>
                <w:tcPr>
                  <w:tcW w:w="1418" w:type="dxa"/>
                  <w:vMerge/>
                </w:tcPr>
                <w:p w:rsidR="005A2262" w:rsidRPr="00EC48A9" w:rsidRDefault="005A2262" w:rsidP="00376F7A">
                  <w:pPr>
                    <w:ind w:left="124"/>
                    <w:rPr>
                      <w:color w:val="000000" w:themeColor="text1"/>
                      <w:sz w:val="28"/>
                      <w:szCs w:val="28"/>
                    </w:rPr>
                  </w:pPr>
                </w:p>
              </w:tc>
              <w:tc>
                <w:tcPr>
                  <w:tcW w:w="3437" w:type="dxa"/>
                  <w:tcBorders>
                    <w:top w:val="single" w:sz="4" w:space="0" w:color="auto"/>
                    <w:bottom w:val="single" w:sz="4" w:space="0" w:color="auto"/>
                  </w:tcBorders>
                </w:tcPr>
                <w:p w:rsidR="005A2262" w:rsidRPr="00EC48A9" w:rsidRDefault="005A2262" w:rsidP="00376F7A">
                  <w:pPr>
                    <w:rPr>
                      <w:color w:val="000000" w:themeColor="text1"/>
                      <w:sz w:val="28"/>
                      <w:szCs w:val="28"/>
                    </w:rPr>
                  </w:pPr>
                  <w:r w:rsidRPr="00EC48A9">
                    <w:rPr>
                      <w:bCs/>
                      <w:color w:val="000000" w:themeColor="text1"/>
                      <w:sz w:val="28"/>
                      <w:szCs w:val="28"/>
                    </w:rPr>
                    <w:t>«Кольпоскопия»</w:t>
                  </w:r>
                </w:p>
              </w:tc>
              <w:tc>
                <w:tcPr>
                  <w:tcW w:w="3808" w:type="dxa"/>
                  <w:tcBorders>
                    <w:top w:val="single" w:sz="4" w:space="0" w:color="auto"/>
                    <w:bottom w:val="single" w:sz="4" w:space="0" w:color="auto"/>
                  </w:tcBorders>
                </w:tcPr>
                <w:p w:rsidR="005A2262" w:rsidRPr="00EC48A9" w:rsidRDefault="005A2262" w:rsidP="00376F7A">
                  <w:pPr>
                    <w:ind w:right="97" w:firstLine="708"/>
                    <w:rPr>
                      <w:bCs/>
                      <w:color w:val="000000" w:themeColor="text1"/>
                      <w:sz w:val="28"/>
                      <w:szCs w:val="28"/>
                    </w:rPr>
                  </w:pPr>
                  <w:r w:rsidRPr="00EC48A9">
                    <w:rPr>
                      <w:bCs/>
                      <w:color w:val="000000" w:themeColor="text1"/>
                      <w:sz w:val="28"/>
                      <w:szCs w:val="28"/>
                    </w:rPr>
                    <w:t>27.11.-26.12.23</w:t>
                  </w:r>
                </w:p>
              </w:tc>
            </w:tr>
            <w:tr w:rsidR="005A2262" w:rsidRPr="00EC48A9" w:rsidTr="00376F7A">
              <w:trPr>
                <w:trHeight w:val="1110"/>
              </w:trPr>
              <w:tc>
                <w:tcPr>
                  <w:tcW w:w="645" w:type="dxa"/>
                  <w:vMerge/>
                </w:tcPr>
                <w:p w:rsidR="005A2262" w:rsidRPr="00EC48A9" w:rsidRDefault="005A2262" w:rsidP="00376F7A">
                  <w:pPr>
                    <w:widowControl w:val="0"/>
                    <w:autoSpaceDE w:val="0"/>
                    <w:autoSpaceDN w:val="0"/>
                    <w:ind w:right="144"/>
                    <w:jc w:val="center"/>
                    <w:rPr>
                      <w:color w:val="000000" w:themeColor="text1"/>
                      <w:spacing w:val="-5"/>
                      <w:sz w:val="28"/>
                      <w:szCs w:val="28"/>
                    </w:rPr>
                  </w:pPr>
                </w:p>
              </w:tc>
              <w:tc>
                <w:tcPr>
                  <w:tcW w:w="2102" w:type="dxa"/>
                  <w:vMerge/>
                </w:tcPr>
                <w:p w:rsidR="005A2262" w:rsidRPr="00EC48A9" w:rsidRDefault="005A2262" w:rsidP="00376F7A">
                  <w:pPr>
                    <w:rPr>
                      <w:color w:val="000000" w:themeColor="text1"/>
                      <w:sz w:val="28"/>
                      <w:szCs w:val="28"/>
                    </w:rPr>
                  </w:pPr>
                </w:p>
              </w:tc>
              <w:tc>
                <w:tcPr>
                  <w:tcW w:w="1418" w:type="dxa"/>
                  <w:vMerge/>
                </w:tcPr>
                <w:p w:rsidR="005A2262" w:rsidRPr="00EC48A9" w:rsidRDefault="005A2262" w:rsidP="00376F7A">
                  <w:pPr>
                    <w:ind w:left="124"/>
                    <w:rPr>
                      <w:color w:val="000000" w:themeColor="text1"/>
                      <w:sz w:val="28"/>
                      <w:szCs w:val="28"/>
                    </w:rPr>
                  </w:pPr>
                </w:p>
              </w:tc>
              <w:tc>
                <w:tcPr>
                  <w:tcW w:w="3437" w:type="dxa"/>
                  <w:tcBorders>
                    <w:top w:val="single" w:sz="4" w:space="0" w:color="auto"/>
                    <w:bottom w:val="single" w:sz="4" w:space="0" w:color="auto"/>
                  </w:tcBorders>
                </w:tcPr>
                <w:p w:rsidR="005A2262" w:rsidRPr="005A2262" w:rsidRDefault="005A2262" w:rsidP="00376F7A">
                  <w:pPr>
                    <w:rPr>
                      <w:color w:val="000000" w:themeColor="text1"/>
                      <w:sz w:val="28"/>
                      <w:szCs w:val="28"/>
                      <w:lang w:val="ru-RU"/>
                    </w:rPr>
                  </w:pPr>
                  <w:r w:rsidRPr="005A2262">
                    <w:rPr>
                      <w:bCs/>
                      <w:color w:val="000000" w:themeColor="text1"/>
                      <w:sz w:val="28"/>
                      <w:szCs w:val="28"/>
                      <w:lang w:val="ru-RU"/>
                    </w:rPr>
                    <w:t>«Самостоятельная работа студента: виды, формы и подходы в формировании заданий».</w:t>
                  </w:r>
                </w:p>
              </w:tc>
              <w:tc>
                <w:tcPr>
                  <w:tcW w:w="3808" w:type="dxa"/>
                  <w:tcBorders>
                    <w:top w:val="single" w:sz="4" w:space="0" w:color="auto"/>
                    <w:bottom w:val="single" w:sz="4" w:space="0" w:color="auto"/>
                  </w:tcBorders>
                </w:tcPr>
                <w:p w:rsidR="005A2262" w:rsidRPr="00EC48A9" w:rsidRDefault="005A2262" w:rsidP="00376F7A">
                  <w:pPr>
                    <w:ind w:right="107"/>
                    <w:rPr>
                      <w:bCs/>
                      <w:color w:val="000000" w:themeColor="text1"/>
                      <w:sz w:val="28"/>
                      <w:szCs w:val="28"/>
                    </w:rPr>
                  </w:pPr>
                  <w:r w:rsidRPr="00EC48A9">
                    <w:rPr>
                      <w:bCs/>
                      <w:color w:val="000000" w:themeColor="text1"/>
                      <w:sz w:val="28"/>
                      <w:szCs w:val="28"/>
                    </w:rPr>
                    <w:t>Career Development Educational Center. 15-20.11.2023 г</w:t>
                  </w:r>
                </w:p>
              </w:tc>
            </w:tr>
            <w:tr w:rsidR="005A2262" w:rsidRPr="00EC48A9" w:rsidTr="00376F7A">
              <w:trPr>
                <w:trHeight w:val="416"/>
              </w:trPr>
              <w:tc>
                <w:tcPr>
                  <w:tcW w:w="645" w:type="dxa"/>
                  <w:vMerge/>
                </w:tcPr>
                <w:p w:rsidR="005A2262" w:rsidRPr="00EC48A9" w:rsidRDefault="005A2262" w:rsidP="00376F7A">
                  <w:pPr>
                    <w:widowControl w:val="0"/>
                    <w:autoSpaceDE w:val="0"/>
                    <w:autoSpaceDN w:val="0"/>
                    <w:ind w:right="144"/>
                    <w:jc w:val="center"/>
                    <w:rPr>
                      <w:color w:val="000000" w:themeColor="text1"/>
                      <w:spacing w:val="-5"/>
                      <w:sz w:val="28"/>
                      <w:szCs w:val="28"/>
                    </w:rPr>
                  </w:pPr>
                </w:p>
              </w:tc>
              <w:tc>
                <w:tcPr>
                  <w:tcW w:w="2102" w:type="dxa"/>
                  <w:vMerge/>
                </w:tcPr>
                <w:p w:rsidR="005A2262" w:rsidRPr="00EC48A9" w:rsidRDefault="005A2262" w:rsidP="00376F7A">
                  <w:pPr>
                    <w:rPr>
                      <w:color w:val="000000" w:themeColor="text1"/>
                      <w:sz w:val="28"/>
                      <w:szCs w:val="28"/>
                    </w:rPr>
                  </w:pPr>
                </w:p>
              </w:tc>
              <w:tc>
                <w:tcPr>
                  <w:tcW w:w="1418" w:type="dxa"/>
                  <w:vMerge/>
                </w:tcPr>
                <w:p w:rsidR="005A2262" w:rsidRPr="00EC48A9" w:rsidRDefault="005A2262" w:rsidP="00376F7A">
                  <w:pPr>
                    <w:ind w:left="124"/>
                    <w:rPr>
                      <w:color w:val="000000" w:themeColor="text1"/>
                      <w:sz w:val="28"/>
                      <w:szCs w:val="28"/>
                    </w:rPr>
                  </w:pPr>
                </w:p>
              </w:tc>
              <w:tc>
                <w:tcPr>
                  <w:tcW w:w="3437" w:type="dxa"/>
                  <w:tcBorders>
                    <w:top w:val="single" w:sz="4" w:space="0" w:color="auto"/>
                    <w:bottom w:val="single" w:sz="4" w:space="0" w:color="auto"/>
                  </w:tcBorders>
                </w:tcPr>
                <w:p w:rsidR="005A2262" w:rsidRPr="00EC48A9" w:rsidRDefault="005A2262" w:rsidP="00376F7A">
                  <w:pPr>
                    <w:rPr>
                      <w:color w:val="000000" w:themeColor="text1"/>
                      <w:sz w:val="28"/>
                      <w:szCs w:val="28"/>
                    </w:rPr>
                  </w:pPr>
                  <w:r w:rsidRPr="00EC48A9">
                    <w:rPr>
                      <w:color w:val="000000" w:themeColor="text1"/>
                      <w:sz w:val="28"/>
                      <w:szCs w:val="28"/>
                    </w:rPr>
                    <w:t xml:space="preserve">«EU Grant Project: from idea to implementation» </w:t>
                  </w:r>
                </w:p>
              </w:tc>
              <w:tc>
                <w:tcPr>
                  <w:tcW w:w="3808" w:type="dxa"/>
                  <w:tcBorders>
                    <w:top w:val="single" w:sz="4" w:space="0" w:color="auto"/>
                    <w:bottom w:val="single" w:sz="4" w:space="0" w:color="auto"/>
                  </w:tcBorders>
                </w:tcPr>
                <w:p w:rsidR="005A2262" w:rsidRPr="00EC48A9" w:rsidRDefault="005A2262" w:rsidP="00376F7A">
                  <w:pPr>
                    <w:ind w:right="97"/>
                    <w:rPr>
                      <w:bCs/>
                      <w:color w:val="000000" w:themeColor="text1"/>
                      <w:sz w:val="28"/>
                      <w:szCs w:val="28"/>
                    </w:rPr>
                  </w:pPr>
                  <w:r w:rsidRPr="00EC48A9">
                    <w:rPr>
                      <w:color w:val="000000" w:themeColor="text1"/>
                      <w:sz w:val="28"/>
                      <w:szCs w:val="28"/>
                    </w:rPr>
                    <w:t>Certificate of Belgian Educational Council</w:t>
                  </w:r>
                </w:p>
              </w:tc>
            </w:tr>
            <w:tr w:rsidR="005A2262" w:rsidRPr="00EC48A9" w:rsidTr="00376F7A">
              <w:trPr>
                <w:trHeight w:val="619"/>
              </w:trPr>
              <w:tc>
                <w:tcPr>
                  <w:tcW w:w="645" w:type="dxa"/>
                  <w:vMerge/>
                </w:tcPr>
                <w:p w:rsidR="005A2262" w:rsidRPr="00EC48A9" w:rsidRDefault="005A2262" w:rsidP="00376F7A">
                  <w:pPr>
                    <w:widowControl w:val="0"/>
                    <w:autoSpaceDE w:val="0"/>
                    <w:autoSpaceDN w:val="0"/>
                    <w:ind w:right="144"/>
                    <w:jc w:val="center"/>
                    <w:rPr>
                      <w:color w:val="000000" w:themeColor="text1"/>
                      <w:spacing w:val="-5"/>
                      <w:sz w:val="28"/>
                      <w:szCs w:val="28"/>
                    </w:rPr>
                  </w:pPr>
                </w:p>
              </w:tc>
              <w:tc>
                <w:tcPr>
                  <w:tcW w:w="2102" w:type="dxa"/>
                  <w:vMerge/>
                </w:tcPr>
                <w:p w:rsidR="005A2262" w:rsidRPr="00EC48A9" w:rsidRDefault="005A2262" w:rsidP="00376F7A">
                  <w:pPr>
                    <w:rPr>
                      <w:color w:val="000000" w:themeColor="text1"/>
                      <w:sz w:val="28"/>
                      <w:szCs w:val="28"/>
                    </w:rPr>
                  </w:pPr>
                </w:p>
              </w:tc>
              <w:tc>
                <w:tcPr>
                  <w:tcW w:w="1418" w:type="dxa"/>
                  <w:vMerge/>
                </w:tcPr>
                <w:p w:rsidR="005A2262" w:rsidRPr="00EC48A9" w:rsidRDefault="005A2262" w:rsidP="00376F7A">
                  <w:pPr>
                    <w:ind w:left="124"/>
                    <w:rPr>
                      <w:color w:val="000000" w:themeColor="text1"/>
                      <w:sz w:val="28"/>
                      <w:szCs w:val="28"/>
                    </w:rPr>
                  </w:pPr>
                </w:p>
              </w:tc>
              <w:tc>
                <w:tcPr>
                  <w:tcW w:w="3437" w:type="dxa"/>
                  <w:tcBorders>
                    <w:top w:val="single" w:sz="4" w:space="0" w:color="auto"/>
                    <w:bottom w:val="single" w:sz="4" w:space="0" w:color="auto"/>
                  </w:tcBorders>
                </w:tcPr>
                <w:p w:rsidR="005A2262" w:rsidRPr="00EC48A9" w:rsidRDefault="005A2262" w:rsidP="00376F7A">
                  <w:pPr>
                    <w:rPr>
                      <w:color w:val="000000" w:themeColor="text1"/>
                      <w:sz w:val="28"/>
                      <w:szCs w:val="28"/>
                    </w:rPr>
                  </w:pPr>
                  <w:r w:rsidRPr="00EC48A9">
                    <w:rPr>
                      <w:bCs/>
                      <w:color w:val="000000" w:themeColor="text1"/>
                      <w:sz w:val="28"/>
                      <w:szCs w:val="28"/>
                    </w:rPr>
                    <w:t>Психология и педагогика</w:t>
                  </w:r>
                </w:p>
              </w:tc>
              <w:tc>
                <w:tcPr>
                  <w:tcW w:w="3808" w:type="dxa"/>
                  <w:tcBorders>
                    <w:top w:val="single" w:sz="4" w:space="0" w:color="auto"/>
                    <w:bottom w:val="single" w:sz="4" w:space="0" w:color="auto"/>
                  </w:tcBorders>
                </w:tcPr>
                <w:p w:rsidR="005A2262" w:rsidRPr="005A2262" w:rsidRDefault="005A2262" w:rsidP="00376F7A">
                  <w:pPr>
                    <w:tabs>
                      <w:tab w:val="left" w:pos="3425"/>
                    </w:tabs>
                    <w:ind w:right="107"/>
                    <w:rPr>
                      <w:bCs/>
                      <w:color w:val="000000" w:themeColor="text1"/>
                      <w:sz w:val="28"/>
                      <w:szCs w:val="28"/>
                      <w:lang w:val="ru-RU"/>
                    </w:rPr>
                  </w:pPr>
                  <w:r w:rsidRPr="005A2262">
                    <w:rPr>
                      <w:bCs/>
                      <w:color w:val="000000" w:themeColor="text1"/>
                      <w:sz w:val="28"/>
                      <w:szCs w:val="28"/>
                      <w:lang w:val="ru-RU"/>
                    </w:rPr>
                    <w:t xml:space="preserve">МОиН КР, Российский Университет «Клевер старт кейджи», 72 кредит часа. </w:t>
                  </w:r>
                </w:p>
                <w:p w:rsidR="005A2262" w:rsidRPr="00EC48A9" w:rsidRDefault="005A2262" w:rsidP="00376F7A">
                  <w:pPr>
                    <w:tabs>
                      <w:tab w:val="left" w:pos="3425"/>
                    </w:tabs>
                    <w:ind w:right="107"/>
                    <w:rPr>
                      <w:bCs/>
                      <w:color w:val="000000" w:themeColor="text1"/>
                      <w:sz w:val="28"/>
                      <w:szCs w:val="28"/>
                    </w:rPr>
                  </w:pPr>
                  <w:r w:rsidRPr="00EC48A9">
                    <w:rPr>
                      <w:bCs/>
                      <w:color w:val="000000" w:themeColor="text1"/>
                      <w:sz w:val="28"/>
                      <w:szCs w:val="28"/>
                    </w:rPr>
                    <w:t>1-8.06.2022г</w:t>
                  </w:r>
                </w:p>
              </w:tc>
            </w:tr>
            <w:tr w:rsidR="005A2262" w:rsidRPr="00944535" w:rsidTr="00376F7A">
              <w:trPr>
                <w:trHeight w:val="684"/>
              </w:trPr>
              <w:tc>
                <w:tcPr>
                  <w:tcW w:w="645" w:type="dxa"/>
                </w:tcPr>
                <w:p w:rsidR="005A2262" w:rsidRPr="00EC48A9" w:rsidRDefault="005A2262" w:rsidP="00376F7A">
                  <w:pPr>
                    <w:widowControl w:val="0"/>
                    <w:autoSpaceDE w:val="0"/>
                    <w:autoSpaceDN w:val="0"/>
                    <w:ind w:right="144"/>
                    <w:jc w:val="center"/>
                    <w:rPr>
                      <w:color w:val="000000" w:themeColor="text1"/>
                      <w:spacing w:val="-5"/>
                      <w:sz w:val="28"/>
                      <w:szCs w:val="28"/>
                    </w:rPr>
                  </w:pPr>
                </w:p>
                <w:p w:rsidR="005A2262" w:rsidRPr="00EC48A9" w:rsidRDefault="005A2262" w:rsidP="00376F7A">
                  <w:pPr>
                    <w:widowControl w:val="0"/>
                    <w:autoSpaceDE w:val="0"/>
                    <w:autoSpaceDN w:val="0"/>
                    <w:ind w:right="144"/>
                    <w:jc w:val="center"/>
                    <w:rPr>
                      <w:color w:val="000000" w:themeColor="text1"/>
                      <w:spacing w:val="-5"/>
                      <w:sz w:val="28"/>
                      <w:szCs w:val="28"/>
                    </w:rPr>
                  </w:pPr>
                  <w:r w:rsidRPr="00EC48A9">
                    <w:rPr>
                      <w:color w:val="000000" w:themeColor="text1"/>
                      <w:spacing w:val="-5"/>
                      <w:sz w:val="28"/>
                      <w:szCs w:val="28"/>
                    </w:rPr>
                    <w:t>9.</w:t>
                  </w:r>
                </w:p>
              </w:tc>
              <w:tc>
                <w:tcPr>
                  <w:tcW w:w="2102" w:type="dxa"/>
                  <w:vAlign w:val="center"/>
                </w:tcPr>
                <w:p w:rsidR="005A2262" w:rsidRPr="00EC48A9" w:rsidRDefault="005A2262" w:rsidP="00376F7A">
                  <w:pPr>
                    <w:pStyle w:val="TableParagraph"/>
                    <w:ind w:left="-79"/>
                    <w:rPr>
                      <w:color w:val="000000" w:themeColor="text1"/>
                      <w:sz w:val="28"/>
                      <w:szCs w:val="28"/>
                    </w:rPr>
                  </w:pPr>
                  <w:r w:rsidRPr="00EC48A9">
                    <w:rPr>
                      <w:color w:val="000000" w:themeColor="text1"/>
                      <w:sz w:val="28"/>
                      <w:szCs w:val="28"/>
                    </w:rPr>
                    <w:t>Байзакова А.К.</w:t>
                  </w:r>
                </w:p>
              </w:tc>
              <w:tc>
                <w:tcPr>
                  <w:tcW w:w="1418" w:type="dxa"/>
                </w:tcPr>
                <w:p w:rsidR="005A2262" w:rsidRPr="00EC48A9" w:rsidRDefault="005A2262" w:rsidP="00376F7A">
                  <w:pPr>
                    <w:jc w:val="center"/>
                    <w:rPr>
                      <w:color w:val="000000" w:themeColor="text1"/>
                      <w:sz w:val="28"/>
                      <w:szCs w:val="28"/>
                    </w:rPr>
                  </w:pPr>
                  <w:r w:rsidRPr="00EC48A9">
                    <w:rPr>
                      <w:color w:val="000000" w:themeColor="text1"/>
                      <w:sz w:val="28"/>
                      <w:szCs w:val="28"/>
                    </w:rPr>
                    <w:t>преп.</w:t>
                  </w:r>
                </w:p>
              </w:tc>
              <w:tc>
                <w:tcPr>
                  <w:tcW w:w="3437" w:type="dxa"/>
                  <w:tcBorders>
                    <w:bottom w:val="single" w:sz="4" w:space="0" w:color="auto"/>
                  </w:tcBorders>
                </w:tcPr>
                <w:p w:rsidR="005A2262" w:rsidRPr="00EC48A9" w:rsidRDefault="005A2262" w:rsidP="00376F7A">
                  <w:pPr>
                    <w:pStyle w:val="TableParagraph"/>
                    <w:ind w:left="0"/>
                    <w:rPr>
                      <w:color w:val="000000" w:themeColor="text1"/>
                      <w:sz w:val="28"/>
                      <w:szCs w:val="28"/>
                    </w:rPr>
                  </w:pPr>
                  <w:r w:rsidRPr="00EC48A9">
                    <w:rPr>
                      <w:color w:val="000000" w:themeColor="text1"/>
                      <w:sz w:val="28"/>
                      <w:szCs w:val="28"/>
                    </w:rPr>
                    <w:t>«Использование формативной и суммативной оценки достижения обучающихся»</w:t>
                  </w:r>
                </w:p>
              </w:tc>
              <w:tc>
                <w:tcPr>
                  <w:tcW w:w="3808" w:type="dxa"/>
                  <w:tcBorders>
                    <w:bottom w:val="single" w:sz="4" w:space="0" w:color="auto"/>
                  </w:tcBorders>
                </w:tcPr>
                <w:p w:rsidR="005A2262" w:rsidRPr="005A2262" w:rsidRDefault="005A2262" w:rsidP="00376F7A">
                  <w:pPr>
                    <w:tabs>
                      <w:tab w:val="left" w:pos="857"/>
                      <w:tab w:val="left" w:pos="1769"/>
                      <w:tab w:val="left" w:pos="2760"/>
                    </w:tabs>
                    <w:ind w:left="107" w:right="94"/>
                    <w:rPr>
                      <w:color w:val="000000" w:themeColor="text1"/>
                      <w:sz w:val="28"/>
                      <w:szCs w:val="28"/>
                      <w:lang w:val="ru-RU"/>
                    </w:rPr>
                  </w:pPr>
                  <w:r w:rsidRPr="005A2262">
                    <w:rPr>
                      <w:color w:val="000000" w:themeColor="text1"/>
                      <w:sz w:val="28"/>
                      <w:szCs w:val="28"/>
                      <w:lang w:val="ru-RU"/>
                    </w:rPr>
                    <w:t>Образовательный центр «Клеверстарт), февраль 2023г.</w:t>
                  </w:r>
                </w:p>
              </w:tc>
            </w:tr>
            <w:tr w:rsidR="005A2262" w:rsidRPr="00EC48A9" w:rsidTr="00376F7A">
              <w:trPr>
                <w:trHeight w:val="619"/>
              </w:trPr>
              <w:tc>
                <w:tcPr>
                  <w:tcW w:w="645" w:type="dxa"/>
                </w:tcPr>
                <w:p w:rsidR="005A2262" w:rsidRPr="005A2262" w:rsidRDefault="005A2262" w:rsidP="00376F7A">
                  <w:pPr>
                    <w:widowControl w:val="0"/>
                    <w:autoSpaceDE w:val="0"/>
                    <w:autoSpaceDN w:val="0"/>
                    <w:ind w:right="144"/>
                    <w:jc w:val="center"/>
                    <w:rPr>
                      <w:color w:val="000000" w:themeColor="text1"/>
                      <w:spacing w:val="-5"/>
                      <w:sz w:val="28"/>
                      <w:szCs w:val="28"/>
                      <w:lang w:val="ru-RU"/>
                    </w:rPr>
                  </w:pPr>
                </w:p>
                <w:p w:rsidR="005A2262" w:rsidRPr="00EC48A9" w:rsidRDefault="005A2262" w:rsidP="00376F7A">
                  <w:pPr>
                    <w:widowControl w:val="0"/>
                    <w:autoSpaceDE w:val="0"/>
                    <w:autoSpaceDN w:val="0"/>
                    <w:ind w:right="144"/>
                    <w:jc w:val="center"/>
                    <w:rPr>
                      <w:color w:val="000000" w:themeColor="text1"/>
                      <w:spacing w:val="-5"/>
                      <w:sz w:val="28"/>
                      <w:szCs w:val="28"/>
                    </w:rPr>
                  </w:pPr>
                  <w:r w:rsidRPr="00EC48A9">
                    <w:rPr>
                      <w:color w:val="000000" w:themeColor="text1"/>
                      <w:spacing w:val="-5"/>
                      <w:sz w:val="28"/>
                      <w:szCs w:val="28"/>
                    </w:rPr>
                    <w:t>10.</w:t>
                  </w:r>
                </w:p>
              </w:tc>
              <w:tc>
                <w:tcPr>
                  <w:tcW w:w="2102" w:type="dxa"/>
                  <w:vAlign w:val="center"/>
                </w:tcPr>
                <w:p w:rsidR="005A2262" w:rsidRPr="00EC48A9" w:rsidRDefault="005A2262" w:rsidP="00376F7A">
                  <w:pPr>
                    <w:ind w:left="-79"/>
                    <w:rPr>
                      <w:color w:val="000000" w:themeColor="text1"/>
                      <w:sz w:val="28"/>
                      <w:szCs w:val="28"/>
                    </w:rPr>
                  </w:pPr>
                  <w:r w:rsidRPr="00EC48A9">
                    <w:rPr>
                      <w:color w:val="000000" w:themeColor="text1"/>
                      <w:sz w:val="28"/>
                      <w:szCs w:val="28"/>
                    </w:rPr>
                    <w:t>Абдиев А.А.</w:t>
                  </w:r>
                </w:p>
              </w:tc>
              <w:tc>
                <w:tcPr>
                  <w:tcW w:w="1418" w:type="dxa"/>
                </w:tcPr>
                <w:p w:rsidR="005A2262" w:rsidRPr="00EC48A9" w:rsidRDefault="005A2262" w:rsidP="00376F7A">
                  <w:pPr>
                    <w:jc w:val="center"/>
                    <w:rPr>
                      <w:color w:val="000000" w:themeColor="text1"/>
                      <w:sz w:val="28"/>
                      <w:szCs w:val="28"/>
                    </w:rPr>
                  </w:pPr>
                  <w:r w:rsidRPr="00EC48A9">
                    <w:rPr>
                      <w:color w:val="000000" w:themeColor="text1"/>
                      <w:sz w:val="28"/>
                      <w:szCs w:val="28"/>
                    </w:rPr>
                    <w:t>преп.</w:t>
                  </w:r>
                </w:p>
              </w:tc>
              <w:tc>
                <w:tcPr>
                  <w:tcW w:w="3437" w:type="dxa"/>
                  <w:tcBorders>
                    <w:top w:val="single" w:sz="4" w:space="0" w:color="auto"/>
                  </w:tcBorders>
                </w:tcPr>
                <w:p w:rsidR="005A2262" w:rsidRPr="005A2262" w:rsidRDefault="005A2262" w:rsidP="00376F7A">
                  <w:pPr>
                    <w:tabs>
                      <w:tab w:val="left" w:pos="1472"/>
                    </w:tabs>
                    <w:ind w:right="-251"/>
                    <w:rPr>
                      <w:bCs/>
                      <w:color w:val="000000" w:themeColor="text1"/>
                      <w:sz w:val="28"/>
                      <w:szCs w:val="28"/>
                      <w:lang w:val="ru-RU"/>
                    </w:rPr>
                  </w:pPr>
                  <w:r w:rsidRPr="005A2262">
                    <w:rPr>
                      <w:bCs/>
                      <w:color w:val="000000" w:themeColor="text1"/>
                      <w:sz w:val="28"/>
                      <w:szCs w:val="28"/>
                      <w:lang w:val="ru-RU"/>
                    </w:rPr>
                    <w:t xml:space="preserve">Внедрение новых   педагогических методов: </w:t>
                  </w:r>
                </w:p>
                <w:p w:rsidR="005A2262" w:rsidRPr="005A2262" w:rsidRDefault="005A2262" w:rsidP="00376F7A">
                  <w:pPr>
                    <w:tabs>
                      <w:tab w:val="left" w:pos="1472"/>
                    </w:tabs>
                    <w:ind w:right="-251"/>
                    <w:rPr>
                      <w:color w:val="000000" w:themeColor="text1"/>
                      <w:sz w:val="28"/>
                      <w:szCs w:val="28"/>
                      <w:lang w:val="ru-RU"/>
                    </w:rPr>
                  </w:pPr>
                  <w:r w:rsidRPr="00EC48A9">
                    <w:rPr>
                      <w:bCs/>
                      <w:color w:val="000000" w:themeColor="text1"/>
                      <w:sz w:val="28"/>
                      <w:szCs w:val="28"/>
                    </w:rPr>
                    <w:t>PBL</w:t>
                  </w:r>
                  <w:r w:rsidRPr="005A2262">
                    <w:rPr>
                      <w:bCs/>
                      <w:color w:val="000000" w:themeColor="text1"/>
                      <w:sz w:val="28"/>
                      <w:szCs w:val="28"/>
                      <w:lang w:val="ru-RU"/>
                    </w:rPr>
                    <w:t xml:space="preserve">, </w:t>
                  </w:r>
                  <w:r w:rsidRPr="00EC48A9">
                    <w:rPr>
                      <w:bCs/>
                      <w:color w:val="000000" w:themeColor="text1"/>
                      <w:sz w:val="28"/>
                      <w:szCs w:val="28"/>
                    </w:rPr>
                    <w:t>TBL</w:t>
                  </w:r>
                  <w:r w:rsidRPr="005A2262">
                    <w:rPr>
                      <w:bCs/>
                      <w:color w:val="000000" w:themeColor="text1"/>
                      <w:sz w:val="28"/>
                      <w:szCs w:val="28"/>
                      <w:lang w:val="ru-RU"/>
                    </w:rPr>
                    <w:t xml:space="preserve">, </w:t>
                  </w:r>
                  <w:r w:rsidRPr="00EC48A9">
                    <w:rPr>
                      <w:bCs/>
                      <w:color w:val="000000" w:themeColor="text1"/>
                      <w:sz w:val="28"/>
                      <w:szCs w:val="28"/>
                    </w:rPr>
                    <w:t>CBL</w:t>
                  </w:r>
                  <w:r w:rsidRPr="005A2262">
                    <w:rPr>
                      <w:bCs/>
                      <w:color w:val="000000" w:themeColor="text1"/>
                      <w:sz w:val="28"/>
                      <w:szCs w:val="28"/>
                      <w:lang w:val="ru-RU"/>
                    </w:rPr>
                    <w:t xml:space="preserve">, </w:t>
                  </w:r>
                  <w:r w:rsidRPr="00EC48A9">
                    <w:rPr>
                      <w:bCs/>
                      <w:color w:val="000000" w:themeColor="text1"/>
                      <w:sz w:val="28"/>
                      <w:szCs w:val="28"/>
                    </w:rPr>
                    <w:t>RBL</w:t>
                  </w:r>
                  <w:r w:rsidRPr="005A2262">
                    <w:rPr>
                      <w:bCs/>
                      <w:color w:val="000000" w:themeColor="text1"/>
                      <w:sz w:val="28"/>
                      <w:szCs w:val="28"/>
                      <w:lang w:val="ru-RU"/>
                    </w:rPr>
                    <w:t>»</w:t>
                  </w:r>
                </w:p>
              </w:tc>
              <w:tc>
                <w:tcPr>
                  <w:tcW w:w="3808" w:type="dxa"/>
                  <w:tcBorders>
                    <w:top w:val="single" w:sz="4" w:space="0" w:color="auto"/>
                  </w:tcBorders>
                </w:tcPr>
                <w:p w:rsidR="005A2262" w:rsidRPr="00EC48A9" w:rsidRDefault="005A2262" w:rsidP="00376F7A">
                  <w:pPr>
                    <w:rPr>
                      <w:color w:val="000000" w:themeColor="text1"/>
                      <w:sz w:val="28"/>
                      <w:szCs w:val="28"/>
                    </w:rPr>
                  </w:pPr>
                  <w:r w:rsidRPr="00EC48A9">
                    <w:rPr>
                      <w:color w:val="000000" w:themeColor="text1"/>
                      <w:sz w:val="28"/>
                      <w:szCs w:val="28"/>
                    </w:rPr>
                    <w:t>Онлайн, 01.11.22-01.12.22</w:t>
                  </w:r>
                </w:p>
              </w:tc>
            </w:tr>
            <w:tr w:rsidR="005A2262" w:rsidRPr="00EC48A9" w:rsidTr="00376F7A">
              <w:trPr>
                <w:trHeight w:val="619"/>
              </w:trPr>
              <w:tc>
                <w:tcPr>
                  <w:tcW w:w="645" w:type="dxa"/>
                </w:tcPr>
                <w:p w:rsidR="005A2262" w:rsidRPr="00EC48A9" w:rsidRDefault="005A2262" w:rsidP="00376F7A">
                  <w:pPr>
                    <w:widowControl w:val="0"/>
                    <w:autoSpaceDE w:val="0"/>
                    <w:autoSpaceDN w:val="0"/>
                    <w:ind w:right="144"/>
                    <w:jc w:val="center"/>
                    <w:rPr>
                      <w:color w:val="000000" w:themeColor="text1"/>
                      <w:spacing w:val="-5"/>
                      <w:sz w:val="28"/>
                      <w:szCs w:val="28"/>
                    </w:rPr>
                  </w:pPr>
                </w:p>
                <w:p w:rsidR="005A2262" w:rsidRPr="00EC48A9" w:rsidRDefault="005A2262" w:rsidP="00376F7A">
                  <w:pPr>
                    <w:widowControl w:val="0"/>
                    <w:autoSpaceDE w:val="0"/>
                    <w:autoSpaceDN w:val="0"/>
                    <w:ind w:right="144"/>
                    <w:jc w:val="center"/>
                    <w:rPr>
                      <w:color w:val="000000" w:themeColor="text1"/>
                      <w:spacing w:val="-5"/>
                      <w:sz w:val="28"/>
                      <w:szCs w:val="28"/>
                    </w:rPr>
                  </w:pPr>
                  <w:r w:rsidRPr="00EC48A9">
                    <w:rPr>
                      <w:color w:val="000000" w:themeColor="text1"/>
                      <w:spacing w:val="-5"/>
                      <w:sz w:val="28"/>
                      <w:szCs w:val="28"/>
                    </w:rPr>
                    <w:t>11.</w:t>
                  </w:r>
                </w:p>
              </w:tc>
              <w:tc>
                <w:tcPr>
                  <w:tcW w:w="2102" w:type="dxa"/>
                  <w:vAlign w:val="center"/>
                </w:tcPr>
                <w:p w:rsidR="005A2262" w:rsidRPr="00EC48A9" w:rsidRDefault="005A2262" w:rsidP="00376F7A">
                  <w:pPr>
                    <w:ind w:left="-79" w:right="-304"/>
                    <w:rPr>
                      <w:color w:val="000000" w:themeColor="text1"/>
                      <w:sz w:val="28"/>
                      <w:szCs w:val="28"/>
                    </w:rPr>
                  </w:pPr>
                  <w:r w:rsidRPr="00EC48A9">
                    <w:rPr>
                      <w:color w:val="000000" w:themeColor="text1"/>
                      <w:sz w:val="28"/>
                      <w:szCs w:val="28"/>
                    </w:rPr>
                    <w:t>Джунушалиева А.Б.</w:t>
                  </w:r>
                </w:p>
              </w:tc>
              <w:tc>
                <w:tcPr>
                  <w:tcW w:w="1418" w:type="dxa"/>
                </w:tcPr>
                <w:p w:rsidR="005A2262" w:rsidRPr="00EC48A9" w:rsidRDefault="005A2262" w:rsidP="00376F7A">
                  <w:pPr>
                    <w:jc w:val="center"/>
                    <w:rPr>
                      <w:color w:val="000000" w:themeColor="text1"/>
                      <w:sz w:val="28"/>
                      <w:szCs w:val="28"/>
                    </w:rPr>
                  </w:pPr>
                  <w:r w:rsidRPr="00EC48A9">
                    <w:rPr>
                      <w:color w:val="000000" w:themeColor="text1"/>
                      <w:sz w:val="28"/>
                      <w:szCs w:val="28"/>
                    </w:rPr>
                    <w:t>преп.</w:t>
                  </w:r>
                </w:p>
              </w:tc>
              <w:tc>
                <w:tcPr>
                  <w:tcW w:w="3437" w:type="dxa"/>
                  <w:tcBorders>
                    <w:bottom w:val="single" w:sz="4" w:space="0" w:color="auto"/>
                  </w:tcBorders>
                </w:tcPr>
                <w:p w:rsidR="005A2262" w:rsidRPr="005A2262" w:rsidRDefault="005A2262" w:rsidP="00376F7A">
                  <w:pPr>
                    <w:tabs>
                      <w:tab w:val="left" w:pos="2318"/>
                    </w:tabs>
                    <w:ind w:right="98"/>
                    <w:rPr>
                      <w:bCs/>
                      <w:color w:val="000000" w:themeColor="text1"/>
                      <w:sz w:val="28"/>
                      <w:szCs w:val="28"/>
                      <w:lang w:val="ru-RU"/>
                    </w:rPr>
                  </w:pPr>
                  <w:r w:rsidRPr="005A2262">
                    <w:rPr>
                      <w:bCs/>
                      <w:color w:val="000000" w:themeColor="text1"/>
                      <w:sz w:val="28"/>
                      <w:szCs w:val="28"/>
                      <w:lang w:val="ru-RU"/>
                    </w:rPr>
                    <w:t xml:space="preserve">Внедрение новых педагогических методов: </w:t>
                  </w:r>
                  <w:r w:rsidRPr="00EC48A9">
                    <w:rPr>
                      <w:bCs/>
                      <w:color w:val="000000" w:themeColor="text1"/>
                      <w:sz w:val="28"/>
                      <w:szCs w:val="28"/>
                    </w:rPr>
                    <w:t>PBL</w:t>
                  </w:r>
                  <w:r w:rsidRPr="005A2262">
                    <w:rPr>
                      <w:bCs/>
                      <w:color w:val="000000" w:themeColor="text1"/>
                      <w:sz w:val="28"/>
                      <w:szCs w:val="28"/>
                      <w:lang w:val="ru-RU"/>
                    </w:rPr>
                    <w:t xml:space="preserve">, </w:t>
                  </w:r>
                  <w:r w:rsidRPr="00EC48A9">
                    <w:rPr>
                      <w:bCs/>
                      <w:color w:val="000000" w:themeColor="text1"/>
                      <w:sz w:val="28"/>
                      <w:szCs w:val="28"/>
                    </w:rPr>
                    <w:t>TBL</w:t>
                  </w:r>
                  <w:r w:rsidRPr="005A2262">
                    <w:rPr>
                      <w:bCs/>
                      <w:color w:val="000000" w:themeColor="text1"/>
                      <w:sz w:val="28"/>
                      <w:szCs w:val="28"/>
                      <w:lang w:val="ru-RU"/>
                    </w:rPr>
                    <w:t xml:space="preserve">, </w:t>
                  </w:r>
                  <w:r w:rsidRPr="00EC48A9">
                    <w:rPr>
                      <w:bCs/>
                      <w:color w:val="000000" w:themeColor="text1"/>
                      <w:sz w:val="28"/>
                      <w:szCs w:val="28"/>
                    </w:rPr>
                    <w:t>CBL</w:t>
                  </w:r>
                  <w:r w:rsidRPr="005A2262">
                    <w:rPr>
                      <w:bCs/>
                      <w:color w:val="000000" w:themeColor="text1"/>
                      <w:sz w:val="28"/>
                      <w:szCs w:val="28"/>
                      <w:lang w:val="ru-RU"/>
                    </w:rPr>
                    <w:t xml:space="preserve">, </w:t>
                  </w:r>
                  <w:r w:rsidRPr="00EC48A9">
                    <w:rPr>
                      <w:bCs/>
                      <w:color w:val="000000" w:themeColor="text1"/>
                      <w:sz w:val="28"/>
                      <w:szCs w:val="28"/>
                    </w:rPr>
                    <w:t>RBL</w:t>
                  </w:r>
                  <w:r w:rsidRPr="005A2262">
                    <w:rPr>
                      <w:bCs/>
                      <w:color w:val="000000" w:themeColor="text1"/>
                      <w:sz w:val="28"/>
                      <w:szCs w:val="28"/>
                      <w:lang w:val="ru-RU"/>
                    </w:rPr>
                    <w:t>»</w:t>
                  </w:r>
                </w:p>
              </w:tc>
              <w:tc>
                <w:tcPr>
                  <w:tcW w:w="3808" w:type="dxa"/>
                  <w:tcBorders>
                    <w:bottom w:val="single" w:sz="4" w:space="0" w:color="auto"/>
                  </w:tcBorders>
                  <w:shd w:val="clear" w:color="auto" w:fill="auto"/>
                </w:tcPr>
                <w:p w:rsidR="005A2262" w:rsidRPr="00EC48A9" w:rsidRDefault="005A2262" w:rsidP="00376F7A">
                  <w:pPr>
                    <w:rPr>
                      <w:color w:val="000000" w:themeColor="text1"/>
                      <w:sz w:val="28"/>
                      <w:szCs w:val="28"/>
                    </w:rPr>
                  </w:pPr>
                  <w:r w:rsidRPr="00EC48A9">
                    <w:rPr>
                      <w:color w:val="000000" w:themeColor="text1"/>
                      <w:sz w:val="28"/>
                      <w:szCs w:val="28"/>
                    </w:rPr>
                    <w:t>Онлайн, 01.11.22-01.12.22</w:t>
                  </w:r>
                </w:p>
              </w:tc>
            </w:tr>
            <w:tr w:rsidR="005A2262" w:rsidRPr="00EC48A9" w:rsidTr="00376F7A">
              <w:trPr>
                <w:trHeight w:val="152"/>
              </w:trPr>
              <w:tc>
                <w:tcPr>
                  <w:tcW w:w="645" w:type="dxa"/>
                </w:tcPr>
                <w:p w:rsidR="005A2262" w:rsidRPr="00EC48A9" w:rsidRDefault="005A2262" w:rsidP="00376F7A">
                  <w:pPr>
                    <w:widowControl w:val="0"/>
                    <w:autoSpaceDE w:val="0"/>
                    <w:autoSpaceDN w:val="0"/>
                    <w:ind w:right="144"/>
                    <w:jc w:val="center"/>
                    <w:rPr>
                      <w:color w:val="000000" w:themeColor="text1"/>
                      <w:spacing w:val="-5"/>
                      <w:sz w:val="28"/>
                      <w:szCs w:val="28"/>
                    </w:rPr>
                  </w:pPr>
                  <w:r w:rsidRPr="00EC48A9">
                    <w:rPr>
                      <w:color w:val="000000" w:themeColor="text1"/>
                      <w:spacing w:val="-5"/>
                      <w:sz w:val="28"/>
                      <w:szCs w:val="28"/>
                    </w:rPr>
                    <w:t>12.</w:t>
                  </w:r>
                </w:p>
              </w:tc>
              <w:tc>
                <w:tcPr>
                  <w:tcW w:w="2102" w:type="dxa"/>
                  <w:vAlign w:val="center"/>
                </w:tcPr>
                <w:p w:rsidR="005A2262" w:rsidRPr="00EC48A9" w:rsidRDefault="005A2262" w:rsidP="00376F7A">
                  <w:pPr>
                    <w:ind w:left="-79"/>
                    <w:rPr>
                      <w:color w:val="000000" w:themeColor="text1"/>
                      <w:sz w:val="28"/>
                      <w:szCs w:val="28"/>
                    </w:rPr>
                  </w:pPr>
                  <w:r w:rsidRPr="00EC48A9">
                    <w:rPr>
                      <w:color w:val="000000" w:themeColor="text1"/>
                      <w:sz w:val="28"/>
                      <w:szCs w:val="28"/>
                    </w:rPr>
                    <w:t>Беренова Ж.Б.</w:t>
                  </w:r>
                </w:p>
              </w:tc>
              <w:tc>
                <w:tcPr>
                  <w:tcW w:w="1418" w:type="dxa"/>
                </w:tcPr>
                <w:p w:rsidR="005A2262" w:rsidRPr="00EC48A9" w:rsidRDefault="005A2262" w:rsidP="00376F7A">
                  <w:pPr>
                    <w:jc w:val="center"/>
                    <w:rPr>
                      <w:color w:val="000000" w:themeColor="text1"/>
                      <w:sz w:val="28"/>
                      <w:szCs w:val="28"/>
                    </w:rPr>
                  </w:pPr>
                  <w:r w:rsidRPr="00EC48A9">
                    <w:rPr>
                      <w:color w:val="000000" w:themeColor="text1"/>
                      <w:sz w:val="28"/>
                      <w:szCs w:val="28"/>
                    </w:rPr>
                    <w:t>преп.</w:t>
                  </w:r>
                </w:p>
              </w:tc>
              <w:tc>
                <w:tcPr>
                  <w:tcW w:w="3437" w:type="dxa"/>
                  <w:tcBorders>
                    <w:top w:val="single" w:sz="4" w:space="0" w:color="auto"/>
                    <w:bottom w:val="single" w:sz="4" w:space="0" w:color="auto"/>
                  </w:tcBorders>
                </w:tcPr>
                <w:p w:rsidR="005A2262" w:rsidRPr="00EC48A9" w:rsidRDefault="005A2262" w:rsidP="00376F7A">
                  <w:pPr>
                    <w:tabs>
                      <w:tab w:val="left" w:pos="2318"/>
                    </w:tabs>
                    <w:ind w:left="126" w:right="98"/>
                    <w:rPr>
                      <w:color w:val="000000" w:themeColor="text1"/>
                      <w:sz w:val="28"/>
                      <w:szCs w:val="28"/>
                    </w:rPr>
                  </w:pPr>
                  <w:r w:rsidRPr="00EC48A9">
                    <w:rPr>
                      <w:bCs/>
                      <w:color w:val="000000" w:themeColor="text1"/>
                      <w:sz w:val="28"/>
                      <w:szCs w:val="28"/>
                    </w:rPr>
                    <w:t>Остеорартит</w:t>
                  </w:r>
                </w:p>
              </w:tc>
              <w:tc>
                <w:tcPr>
                  <w:tcW w:w="3808" w:type="dxa"/>
                  <w:tcBorders>
                    <w:top w:val="single" w:sz="4" w:space="0" w:color="auto"/>
                    <w:bottom w:val="single" w:sz="4" w:space="0" w:color="auto"/>
                  </w:tcBorders>
                </w:tcPr>
                <w:p w:rsidR="005A2262" w:rsidRPr="00EC48A9" w:rsidRDefault="005A2262" w:rsidP="00376F7A">
                  <w:pPr>
                    <w:rPr>
                      <w:color w:val="000000" w:themeColor="text1"/>
                      <w:sz w:val="28"/>
                      <w:szCs w:val="28"/>
                    </w:rPr>
                  </w:pPr>
                  <w:r w:rsidRPr="00EC48A9">
                    <w:rPr>
                      <w:color w:val="000000" w:themeColor="text1"/>
                      <w:sz w:val="28"/>
                      <w:szCs w:val="28"/>
                    </w:rPr>
                    <w:t>КГМиПК 13.10.23</w:t>
                  </w:r>
                </w:p>
              </w:tc>
            </w:tr>
            <w:tr w:rsidR="005A2262" w:rsidRPr="00EC48A9" w:rsidTr="00376F7A">
              <w:trPr>
                <w:trHeight w:val="619"/>
              </w:trPr>
              <w:tc>
                <w:tcPr>
                  <w:tcW w:w="645" w:type="dxa"/>
                </w:tcPr>
                <w:p w:rsidR="005A2262" w:rsidRPr="00EC48A9" w:rsidRDefault="005A2262" w:rsidP="00376F7A">
                  <w:pPr>
                    <w:widowControl w:val="0"/>
                    <w:autoSpaceDE w:val="0"/>
                    <w:autoSpaceDN w:val="0"/>
                    <w:ind w:right="144"/>
                    <w:jc w:val="center"/>
                    <w:rPr>
                      <w:color w:val="000000" w:themeColor="text1"/>
                      <w:spacing w:val="-5"/>
                      <w:sz w:val="28"/>
                      <w:szCs w:val="28"/>
                    </w:rPr>
                  </w:pPr>
                  <w:r w:rsidRPr="00EC48A9">
                    <w:rPr>
                      <w:color w:val="000000" w:themeColor="text1"/>
                      <w:spacing w:val="-5"/>
                      <w:sz w:val="28"/>
                      <w:szCs w:val="28"/>
                    </w:rPr>
                    <w:t>13.</w:t>
                  </w:r>
                </w:p>
              </w:tc>
              <w:tc>
                <w:tcPr>
                  <w:tcW w:w="2102" w:type="dxa"/>
                  <w:vAlign w:val="center"/>
                </w:tcPr>
                <w:p w:rsidR="005A2262" w:rsidRPr="00EC48A9" w:rsidRDefault="005A2262" w:rsidP="00376F7A">
                  <w:pPr>
                    <w:ind w:left="-79"/>
                    <w:rPr>
                      <w:color w:val="000000" w:themeColor="text1"/>
                      <w:sz w:val="28"/>
                      <w:szCs w:val="28"/>
                    </w:rPr>
                  </w:pPr>
                  <w:r w:rsidRPr="00EC48A9">
                    <w:rPr>
                      <w:color w:val="000000" w:themeColor="text1"/>
                      <w:sz w:val="28"/>
                      <w:szCs w:val="28"/>
                    </w:rPr>
                    <w:t>Шамшиева А. З.</w:t>
                  </w:r>
                </w:p>
              </w:tc>
              <w:tc>
                <w:tcPr>
                  <w:tcW w:w="1418" w:type="dxa"/>
                </w:tcPr>
                <w:p w:rsidR="005A2262" w:rsidRPr="00EC48A9" w:rsidRDefault="005A2262" w:rsidP="00376F7A">
                  <w:pPr>
                    <w:jc w:val="center"/>
                    <w:rPr>
                      <w:color w:val="000000" w:themeColor="text1"/>
                      <w:sz w:val="28"/>
                      <w:szCs w:val="28"/>
                    </w:rPr>
                  </w:pPr>
                  <w:r w:rsidRPr="00EC48A9">
                    <w:rPr>
                      <w:color w:val="000000" w:themeColor="text1"/>
                      <w:sz w:val="28"/>
                      <w:szCs w:val="28"/>
                    </w:rPr>
                    <w:t>преп.</w:t>
                  </w:r>
                </w:p>
              </w:tc>
              <w:tc>
                <w:tcPr>
                  <w:tcW w:w="3437" w:type="dxa"/>
                  <w:tcBorders>
                    <w:top w:val="single" w:sz="4" w:space="0" w:color="auto"/>
                    <w:bottom w:val="single" w:sz="4" w:space="0" w:color="auto"/>
                  </w:tcBorders>
                </w:tcPr>
                <w:p w:rsidR="005A2262" w:rsidRPr="00EC48A9" w:rsidRDefault="005A2262" w:rsidP="00376F7A">
                  <w:pPr>
                    <w:tabs>
                      <w:tab w:val="left" w:pos="2318"/>
                    </w:tabs>
                    <w:ind w:right="98"/>
                    <w:rPr>
                      <w:color w:val="000000" w:themeColor="text1"/>
                      <w:sz w:val="28"/>
                      <w:szCs w:val="28"/>
                    </w:rPr>
                  </w:pPr>
                  <w:r w:rsidRPr="00EC48A9">
                    <w:rPr>
                      <w:color w:val="000000" w:themeColor="text1"/>
                      <w:sz w:val="28"/>
                      <w:szCs w:val="28"/>
                    </w:rPr>
                    <w:t>Неонатальный форум КР</w:t>
                  </w:r>
                </w:p>
              </w:tc>
              <w:tc>
                <w:tcPr>
                  <w:tcW w:w="3808" w:type="dxa"/>
                  <w:tcBorders>
                    <w:top w:val="single" w:sz="4" w:space="0" w:color="auto"/>
                    <w:bottom w:val="single" w:sz="4" w:space="0" w:color="auto"/>
                  </w:tcBorders>
                </w:tcPr>
                <w:p w:rsidR="005A2262" w:rsidRPr="00EC48A9" w:rsidRDefault="005A2262" w:rsidP="00376F7A">
                  <w:pPr>
                    <w:rPr>
                      <w:color w:val="000000" w:themeColor="text1"/>
                      <w:sz w:val="28"/>
                      <w:szCs w:val="28"/>
                    </w:rPr>
                  </w:pPr>
                  <w:r w:rsidRPr="00EC48A9">
                    <w:rPr>
                      <w:color w:val="000000" w:themeColor="text1"/>
                      <w:sz w:val="28"/>
                      <w:szCs w:val="28"/>
                    </w:rPr>
                    <w:t>ККГМиП 30.08.24-1.09.24</w:t>
                  </w:r>
                </w:p>
              </w:tc>
            </w:tr>
            <w:tr w:rsidR="005A2262" w:rsidRPr="00EC48A9" w:rsidTr="00376F7A">
              <w:trPr>
                <w:trHeight w:val="619"/>
              </w:trPr>
              <w:tc>
                <w:tcPr>
                  <w:tcW w:w="645" w:type="dxa"/>
                </w:tcPr>
                <w:p w:rsidR="005A2262" w:rsidRPr="00EC48A9" w:rsidRDefault="005A2262" w:rsidP="00376F7A">
                  <w:pPr>
                    <w:widowControl w:val="0"/>
                    <w:autoSpaceDE w:val="0"/>
                    <w:autoSpaceDN w:val="0"/>
                    <w:ind w:right="144"/>
                    <w:jc w:val="center"/>
                    <w:rPr>
                      <w:color w:val="000000" w:themeColor="text1"/>
                      <w:spacing w:val="-5"/>
                      <w:sz w:val="28"/>
                      <w:szCs w:val="28"/>
                    </w:rPr>
                  </w:pPr>
                  <w:r w:rsidRPr="00EC48A9">
                    <w:rPr>
                      <w:color w:val="000000" w:themeColor="text1"/>
                      <w:spacing w:val="-5"/>
                      <w:sz w:val="28"/>
                      <w:szCs w:val="28"/>
                    </w:rPr>
                    <w:t>14.</w:t>
                  </w:r>
                </w:p>
              </w:tc>
              <w:tc>
                <w:tcPr>
                  <w:tcW w:w="2102" w:type="dxa"/>
                  <w:vAlign w:val="center"/>
                </w:tcPr>
                <w:p w:rsidR="005A2262" w:rsidRPr="00EC48A9" w:rsidRDefault="005A2262" w:rsidP="00376F7A">
                  <w:pPr>
                    <w:ind w:left="-79"/>
                    <w:rPr>
                      <w:color w:val="000000" w:themeColor="text1"/>
                      <w:sz w:val="28"/>
                      <w:szCs w:val="28"/>
                    </w:rPr>
                  </w:pPr>
                  <w:r w:rsidRPr="00EC48A9">
                    <w:rPr>
                      <w:color w:val="000000" w:themeColor="text1"/>
                      <w:sz w:val="28"/>
                      <w:szCs w:val="28"/>
                    </w:rPr>
                    <w:t>Беренова Ж.Б.</w:t>
                  </w:r>
                </w:p>
              </w:tc>
              <w:tc>
                <w:tcPr>
                  <w:tcW w:w="1418" w:type="dxa"/>
                </w:tcPr>
                <w:p w:rsidR="005A2262" w:rsidRPr="00EC48A9" w:rsidRDefault="005A2262" w:rsidP="00376F7A">
                  <w:pPr>
                    <w:jc w:val="center"/>
                    <w:rPr>
                      <w:color w:val="000000" w:themeColor="text1"/>
                      <w:sz w:val="28"/>
                      <w:szCs w:val="28"/>
                    </w:rPr>
                  </w:pPr>
                  <w:r w:rsidRPr="00EC48A9">
                    <w:rPr>
                      <w:color w:val="000000" w:themeColor="text1"/>
                      <w:sz w:val="28"/>
                      <w:szCs w:val="28"/>
                    </w:rPr>
                    <w:t>преп.</w:t>
                  </w:r>
                </w:p>
              </w:tc>
              <w:tc>
                <w:tcPr>
                  <w:tcW w:w="3437" w:type="dxa"/>
                  <w:tcBorders>
                    <w:top w:val="single" w:sz="4" w:space="0" w:color="auto"/>
                    <w:bottom w:val="single" w:sz="4" w:space="0" w:color="auto"/>
                  </w:tcBorders>
                </w:tcPr>
                <w:p w:rsidR="005A2262" w:rsidRPr="005A2262" w:rsidRDefault="005A2262" w:rsidP="00376F7A">
                  <w:pPr>
                    <w:tabs>
                      <w:tab w:val="left" w:pos="2318"/>
                    </w:tabs>
                    <w:ind w:right="98"/>
                    <w:rPr>
                      <w:color w:val="000000" w:themeColor="text1"/>
                      <w:sz w:val="28"/>
                      <w:szCs w:val="28"/>
                      <w:lang w:val="ru-RU"/>
                    </w:rPr>
                  </w:pPr>
                  <w:r w:rsidRPr="005A2262">
                    <w:rPr>
                      <w:color w:val="000000" w:themeColor="text1"/>
                      <w:sz w:val="28"/>
                      <w:szCs w:val="28"/>
                      <w:lang w:val="ru-RU"/>
                    </w:rPr>
                    <w:t>КЦ Диагностика хирургических пороков развития у новорожденных</w:t>
                  </w:r>
                </w:p>
              </w:tc>
              <w:tc>
                <w:tcPr>
                  <w:tcW w:w="3808" w:type="dxa"/>
                  <w:tcBorders>
                    <w:top w:val="single" w:sz="4" w:space="0" w:color="auto"/>
                    <w:bottom w:val="single" w:sz="4" w:space="0" w:color="auto"/>
                  </w:tcBorders>
                </w:tcPr>
                <w:p w:rsidR="005A2262" w:rsidRPr="00EC48A9" w:rsidRDefault="005A2262" w:rsidP="00376F7A">
                  <w:pPr>
                    <w:rPr>
                      <w:color w:val="000000" w:themeColor="text1"/>
                      <w:sz w:val="28"/>
                      <w:szCs w:val="28"/>
                    </w:rPr>
                  </w:pPr>
                  <w:r w:rsidRPr="00EC48A9">
                    <w:rPr>
                      <w:color w:val="000000" w:themeColor="text1"/>
                      <w:sz w:val="28"/>
                      <w:szCs w:val="28"/>
                    </w:rPr>
                    <w:t>КГМиПК 09.01.24-23.01.24</w:t>
                  </w:r>
                </w:p>
                <w:p w:rsidR="005A2262" w:rsidRPr="00EC48A9" w:rsidRDefault="005A2262" w:rsidP="00376F7A">
                  <w:pPr>
                    <w:tabs>
                      <w:tab w:val="left" w:pos="857"/>
                      <w:tab w:val="left" w:pos="1769"/>
                      <w:tab w:val="left" w:pos="2760"/>
                    </w:tabs>
                    <w:ind w:right="94"/>
                    <w:rPr>
                      <w:color w:val="000000" w:themeColor="text1"/>
                      <w:sz w:val="28"/>
                      <w:szCs w:val="28"/>
                    </w:rPr>
                  </w:pPr>
                </w:p>
              </w:tc>
            </w:tr>
            <w:tr w:rsidR="005A2262" w:rsidRPr="00EC48A9" w:rsidTr="00376F7A">
              <w:trPr>
                <w:trHeight w:val="619"/>
              </w:trPr>
              <w:tc>
                <w:tcPr>
                  <w:tcW w:w="645" w:type="dxa"/>
                </w:tcPr>
                <w:p w:rsidR="005A2262" w:rsidRPr="00EC48A9" w:rsidRDefault="005A2262" w:rsidP="00376F7A">
                  <w:pPr>
                    <w:widowControl w:val="0"/>
                    <w:autoSpaceDE w:val="0"/>
                    <w:autoSpaceDN w:val="0"/>
                    <w:ind w:right="144"/>
                    <w:jc w:val="center"/>
                    <w:rPr>
                      <w:color w:val="000000" w:themeColor="text1"/>
                      <w:spacing w:val="-5"/>
                      <w:sz w:val="28"/>
                      <w:szCs w:val="28"/>
                    </w:rPr>
                  </w:pPr>
                  <w:r w:rsidRPr="00EC48A9">
                    <w:rPr>
                      <w:color w:val="000000" w:themeColor="text1"/>
                      <w:spacing w:val="-5"/>
                      <w:sz w:val="28"/>
                      <w:szCs w:val="28"/>
                    </w:rPr>
                    <w:t>15.</w:t>
                  </w:r>
                </w:p>
              </w:tc>
              <w:tc>
                <w:tcPr>
                  <w:tcW w:w="2102" w:type="dxa"/>
                  <w:vAlign w:val="center"/>
                </w:tcPr>
                <w:p w:rsidR="005A2262" w:rsidRPr="00EC48A9" w:rsidRDefault="005A2262" w:rsidP="00376F7A">
                  <w:pPr>
                    <w:ind w:left="-79"/>
                    <w:rPr>
                      <w:color w:val="000000" w:themeColor="text1"/>
                      <w:sz w:val="28"/>
                      <w:szCs w:val="28"/>
                    </w:rPr>
                  </w:pPr>
                  <w:r w:rsidRPr="00EC48A9">
                    <w:rPr>
                      <w:color w:val="000000" w:themeColor="text1"/>
                      <w:sz w:val="28"/>
                      <w:szCs w:val="28"/>
                    </w:rPr>
                    <w:t>Байсалова Б.Н.</w:t>
                  </w:r>
                </w:p>
              </w:tc>
              <w:tc>
                <w:tcPr>
                  <w:tcW w:w="1418" w:type="dxa"/>
                </w:tcPr>
                <w:p w:rsidR="005A2262" w:rsidRPr="00EC48A9" w:rsidRDefault="005A2262" w:rsidP="00376F7A">
                  <w:pPr>
                    <w:jc w:val="center"/>
                    <w:rPr>
                      <w:color w:val="000000" w:themeColor="text1"/>
                      <w:sz w:val="28"/>
                      <w:szCs w:val="28"/>
                    </w:rPr>
                  </w:pPr>
                  <w:r w:rsidRPr="00EC48A9">
                    <w:rPr>
                      <w:color w:val="000000" w:themeColor="text1"/>
                      <w:sz w:val="28"/>
                      <w:szCs w:val="28"/>
                    </w:rPr>
                    <w:t>преп.</w:t>
                  </w:r>
                </w:p>
              </w:tc>
              <w:tc>
                <w:tcPr>
                  <w:tcW w:w="3437" w:type="dxa"/>
                  <w:tcBorders>
                    <w:top w:val="single" w:sz="4" w:space="0" w:color="auto"/>
                  </w:tcBorders>
                </w:tcPr>
                <w:p w:rsidR="005A2262" w:rsidRPr="005A2262" w:rsidRDefault="005A2262" w:rsidP="00376F7A">
                  <w:pPr>
                    <w:tabs>
                      <w:tab w:val="left" w:pos="1472"/>
                    </w:tabs>
                    <w:ind w:right="98"/>
                    <w:rPr>
                      <w:color w:val="000000" w:themeColor="text1"/>
                      <w:sz w:val="28"/>
                      <w:szCs w:val="28"/>
                      <w:lang w:val="ru-RU"/>
                    </w:rPr>
                  </w:pPr>
                  <w:r w:rsidRPr="005A2262">
                    <w:rPr>
                      <w:color w:val="000000" w:themeColor="text1"/>
                      <w:sz w:val="28"/>
                      <w:szCs w:val="28"/>
                      <w:lang w:val="ru-RU"/>
                    </w:rPr>
                    <w:t>КЦ Физиология и патология новорожденных, интенсивная терапия у новорожденных</w:t>
                  </w:r>
                </w:p>
              </w:tc>
              <w:tc>
                <w:tcPr>
                  <w:tcW w:w="3808" w:type="dxa"/>
                  <w:tcBorders>
                    <w:top w:val="single" w:sz="4" w:space="0" w:color="auto"/>
                  </w:tcBorders>
                </w:tcPr>
                <w:p w:rsidR="005A2262" w:rsidRPr="00EC48A9" w:rsidRDefault="005A2262" w:rsidP="00376F7A">
                  <w:pPr>
                    <w:tabs>
                      <w:tab w:val="left" w:pos="857"/>
                      <w:tab w:val="left" w:pos="1769"/>
                      <w:tab w:val="left" w:pos="2760"/>
                    </w:tabs>
                    <w:ind w:right="94"/>
                    <w:rPr>
                      <w:color w:val="000000" w:themeColor="text1"/>
                      <w:sz w:val="28"/>
                      <w:szCs w:val="28"/>
                    </w:rPr>
                  </w:pPr>
                  <w:r w:rsidRPr="00EC48A9">
                    <w:rPr>
                      <w:color w:val="000000" w:themeColor="text1"/>
                      <w:sz w:val="28"/>
                      <w:szCs w:val="28"/>
                    </w:rPr>
                    <w:t>КГМиПК 2.09.24-14.09.24</w:t>
                  </w:r>
                </w:p>
              </w:tc>
            </w:tr>
            <w:tr w:rsidR="005A2262" w:rsidRPr="00944535" w:rsidTr="00376F7A">
              <w:trPr>
                <w:trHeight w:val="619"/>
              </w:trPr>
              <w:tc>
                <w:tcPr>
                  <w:tcW w:w="645" w:type="dxa"/>
                </w:tcPr>
                <w:p w:rsidR="005A2262" w:rsidRPr="00EC48A9" w:rsidRDefault="005A2262" w:rsidP="00376F7A">
                  <w:pPr>
                    <w:widowControl w:val="0"/>
                    <w:autoSpaceDE w:val="0"/>
                    <w:autoSpaceDN w:val="0"/>
                    <w:ind w:right="144"/>
                    <w:jc w:val="center"/>
                    <w:rPr>
                      <w:color w:val="000000" w:themeColor="text1"/>
                      <w:spacing w:val="-5"/>
                      <w:sz w:val="28"/>
                      <w:szCs w:val="28"/>
                    </w:rPr>
                  </w:pPr>
                  <w:r w:rsidRPr="00EC48A9">
                    <w:rPr>
                      <w:color w:val="000000" w:themeColor="text1"/>
                      <w:spacing w:val="-5"/>
                      <w:sz w:val="28"/>
                      <w:szCs w:val="28"/>
                    </w:rPr>
                    <w:lastRenderedPageBreak/>
                    <w:t>16.</w:t>
                  </w:r>
                </w:p>
              </w:tc>
              <w:tc>
                <w:tcPr>
                  <w:tcW w:w="2102" w:type="dxa"/>
                  <w:vAlign w:val="center"/>
                </w:tcPr>
                <w:p w:rsidR="005A2262" w:rsidRPr="00EC48A9" w:rsidRDefault="005A2262" w:rsidP="00376F7A">
                  <w:pPr>
                    <w:ind w:left="-79"/>
                    <w:rPr>
                      <w:color w:val="000000" w:themeColor="text1"/>
                      <w:sz w:val="28"/>
                      <w:szCs w:val="28"/>
                    </w:rPr>
                  </w:pPr>
                  <w:r w:rsidRPr="00EC48A9">
                    <w:rPr>
                      <w:color w:val="000000" w:themeColor="text1"/>
                      <w:sz w:val="28"/>
                      <w:szCs w:val="28"/>
                    </w:rPr>
                    <w:t>Сабаева А.Ы.</w:t>
                  </w:r>
                </w:p>
              </w:tc>
              <w:tc>
                <w:tcPr>
                  <w:tcW w:w="1418" w:type="dxa"/>
                </w:tcPr>
                <w:p w:rsidR="005A2262" w:rsidRPr="00EC48A9" w:rsidRDefault="005A2262" w:rsidP="00376F7A">
                  <w:pPr>
                    <w:ind w:left="-79"/>
                    <w:rPr>
                      <w:color w:val="000000" w:themeColor="text1"/>
                      <w:sz w:val="28"/>
                      <w:szCs w:val="28"/>
                    </w:rPr>
                  </w:pPr>
                  <w:r w:rsidRPr="00EC48A9">
                    <w:rPr>
                      <w:color w:val="000000" w:themeColor="text1"/>
                      <w:sz w:val="28"/>
                      <w:szCs w:val="28"/>
                    </w:rPr>
                    <w:t>преп.</w:t>
                  </w:r>
                </w:p>
              </w:tc>
              <w:tc>
                <w:tcPr>
                  <w:tcW w:w="3437" w:type="dxa"/>
                  <w:tcBorders>
                    <w:bottom w:val="single" w:sz="4" w:space="0" w:color="auto"/>
                  </w:tcBorders>
                </w:tcPr>
                <w:p w:rsidR="005A2262" w:rsidRPr="005A2262" w:rsidRDefault="005A2262" w:rsidP="00376F7A">
                  <w:pPr>
                    <w:tabs>
                      <w:tab w:val="left" w:pos="1472"/>
                    </w:tabs>
                    <w:spacing w:line="270" w:lineRule="atLeast"/>
                    <w:ind w:left="-79" w:right="98"/>
                    <w:rPr>
                      <w:color w:val="000000" w:themeColor="text1"/>
                      <w:sz w:val="28"/>
                      <w:szCs w:val="28"/>
                      <w:lang w:val="ru-RU"/>
                    </w:rPr>
                  </w:pPr>
                  <w:r w:rsidRPr="005A2262">
                    <w:rPr>
                      <w:color w:val="000000" w:themeColor="text1"/>
                      <w:sz w:val="28"/>
                      <w:szCs w:val="28"/>
                      <w:lang w:val="ru-RU"/>
                    </w:rPr>
                    <w:t>«Современные технологии диагностики и лечения онкологических заболеваний»</w:t>
                  </w:r>
                </w:p>
              </w:tc>
              <w:tc>
                <w:tcPr>
                  <w:tcW w:w="3808" w:type="dxa"/>
                  <w:tcBorders>
                    <w:bottom w:val="single" w:sz="4" w:space="0" w:color="auto"/>
                  </w:tcBorders>
                </w:tcPr>
                <w:p w:rsidR="005A2262" w:rsidRPr="005A2262" w:rsidRDefault="005A2262" w:rsidP="00376F7A">
                  <w:pPr>
                    <w:tabs>
                      <w:tab w:val="left" w:pos="857"/>
                      <w:tab w:val="left" w:pos="1769"/>
                      <w:tab w:val="left" w:pos="2760"/>
                    </w:tabs>
                    <w:ind w:left="-79" w:right="94"/>
                    <w:rPr>
                      <w:color w:val="000000" w:themeColor="text1"/>
                      <w:sz w:val="28"/>
                      <w:szCs w:val="28"/>
                      <w:lang w:val="ru-RU"/>
                    </w:rPr>
                  </w:pPr>
                  <w:r w:rsidRPr="005A2262">
                    <w:rPr>
                      <w:color w:val="000000" w:themeColor="text1"/>
                      <w:sz w:val="28"/>
                      <w:szCs w:val="28"/>
                      <w:lang w:val="ru-RU"/>
                    </w:rPr>
                    <w:t>КГМИПиП им. С.Б.Даниярова 24.06-30.06.2022</w:t>
                  </w:r>
                </w:p>
              </w:tc>
            </w:tr>
            <w:tr w:rsidR="005A2262" w:rsidRPr="00EC48A9" w:rsidTr="00376F7A">
              <w:trPr>
                <w:trHeight w:val="619"/>
              </w:trPr>
              <w:tc>
                <w:tcPr>
                  <w:tcW w:w="645" w:type="dxa"/>
                </w:tcPr>
                <w:p w:rsidR="005A2262" w:rsidRPr="00EC48A9" w:rsidRDefault="005A2262" w:rsidP="00376F7A">
                  <w:pPr>
                    <w:widowControl w:val="0"/>
                    <w:autoSpaceDE w:val="0"/>
                    <w:autoSpaceDN w:val="0"/>
                    <w:ind w:right="144"/>
                    <w:jc w:val="center"/>
                    <w:rPr>
                      <w:color w:val="000000" w:themeColor="text1"/>
                      <w:spacing w:val="-5"/>
                      <w:sz w:val="28"/>
                      <w:szCs w:val="28"/>
                    </w:rPr>
                  </w:pPr>
                  <w:r w:rsidRPr="00EC48A9">
                    <w:rPr>
                      <w:color w:val="000000" w:themeColor="text1"/>
                      <w:spacing w:val="-5"/>
                      <w:sz w:val="28"/>
                      <w:szCs w:val="28"/>
                    </w:rPr>
                    <w:t>17.</w:t>
                  </w:r>
                </w:p>
              </w:tc>
              <w:tc>
                <w:tcPr>
                  <w:tcW w:w="2102" w:type="dxa"/>
                  <w:vAlign w:val="center"/>
                </w:tcPr>
                <w:p w:rsidR="005A2262" w:rsidRPr="00EC48A9" w:rsidRDefault="005A2262" w:rsidP="00376F7A">
                  <w:pPr>
                    <w:ind w:left="-79" w:right="-20"/>
                    <w:rPr>
                      <w:color w:val="000000" w:themeColor="text1"/>
                      <w:sz w:val="28"/>
                      <w:szCs w:val="28"/>
                    </w:rPr>
                  </w:pPr>
                  <w:r w:rsidRPr="00EC48A9">
                    <w:rPr>
                      <w:color w:val="000000" w:themeColor="text1"/>
                      <w:sz w:val="28"/>
                      <w:szCs w:val="28"/>
                    </w:rPr>
                    <w:t>Мамасадыков И. Т.</w:t>
                  </w:r>
                </w:p>
              </w:tc>
              <w:tc>
                <w:tcPr>
                  <w:tcW w:w="1418" w:type="dxa"/>
                </w:tcPr>
                <w:p w:rsidR="005A2262" w:rsidRPr="00EC48A9" w:rsidRDefault="005A2262" w:rsidP="00376F7A">
                  <w:pPr>
                    <w:ind w:left="-79"/>
                    <w:rPr>
                      <w:color w:val="000000" w:themeColor="text1"/>
                      <w:sz w:val="28"/>
                      <w:szCs w:val="28"/>
                    </w:rPr>
                  </w:pPr>
                  <w:r w:rsidRPr="00EC48A9">
                    <w:rPr>
                      <w:color w:val="000000" w:themeColor="text1"/>
                      <w:sz w:val="28"/>
                      <w:szCs w:val="28"/>
                    </w:rPr>
                    <w:t>преп.</w:t>
                  </w:r>
                </w:p>
              </w:tc>
              <w:tc>
                <w:tcPr>
                  <w:tcW w:w="3437" w:type="dxa"/>
                  <w:tcBorders>
                    <w:top w:val="single" w:sz="4" w:space="0" w:color="auto"/>
                    <w:bottom w:val="single" w:sz="4" w:space="0" w:color="auto"/>
                  </w:tcBorders>
                </w:tcPr>
                <w:p w:rsidR="005A2262" w:rsidRPr="00EC48A9" w:rsidRDefault="005A2262" w:rsidP="00376F7A">
                  <w:pPr>
                    <w:tabs>
                      <w:tab w:val="left" w:pos="1472"/>
                    </w:tabs>
                    <w:spacing w:line="270" w:lineRule="atLeast"/>
                    <w:ind w:left="-79" w:right="98"/>
                    <w:rPr>
                      <w:color w:val="000000" w:themeColor="text1"/>
                      <w:sz w:val="28"/>
                      <w:szCs w:val="28"/>
                    </w:rPr>
                  </w:pPr>
                  <w:r w:rsidRPr="00EC48A9">
                    <w:rPr>
                      <w:color w:val="000000" w:themeColor="text1"/>
                      <w:sz w:val="28"/>
                      <w:szCs w:val="28"/>
                    </w:rPr>
                    <w:t>New pedagogic methods: PBL, CBL, TBL and RBL</w:t>
                  </w:r>
                </w:p>
              </w:tc>
              <w:tc>
                <w:tcPr>
                  <w:tcW w:w="3808" w:type="dxa"/>
                  <w:tcBorders>
                    <w:top w:val="single" w:sz="4" w:space="0" w:color="auto"/>
                    <w:bottom w:val="single" w:sz="4" w:space="0" w:color="auto"/>
                  </w:tcBorders>
                </w:tcPr>
                <w:p w:rsidR="005A2262" w:rsidRPr="00EC48A9" w:rsidRDefault="005A2262" w:rsidP="00376F7A">
                  <w:pPr>
                    <w:tabs>
                      <w:tab w:val="left" w:pos="857"/>
                      <w:tab w:val="left" w:pos="1769"/>
                      <w:tab w:val="left" w:pos="2760"/>
                    </w:tabs>
                    <w:ind w:left="-79" w:right="94"/>
                    <w:rPr>
                      <w:color w:val="000000" w:themeColor="text1"/>
                      <w:sz w:val="28"/>
                      <w:szCs w:val="28"/>
                    </w:rPr>
                  </w:pPr>
                  <w:r w:rsidRPr="00EC48A9">
                    <w:rPr>
                      <w:color w:val="000000" w:themeColor="text1"/>
                      <w:sz w:val="28"/>
                      <w:szCs w:val="28"/>
                    </w:rPr>
                    <w:t>Belgian education council 1.12.2022 №PPKNPM1122C32</w:t>
                  </w:r>
                </w:p>
              </w:tc>
            </w:tr>
            <w:tr w:rsidR="005A2262" w:rsidRPr="00944535" w:rsidTr="00376F7A">
              <w:trPr>
                <w:trHeight w:val="619"/>
              </w:trPr>
              <w:tc>
                <w:tcPr>
                  <w:tcW w:w="645" w:type="dxa"/>
                </w:tcPr>
                <w:p w:rsidR="005A2262" w:rsidRPr="00EC48A9" w:rsidRDefault="005A2262" w:rsidP="00376F7A">
                  <w:pPr>
                    <w:widowControl w:val="0"/>
                    <w:autoSpaceDE w:val="0"/>
                    <w:autoSpaceDN w:val="0"/>
                    <w:ind w:right="144"/>
                    <w:jc w:val="center"/>
                    <w:rPr>
                      <w:color w:val="000000" w:themeColor="text1"/>
                      <w:spacing w:val="-5"/>
                      <w:sz w:val="28"/>
                      <w:szCs w:val="28"/>
                    </w:rPr>
                  </w:pPr>
                  <w:r w:rsidRPr="00EC48A9">
                    <w:rPr>
                      <w:color w:val="000000" w:themeColor="text1"/>
                      <w:spacing w:val="-5"/>
                      <w:sz w:val="28"/>
                      <w:szCs w:val="28"/>
                    </w:rPr>
                    <w:t>18.</w:t>
                  </w:r>
                </w:p>
              </w:tc>
              <w:tc>
                <w:tcPr>
                  <w:tcW w:w="2102" w:type="dxa"/>
                  <w:vAlign w:val="center"/>
                </w:tcPr>
                <w:p w:rsidR="005A2262" w:rsidRPr="00EC48A9" w:rsidRDefault="005A2262" w:rsidP="00376F7A">
                  <w:pPr>
                    <w:ind w:left="-79"/>
                    <w:rPr>
                      <w:color w:val="000000" w:themeColor="text1"/>
                      <w:sz w:val="28"/>
                      <w:szCs w:val="28"/>
                    </w:rPr>
                  </w:pPr>
                  <w:r w:rsidRPr="00EC48A9">
                    <w:rPr>
                      <w:color w:val="000000" w:themeColor="text1"/>
                      <w:sz w:val="28"/>
                      <w:szCs w:val="28"/>
                    </w:rPr>
                    <w:t>Орункулов Н. Б.</w:t>
                  </w:r>
                </w:p>
              </w:tc>
              <w:tc>
                <w:tcPr>
                  <w:tcW w:w="1418" w:type="dxa"/>
                </w:tcPr>
                <w:p w:rsidR="005A2262" w:rsidRPr="00EC48A9" w:rsidRDefault="005A2262" w:rsidP="00376F7A">
                  <w:pPr>
                    <w:ind w:left="-79"/>
                    <w:rPr>
                      <w:color w:val="000000" w:themeColor="text1"/>
                      <w:sz w:val="28"/>
                      <w:szCs w:val="28"/>
                    </w:rPr>
                  </w:pPr>
                  <w:r w:rsidRPr="00EC48A9">
                    <w:rPr>
                      <w:color w:val="000000" w:themeColor="text1"/>
                      <w:sz w:val="28"/>
                      <w:szCs w:val="28"/>
                    </w:rPr>
                    <w:t>преп.</w:t>
                  </w:r>
                </w:p>
              </w:tc>
              <w:tc>
                <w:tcPr>
                  <w:tcW w:w="3437" w:type="dxa"/>
                  <w:tcBorders>
                    <w:top w:val="single" w:sz="4" w:space="0" w:color="auto"/>
                    <w:bottom w:val="single" w:sz="4" w:space="0" w:color="auto"/>
                  </w:tcBorders>
                </w:tcPr>
                <w:p w:rsidR="005A2262" w:rsidRPr="005A2262" w:rsidRDefault="005A2262" w:rsidP="00376F7A">
                  <w:pPr>
                    <w:tabs>
                      <w:tab w:val="left" w:pos="1472"/>
                    </w:tabs>
                    <w:spacing w:line="270" w:lineRule="atLeast"/>
                    <w:ind w:left="-79" w:right="98"/>
                    <w:rPr>
                      <w:color w:val="000000" w:themeColor="text1"/>
                      <w:sz w:val="28"/>
                      <w:szCs w:val="28"/>
                      <w:lang w:val="ru-RU"/>
                    </w:rPr>
                  </w:pPr>
                  <w:r w:rsidRPr="005A2262">
                    <w:rPr>
                      <w:color w:val="000000" w:themeColor="text1"/>
                      <w:sz w:val="28"/>
                      <w:szCs w:val="28"/>
                      <w:lang w:val="ru-RU"/>
                    </w:rPr>
                    <w:t xml:space="preserve"> Семинар-тренинг на тему: «Использование формативной и суммативной оценки достижения обучающихся»</w:t>
                  </w:r>
                </w:p>
              </w:tc>
              <w:tc>
                <w:tcPr>
                  <w:tcW w:w="3808" w:type="dxa"/>
                  <w:tcBorders>
                    <w:top w:val="single" w:sz="4" w:space="0" w:color="auto"/>
                    <w:bottom w:val="single" w:sz="4" w:space="0" w:color="auto"/>
                  </w:tcBorders>
                </w:tcPr>
                <w:p w:rsidR="005A2262" w:rsidRPr="005A2262" w:rsidRDefault="005A2262" w:rsidP="00376F7A">
                  <w:pPr>
                    <w:tabs>
                      <w:tab w:val="left" w:pos="857"/>
                      <w:tab w:val="left" w:pos="1769"/>
                      <w:tab w:val="left" w:pos="2760"/>
                    </w:tabs>
                    <w:ind w:left="-79" w:right="94"/>
                    <w:rPr>
                      <w:color w:val="000000" w:themeColor="text1"/>
                      <w:sz w:val="28"/>
                      <w:szCs w:val="28"/>
                      <w:lang w:val="ru-RU"/>
                    </w:rPr>
                  </w:pPr>
                  <w:r w:rsidRPr="005A2262">
                    <w:rPr>
                      <w:color w:val="000000" w:themeColor="text1"/>
                      <w:sz w:val="28"/>
                      <w:szCs w:val="28"/>
                      <w:lang w:val="ru-RU"/>
                    </w:rPr>
                    <w:t>Институт экономики и культуры. Образовательный центр «Клеверстарт» 02.2023</w:t>
                  </w:r>
                </w:p>
              </w:tc>
            </w:tr>
            <w:tr w:rsidR="005A2262" w:rsidRPr="00EC48A9" w:rsidTr="00376F7A">
              <w:trPr>
                <w:trHeight w:val="619"/>
              </w:trPr>
              <w:tc>
                <w:tcPr>
                  <w:tcW w:w="645" w:type="dxa"/>
                </w:tcPr>
                <w:p w:rsidR="005A2262" w:rsidRPr="00EC48A9" w:rsidRDefault="005A2262" w:rsidP="00376F7A">
                  <w:pPr>
                    <w:widowControl w:val="0"/>
                    <w:autoSpaceDE w:val="0"/>
                    <w:autoSpaceDN w:val="0"/>
                    <w:ind w:right="144"/>
                    <w:jc w:val="center"/>
                    <w:rPr>
                      <w:color w:val="000000" w:themeColor="text1"/>
                      <w:spacing w:val="-5"/>
                      <w:sz w:val="28"/>
                      <w:szCs w:val="28"/>
                    </w:rPr>
                  </w:pPr>
                  <w:r w:rsidRPr="00EC48A9">
                    <w:rPr>
                      <w:color w:val="000000" w:themeColor="text1"/>
                      <w:spacing w:val="-5"/>
                      <w:sz w:val="28"/>
                      <w:szCs w:val="28"/>
                    </w:rPr>
                    <w:t>19.</w:t>
                  </w:r>
                </w:p>
              </w:tc>
              <w:tc>
                <w:tcPr>
                  <w:tcW w:w="2102" w:type="dxa"/>
                  <w:vAlign w:val="center"/>
                </w:tcPr>
                <w:p w:rsidR="005A2262" w:rsidRPr="00EC48A9" w:rsidRDefault="005A2262" w:rsidP="00376F7A">
                  <w:pPr>
                    <w:ind w:left="-79"/>
                    <w:rPr>
                      <w:color w:val="000000" w:themeColor="text1"/>
                      <w:sz w:val="28"/>
                      <w:szCs w:val="28"/>
                    </w:rPr>
                  </w:pPr>
                  <w:r w:rsidRPr="00EC48A9">
                    <w:rPr>
                      <w:color w:val="000000" w:themeColor="text1"/>
                      <w:sz w:val="28"/>
                      <w:szCs w:val="28"/>
                    </w:rPr>
                    <w:t>Ниязов К.А.</w:t>
                  </w:r>
                </w:p>
              </w:tc>
              <w:tc>
                <w:tcPr>
                  <w:tcW w:w="1418" w:type="dxa"/>
                </w:tcPr>
                <w:p w:rsidR="005A2262" w:rsidRPr="00EC48A9" w:rsidRDefault="005A2262" w:rsidP="00376F7A">
                  <w:pPr>
                    <w:ind w:left="-79"/>
                    <w:rPr>
                      <w:color w:val="000000" w:themeColor="text1"/>
                      <w:sz w:val="28"/>
                      <w:szCs w:val="28"/>
                    </w:rPr>
                  </w:pPr>
                  <w:r w:rsidRPr="00EC48A9">
                    <w:rPr>
                      <w:color w:val="000000" w:themeColor="text1"/>
                      <w:sz w:val="28"/>
                      <w:szCs w:val="28"/>
                    </w:rPr>
                    <w:t>преп.</w:t>
                  </w:r>
                </w:p>
              </w:tc>
              <w:tc>
                <w:tcPr>
                  <w:tcW w:w="3437" w:type="dxa"/>
                  <w:tcBorders>
                    <w:top w:val="single" w:sz="4" w:space="0" w:color="auto"/>
                  </w:tcBorders>
                </w:tcPr>
                <w:p w:rsidR="005A2262" w:rsidRPr="005A2262" w:rsidRDefault="005A2262" w:rsidP="00376F7A">
                  <w:pPr>
                    <w:tabs>
                      <w:tab w:val="left" w:pos="1472"/>
                    </w:tabs>
                    <w:spacing w:line="270" w:lineRule="atLeast"/>
                    <w:ind w:left="-79" w:right="98"/>
                    <w:rPr>
                      <w:color w:val="000000" w:themeColor="text1"/>
                      <w:sz w:val="28"/>
                      <w:szCs w:val="28"/>
                      <w:lang w:val="ru-RU"/>
                    </w:rPr>
                  </w:pPr>
                  <w:r w:rsidRPr="005A2262">
                    <w:rPr>
                      <w:color w:val="000000" w:themeColor="text1"/>
                      <w:sz w:val="28"/>
                      <w:szCs w:val="28"/>
                      <w:lang w:val="ru-RU"/>
                    </w:rPr>
                    <w:t>«Самостоятельная работа студента:виды, формы и подходы в формирований заданий»</w:t>
                  </w:r>
                </w:p>
              </w:tc>
              <w:tc>
                <w:tcPr>
                  <w:tcW w:w="3808" w:type="dxa"/>
                  <w:tcBorders>
                    <w:top w:val="single" w:sz="4" w:space="0" w:color="auto"/>
                  </w:tcBorders>
                </w:tcPr>
                <w:p w:rsidR="005A2262" w:rsidRPr="00EC48A9" w:rsidRDefault="005A2262" w:rsidP="00376F7A">
                  <w:pPr>
                    <w:tabs>
                      <w:tab w:val="left" w:pos="857"/>
                      <w:tab w:val="left" w:pos="1769"/>
                      <w:tab w:val="left" w:pos="2760"/>
                    </w:tabs>
                    <w:ind w:left="-79" w:right="94"/>
                    <w:rPr>
                      <w:color w:val="000000" w:themeColor="text1"/>
                      <w:sz w:val="28"/>
                      <w:szCs w:val="28"/>
                    </w:rPr>
                  </w:pPr>
                  <w:r w:rsidRPr="00EC48A9">
                    <w:rPr>
                      <w:color w:val="000000" w:themeColor="text1"/>
                      <w:sz w:val="28"/>
                      <w:szCs w:val="28"/>
                    </w:rPr>
                    <w:t>Career development educational centr №Е2023-0029 02.03.2023</w:t>
                  </w:r>
                </w:p>
              </w:tc>
            </w:tr>
          </w:tbl>
          <w:p w:rsidR="005A2262" w:rsidRPr="00EC48A9" w:rsidRDefault="005A2262" w:rsidP="00376F7A">
            <w:pPr>
              <w:widowControl w:val="0"/>
              <w:autoSpaceDE w:val="0"/>
              <w:autoSpaceDN w:val="0"/>
              <w:ind w:right="92"/>
              <w:jc w:val="both"/>
              <w:rPr>
                <w:b/>
                <w:i/>
                <w:color w:val="000000" w:themeColor="text1"/>
                <w:sz w:val="28"/>
                <w:szCs w:val="28"/>
              </w:rPr>
            </w:pPr>
            <w:r w:rsidRPr="00EC48A9">
              <w:rPr>
                <w:b/>
                <w:i/>
                <w:color w:val="000000" w:themeColor="text1"/>
                <w:sz w:val="28"/>
                <w:szCs w:val="28"/>
              </w:rPr>
              <w:t xml:space="preserve">Приложение 5.3.1. </w:t>
            </w:r>
            <w:hyperlink r:id="rId112" w:history="1">
              <w:r w:rsidRPr="00EC48A9">
                <w:rPr>
                  <w:rStyle w:val="a6"/>
                  <w:i/>
                  <w:color w:val="000000" w:themeColor="text1"/>
                  <w:sz w:val="28"/>
                  <w:szCs w:val="28"/>
                </w:rPr>
                <w:t>План по повышению квалификации.</w:t>
              </w:r>
            </w:hyperlink>
            <w:r w:rsidRPr="00EC48A9">
              <w:rPr>
                <w:b/>
                <w:i/>
                <w:color w:val="000000" w:themeColor="text1"/>
                <w:sz w:val="28"/>
                <w:szCs w:val="28"/>
              </w:rPr>
              <w:t xml:space="preserve"> </w:t>
            </w:r>
          </w:p>
          <w:p w:rsidR="005A2262" w:rsidRPr="00EC48A9" w:rsidRDefault="005F4DDF" w:rsidP="00376F7A">
            <w:pPr>
              <w:widowControl w:val="0"/>
              <w:autoSpaceDE w:val="0"/>
              <w:autoSpaceDN w:val="0"/>
              <w:ind w:right="92"/>
              <w:jc w:val="both"/>
              <w:rPr>
                <w:b/>
                <w:color w:val="000000" w:themeColor="text1"/>
                <w:sz w:val="28"/>
                <w:szCs w:val="28"/>
              </w:rPr>
            </w:pPr>
            <w:hyperlink r:id="rId113" w:history="1">
              <w:r w:rsidR="005A2262" w:rsidRPr="00EC48A9">
                <w:rPr>
                  <w:rStyle w:val="a6"/>
                  <w:i/>
                  <w:color w:val="000000" w:themeColor="text1"/>
                  <w:sz w:val="28"/>
                  <w:szCs w:val="28"/>
                </w:rPr>
                <w:t>Приложение 5.3.2. Сертификаты ППС.</w:t>
              </w:r>
            </w:hyperlink>
          </w:p>
        </w:tc>
        <w:tc>
          <w:tcPr>
            <w:tcW w:w="2483" w:type="dxa"/>
            <w:gridSpan w:val="2"/>
          </w:tcPr>
          <w:p w:rsidR="005A2262" w:rsidRPr="00EC48A9" w:rsidRDefault="005A2262" w:rsidP="00376F7A">
            <w:pPr>
              <w:pStyle w:val="TableParagraph"/>
              <w:spacing w:line="322" w:lineRule="exact"/>
              <w:ind w:left="108"/>
              <w:rPr>
                <w:b/>
                <w:color w:val="000000" w:themeColor="text1"/>
                <w:spacing w:val="-2"/>
                <w:sz w:val="28"/>
                <w:szCs w:val="28"/>
              </w:rPr>
            </w:pPr>
            <w:r w:rsidRPr="00EC48A9">
              <w:rPr>
                <w:b/>
                <w:color w:val="000000" w:themeColor="text1"/>
                <w:spacing w:val="-2"/>
                <w:sz w:val="28"/>
                <w:szCs w:val="28"/>
              </w:rPr>
              <w:lastRenderedPageBreak/>
              <w:t>Выполняется</w:t>
            </w:r>
          </w:p>
        </w:tc>
      </w:tr>
      <w:tr w:rsidR="005A2262" w:rsidRPr="00EC48A9" w:rsidTr="005A2262">
        <w:tc>
          <w:tcPr>
            <w:tcW w:w="12027" w:type="dxa"/>
            <w:gridSpan w:val="2"/>
          </w:tcPr>
          <w:p w:rsidR="005A2262" w:rsidRPr="00EC48A9" w:rsidRDefault="005A2262" w:rsidP="00376F7A">
            <w:pPr>
              <w:widowControl w:val="0"/>
              <w:autoSpaceDE w:val="0"/>
              <w:autoSpaceDN w:val="0"/>
              <w:ind w:left="29" w:firstLine="567"/>
              <w:jc w:val="both"/>
              <w:rPr>
                <w:b/>
                <w:color w:val="000000" w:themeColor="text1"/>
                <w:sz w:val="28"/>
                <w:szCs w:val="28"/>
              </w:rPr>
            </w:pPr>
            <w:r w:rsidRPr="00EC48A9">
              <w:rPr>
                <w:b/>
                <w:color w:val="000000" w:themeColor="text1"/>
                <w:sz w:val="28"/>
                <w:szCs w:val="28"/>
              </w:rPr>
              <w:lastRenderedPageBreak/>
              <w:t xml:space="preserve">Критерий 5.4. Выпуск и совершенствование преподавателями учебников и учебно-методических пособий </w:t>
            </w:r>
          </w:p>
          <w:p w:rsidR="005A2262" w:rsidRPr="00EC48A9" w:rsidRDefault="005A2262" w:rsidP="00376F7A">
            <w:pPr>
              <w:widowControl w:val="0"/>
              <w:autoSpaceDE w:val="0"/>
              <w:autoSpaceDN w:val="0"/>
              <w:ind w:left="29" w:firstLine="567"/>
              <w:jc w:val="both"/>
              <w:rPr>
                <w:color w:val="000000" w:themeColor="text1"/>
                <w:sz w:val="28"/>
                <w:szCs w:val="28"/>
              </w:rPr>
            </w:pPr>
            <w:r w:rsidRPr="00EC48A9">
              <w:rPr>
                <w:color w:val="000000" w:themeColor="text1"/>
                <w:sz w:val="28"/>
                <w:szCs w:val="28"/>
              </w:rPr>
              <w:t>Имеется план выпуска учебников и учебно-методических пособий, который регулярно пересматривается и корректируется в зависимости от изменений в образовательных стандартах и потребностях рынка труда. Этот план включает как уже выпущенные, так и запланированные к изданию материалы.</w:t>
            </w:r>
          </w:p>
          <w:p w:rsidR="005A2262" w:rsidRPr="00EC48A9" w:rsidRDefault="005A2262" w:rsidP="00376F7A">
            <w:pPr>
              <w:widowControl w:val="0"/>
              <w:autoSpaceDE w:val="0"/>
              <w:autoSpaceDN w:val="0"/>
              <w:ind w:left="29" w:firstLine="567"/>
              <w:jc w:val="both"/>
              <w:rPr>
                <w:color w:val="000000" w:themeColor="text1"/>
                <w:sz w:val="28"/>
                <w:szCs w:val="28"/>
              </w:rPr>
            </w:pPr>
            <w:r w:rsidRPr="00EC48A9">
              <w:rPr>
                <w:color w:val="000000" w:themeColor="text1"/>
                <w:sz w:val="28"/>
                <w:szCs w:val="28"/>
              </w:rPr>
              <w:t xml:space="preserve">Качество разработанных учебных пособий оценивается посредством рецензирования, которое проводится как доцентами и профессорами, так и ведущими специалистами из других </w:t>
            </w:r>
            <w:r w:rsidRPr="00EC48A9">
              <w:rPr>
                <w:color w:val="000000" w:themeColor="text1"/>
                <w:sz w:val="28"/>
                <w:szCs w:val="28"/>
              </w:rPr>
              <w:lastRenderedPageBreak/>
              <w:t>вузов или представителями практического здравоохранения. Это гарантирует соответствие учебных материалов образовательной программе и требованиям рынка труда.</w:t>
            </w:r>
          </w:p>
          <w:p w:rsidR="005A2262" w:rsidRPr="00EC48A9" w:rsidRDefault="005A2262" w:rsidP="00376F7A">
            <w:pPr>
              <w:widowControl w:val="0"/>
              <w:autoSpaceDE w:val="0"/>
              <w:autoSpaceDN w:val="0"/>
              <w:ind w:left="29" w:firstLine="567"/>
              <w:jc w:val="both"/>
              <w:rPr>
                <w:color w:val="000000" w:themeColor="text1"/>
                <w:sz w:val="28"/>
                <w:szCs w:val="28"/>
              </w:rPr>
            </w:pPr>
            <w:r w:rsidRPr="00EC48A9">
              <w:rPr>
                <w:color w:val="000000" w:themeColor="text1"/>
                <w:sz w:val="28"/>
                <w:szCs w:val="28"/>
              </w:rPr>
              <w:t>На текущий момент преподаватели программы уже издали только две учебно-методических пособий, соответствующих требованиям образовательной программы, которые отражены в Таблица 5.4.1.</w:t>
            </w:r>
          </w:p>
          <w:p w:rsidR="005A2262" w:rsidRPr="00EC48A9" w:rsidRDefault="005A2262" w:rsidP="00376F7A">
            <w:pPr>
              <w:widowControl w:val="0"/>
              <w:autoSpaceDE w:val="0"/>
              <w:autoSpaceDN w:val="0"/>
              <w:ind w:left="29" w:firstLine="567"/>
              <w:jc w:val="both"/>
              <w:rPr>
                <w:color w:val="000000" w:themeColor="text1"/>
                <w:sz w:val="28"/>
                <w:szCs w:val="28"/>
              </w:rPr>
            </w:pPr>
            <w:r w:rsidRPr="00EC48A9">
              <w:rPr>
                <w:color w:val="000000" w:themeColor="text1"/>
                <w:sz w:val="28"/>
                <w:szCs w:val="28"/>
              </w:rPr>
              <w:t>Для дальнейшего совершенствования учебно-методического обеспечения образовательной программы ОУ «РМУ» планируется:</w:t>
            </w:r>
          </w:p>
          <w:p w:rsidR="005A2262" w:rsidRPr="00EC48A9" w:rsidRDefault="005A2262" w:rsidP="002156EB">
            <w:pPr>
              <w:widowControl w:val="0"/>
              <w:numPr>
                <w:ilvl w:val="0"/>
                <w:numId w:val="26"/>
              </w:numPr>
              <w:autoSpaceDE w:val="0"/>
              <w:autoSpaceDN w:val="0"/>
              <w:jc w:val="both"/>
              <w:rPr>
                <w:color w:val="000000" w:themeColor="text1"/>
                <w:sz w:val="28"/>
                <w:szCs w:val="28"/>
              </w:rPr>
            </w:pPr>
            <w:r w:rsidRPr="00EC48A9">
              <w:rPr>
                <w:color w:val="000000" w:themeColor="text1"/>
                <w:sz w:val="28"/>
                <w:szCs w:val="28"/>
              </w:rPr>
              <w:t>Углубленное сотрудничество с профессиональными организациями для учета их требований при разработке учебных материалов.</w:t>
            </w:r>
          </w:p>
          <w:p w:rsidR="005A2262" w:rsidRPr="00EC48A9" w:rsidRDefault="005A2262" w:rsidP="002156EB">
            <w:pPr>
              <w:widowControl w:val="0"/>
              <w:numPr>
                <w:ilvl w:val="0"/>
                <w:numId w:val="26"/>
              </w:numPr>
              <w:autoSpaceDE w:val="0"/>
              <w:autoSpaceDN w:val="0"/>
              <w:jc w:val="both"/>
              <w:rPr>
                <w:color w:val="000000" w:themeColor="text1"/>
                <w:sz w:val="28"/>
                <w:szCs w:val="28"/>
              </w:rPr>
            </w:pPr>
            <w:r w:rsidRPr="00EC48A9">
              <w:rPr>
                <w:color w:val="000000" w:themeColor="text1"/>
                <w:sz w:val="28"/>
                <w:szCs w:val="28"/>
              </w:rPr>
              <w:t>Проведение семинаров и конференций для обмена опытом между преподавателями и практикующими специалистами.</w:t>
            </w:r>
          </w:p>
          <w:p w:rsidR="005A2262" w:rsidRPr="00EC48A9" w:rsidRDefault="005A2262" w:rsidP="002156EB">
            <w:pPr>
              <w:widowControl w:val="0"/>
              <w:numPr>
                <w:ilvl w:val="0"/>
                <w:numId w:val="26"/>
              </w:numPr>
              <w:autoSpaceDE w:val="0"/>
              <w:autoSpaceDN w:val="0"/>
              <w:jc w:val="both"/>
              <w:rPr>
                <w:color w:val="000000" w:themeColor="text1"/>
                <w:sz w:val="28"/>
                <w:szCs w:val="28"/>
              </w:rPr>
            </w:pPr>
            <w:r w:rsidRPr="00EC48A9">
              <w:rPr>
                <w:color w:val="000000" w:themeColor="text1"/>
                <w:sz w:val="28"/>
                <w:szCs w:val="28"/>
              </w:rPr>
              <w:t>Регулярное обновление учебных пособий с учетом новых научных данных и методических подходов.</w:t>
            </w:r>
          </w:p>
          <w:p w:rsidR="005A2262" w:rsidRPr="00EC48A9" w:rsidRDefault="005A2262" w:rsidP="00376F7A">
            <w:pPr>
              <w:pStyle w:val="13"/>
              <w:ind w:firstLine="0"/>
              <w:jc w:val="both"/>
              <w:rPr>
                <w:b/>
                <w:color w:val="000000" w:themeColor="text1"/>
                <w:lang w:val="ru-RU" w:eastAsia="en-US" w:bidi="ar-SA"/>
              </w:rPr>
            </w:pPr>
            <w:r w:rsidRPr="00EC48A9">
              <w:rPr>
                <w:b/>
                <w:color w:val="000000" w:themeColor="text1"/>
                <w:lang w:val="ru-RU" w:eastAsia="en-US" w:bidi="ar-SA"/>
              </w:rPr>
              <w:t>Таблица.</w:t>
            </w:r>
            <w:r w:rsidRPr="00EC48A9">
              <w:rPr>
                <w:b/>
                <w:color w:val="000000" w:themeColor="text1"/>
                <w:spacing w:val="-5"/>
                <w:lang w:val="ru-RU" w:eastAsia="en-US" w:bidi="ar-SA"/>
              </w:rPr>
              <w:t xml:space="preserve"> </w:t>
            </w:r>
            <w:r w:rsidRPr="00EC48A9">
              <w:rPr>
                <w:b/>
                <w:color w:val="000000" w:themeColor="text1"/>
                <w:lang w:val="ru-RU" w:eastAsia="en-US" w:bidi="ar-SA"/>
              </w:rPr>
              <w:t>5.4.1.</w:t>
            </w:r>
            <w:r w:rsidRPr="00EC48A9">
              <w:rPr>
                <w:b/>
                <w:color w:val="000000" w:themeColor="text1"/>
                <w:spacing w:val="-1"/>
                <w:lang w:val="ru-RU" w:eastAsia="en-US" w:bidi="ar-SA"/>
              </w:rPr>
              <w:t xml:space="preserve"> </w:t>
            </w:r>
            <w:r w:rsidRPr="00EC48A9">
              <w:rPr>
                <w:b/>
                <w:color w:val="000000" w:themeColor="text1"/>
                <w:lang w:val="ru-RU" w:eastAsia="en-US" w:bidi="ar-SA"/>
              </w:rPr>
              <w:t>Учебники,</w:t>
            </w:r>
            <w:r w:rsidRPr="00EC48A9">
              <w:rPr>
                <w:b/>
                <w:color w:val="000000" w:themeColor="text1"/>
                <w:spacing w:val="-3"/>
                <w:lang w:val="ru-RU" w:eastAsia="en-US" w:bidi="ar-SA"/>
              </w:rPr>
              <w:t xml:space="preserve"> </w:t>
            </w:r>
            <w:r w:rsidRPr="00EC48A9">
              <w:rPr>
                <w:b/>
                <w:color w:val="000000" w:themeColor="text1"/>
                <w:lang w:val="ru-RU" w:eastAsia="en-US" w:bidi="ar-SA"/>
              </w:rPr>
              <w:t>учебно-методические</w:t>
            </w:r>
            <w:r w:rsidRPr="00EC48A9">
              <w:rPr>
                <w:b/>
                <w:color w:val="000000" w:themeColor="text1"/>
                <w:spacing w:val="-3"/>
                <w:lang w:val="ru-RU" w:eastAsia="en-US" w:bidi="ar-SA"/>
              </w:rPr>
              <w:t xml:space="preserve"> </w:t>
            </w:r>
            <w:r w:rsidRPr="00EC48A9">
              <w:rPr>
                <w:b/>
                <w:color w:val="000000" w:themeColor="text1"/>
                <w:lang w:val="ru-RU" w:eastAsia="en-US" w:bidi="ar-SA"/>
              </w:rPr>
              <w:t>пособия,</w:t>
            </w:r>
            <w:r w:rsidRPr="00EC48A9">
              <w:rPr>
                <w:b/>
                <w:color w:val="000000" w:themeColor="text1"/>
                <w:spacing w:val="-4"/>
                <w:lang w:val="ru-RU" w:eastAsia="en-US" w:bidi="ar-SA"/>
              </w:rPr>
              <w:t xml:space="preserve"> </w:t>
            </w:r>
            <w:r w:rsidRPr="00EC48A9">
              <w:rPr>
                <w:b/>
                <w:color w:val="000000" w:themeColor="text1"/>
                <w:lang w:val="ru-RU" w:eastAsia="en-US" w:bidi="ar-SA"/>
              </w:rPr>
              <w:t>методические</w:t>
            </w:r>
            <w:r w:rsidRPr="00EC48A9">
              <w:rPr>
                <w:b/>
                <w:color w:val="000000" w:themeColor="text1"/>
                <w:spacing w:val="-3"/>
                <w:lang w:val="ru-RU" w:eastAsia="en-US" w:bidi="ar-SA"/>
              </w:rPr>
              <w:t xml:space="preserve"> </w:t>
            </w:r>
            <w:r w:rsidRPr="00EC48A9">
              <w:rPr>
                <w:b/>
                <w:color w:val="000000" w:themeColor="text1"/>
                <w:lang w:val="ru-RU" w:eastAsia="en-US" w:bidi="ar-SA"/>
              </w:rPr>
              <w:t>рекомендации за</w:t>
            </w:r>
            <w:r w:rsidRPr="00EC48A9">
              <w:rPr>
                <w:b/>
                <w:color w:val="000000" w:themeColor="text1"/>
                <w:spacing w:val="-2"/>
                <w:lang w:val="ru-RU" w:eastAsia="en-US" w:bidi="ar-SA"/>
              </w:rPr>
              <w:t xml:space="preserve"> </w:t>
            </w:r>
            <w:r w:rsidRPr="00EC48A9">
              <w:rPr>
                <w:b/>
                <w:color w:val="000000" w:themeColor="text1"/>
                <w:lang w:val="ru-RU" w:eastAsia="en-US" w:bidi="ar-SA"/>
              </w:rPr>
              <w:t>2022 учебный год.</w:t>
            </w:r>
          </w:p>
          <w:tbl>
            <w:tblPr>
              <w:tblStyle w:val="TableNormal"/>
              <w:tblW w:w="11408" w:type="dxa"/>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4"/>
              <w:gridCol w:w="3260"/>
              <w:gridCol w:w="1559"/>
              <w:gridCol w:w="3402"/>
              <w:gridCol w:w="2693"/>
            </w:tblGrid>
            <w:tr w:rsidR="005A2262" w:rsidRPr="00EC48A9" w:rsidTr="00376F7A">
              <w:trPr>
                <w:trHeight w:val="551"/>
              </w:trPr>
              <w:tc>
                <w:tcPr>
                  <w:tcW w:w="494" w:type="dxa"/>
                </w:tcPr>
                <w:p w:rsidR="005A2262" w:rsidRPr="00EC48A9" w:rsidRDefault="005A2262" w:rsidP="00376F7A">
                  <w:pPr>
                    <w:pStyle w:val="TableParagraph"/>
                    <w:spacing w:line="275" w:lineRule="exact"/>
                    <w:rPr>
                      <w:b/>
                      <w:color w:val="000000" w:themeColor="text1"/>
                      <w:sz w:val="28"/>
                      <w:szCs w:val="28"/>
                    </w:rPr>
                  </w:pPr>
                  <w:bookmarkStart w:id="32" w:name="_Hlk181004389"/>
                  <w:r w:rsidRPr="00EC48A9">
                    <w:rPr>
                      <w:b/>
                      <w:color w:val="000000" w:themeColor="text1"/>
                      <w:spacing w:val="-10"/>
                      <w:sz w:val="28"/>
                      <w:szCs w:val="28"/>
                    </w:rPr>
                    <w:t>№</w:t>
                  </w:r>
                </w:p>
              </w:tc>
              <w:tc>
                <w:tcPr>
                  <w:tcW w:w="3260" w:type="dxa"/>
                </w:tcPr>
                <w:p w:rsidR="005A2262" w:rsidRPr="00EC48A9" w:rsidRDefault="005A2262" w:rsidP="00376F7A">
                  <w:pPr>
                    <w:pStyle w:val="TableParagraph"/>
                    <w:spacing w:line="275" w:lineRule="exact"/>
                    <w:jc w:val="center"/>
                    <w:rPr>
                      <w:b/>
                      <w:color w:val="000000" w:themeColor="text1"/>
                      <w:sz w:val="28"/>
                      <w:szCs w:val="28"/>
                    </w:rPr>
                  </w:pPr>
                  <w:r w:rsidRPr="00EC48A9">
                    <w:rPr>
                      <w:b/>
                      <w:color w:val="000000" w:themeColor="text1"/>
                      <w:spacing w:val="-2"/>
                      <w:sz w:val="28"/>
                      <w:szCs w:val="28"/>
                    </w:rPr>
                    <w:t>Название</w:t>
                  </w:r>
                </w:p>
              </w:tc>
              <w:tc>
                <w:tcPr>
                  <w:tcW w:w="1559" w:type="dxa"/>
                </w:tcPr>
                <w:p w:rsidR="005A2262" w:rsidRPr="00EC48A9" w:rsidRDefault="005A2262" w:rsidP="00376F7A">
                  <w:pPr>
                    <w:pStyle w:val="TableParagraph"/>
                    <w:spacing w:line="276" w:lineRule="exact"/>
                    <w:ind w:left="105" w:right="134"/>
                    <w:jc w:val="center"/>
                    <w:rPr>
                      <w:b/>
                      <w:color w:val="000000" w:themeColor="text1"/>
                      <w:sz w:val="28"/>
                      <w:szCs w:val="28"/>
                    </w:rPr>
                  </w:pPr>
                  <w:r w:rsidRPr="00EC48A9">
                    <w:rPr>
                      <w:b/>
                      <w:color w:val="000000" w:themeColor="text1"/>
                      <w:spacing w:val="-2"/>
                      <w:sz w:val="28"/>
                      <w:szCs w:val="28"/>
                    </w:rPr>
                    <w:t xml:space="preserve">Кол-во </w:t>
                  </w:r>
                  <w:r w:rsidRPr="00EC48A9">
                    <w:rPr>
                      <w:b/>
                      <w:color w:val="000000" w:themeColor="text1"/>
                      <w:spacing w:val="-4"/>
                      <w:sz w:val="28"/>
                      <w:szCs w:val="28"/>
                    </w:rPr>
                    <w:t>стр.</w:t>
                  </w:r>
                </w:p>
              </w:tc>
              <w:tc>
                <w:tcPr>
                  <w:tcW w:w="3402" w:type="dxa"/>
                </w:tcPr>
                <w:p w:rsidR="005A2262" w:rsidRPr="00EC48A9" w:rsidRDefault="005A2262" w:rsidP="00376F7A">
                  <w:pPr>
                    <w:pStyle w:val="TableParagraph"/>
                    <w:tabs>
                      <w:tab w:val="left" w:pos="1405"/>
                      <w:tab w:val="left" w:pos="2863"/>
                    </w:tabs>
                    <w:spacing w:line="276" w:lineRule="exact"/>
                    <w:ind w:right="95"/>
                    <w:jc w:val="center"/>
                    <w:rPr>
                      <w:b/>
                      <w:color w:val="000000" w:themeColor="text1"/>
                      <w:sz w:val="28"/>
                      <w:szCs w:val="28"/>
                    </w:rPr>
                  </w:pPr>
                  <w:r w:rsidRPr="00EC48A9">
                    <w:rPr>
                      <w:b/>
                      <w:color w:val="000000" w:themeColor="text1"/>
                      <w:spacing w:val="-2"/>
                      <w:sz w:val="28"/>
                      <w:szCs w:val="28"/>
                    </w:rPr>
                    <w:t>Метод.пособие,</w:t>
                  </w:r>
                  <w:r w:rsidRPr="00EC48A9">
                    <w:rPr>
                      <w:b/>
                      <w:color w:val="000000" w:themeColor="text1"/>
                      <w:sz w:val="28"/>
                      <w:szCs w:val="28"/>
                    </w:rPr>
                    <w:t xml:space="preserve"> </w:t>
                  </w:r>
                  <w:r w:rsidRPr="00EC48A9">
                    <w:rPr>
                      <w:b/>
                      <w:color w:val="000000" w:themeColor="text1"/>
                      <w:spacing w:val="-2"/>
                      <w:sz w:val="28"/>
                      <w:szCs w:val="28"/>
                    </w:rPr>
                    <w:t>методические рекомендации</w:t>
                  </w:r>
                </w:p>
              </w:tc>
              <w:tc>
                <w:tcPr>
                  <w:tcW w:w="2693" w:type="dxa"/>
                </w:tcPr>
                <w:p w:rsidR="005A2262" w:rsidRPr="00EC48A9" w:rsidRDefault="005A2262" w:rsidP="00376F7A">
                  <w:pPr>
                    <w:pStyle w:val="TableParagraph"/>
                    <w:spacing w:line="275" w:lineRule="exact"/>
                    <w:ind w:left="108"/>
                    <w:jc w:val="center"/>
                    <w:rPr>
                      <w:b/>
                      <w:color w:val="000000" w:themeColor="text1"/>
                      <w:sz w:val="28"/>
                      <w:szCs w:val="28"/>
                    </w:rPr>
                  </w:pPr>
                  <w:r w:rsidRPr="00EC48A9">
                    <w:rPr>
                      <w:b/>
                      <w:color w:val="000000" w:themeColor="text1"/>
                      <w:spacing w:val="-2"/>
                      <w:sz w:val="28"/>
                      <w:szCs w:val="28"/>
                    </w:rPr>
                    <w:t>Авторы</w:t>
                  </w:r>
                </w:p>
              </w:tc>
            </w:tr>
            <w:tr w:rsidR="005A2262" w:rsidRPr="00944535" w:rsidTr="00376F7A">
              <w:trPr>
                <w:trHeight w:val="553"/>
              </w:trPr>
              <w:tc>
                <w:tcPr>
                  <w:tcW w:w="494" w:type="dxa"/>
                </w:tcPr>
                <w:p w:rsidR="005A2262" w:rsidRPr="00EC48A9" w:rsidRDefault="005A2262" w:rsidP="00376F7A">
                  <w:pPr>
                    <w:pStyle w:val="TableParagraph"/>
                    <w:spacing w:before="1"/>
                    <w:jc w:val="center"/>
                    <w:rPr>
                      <w:color w:val="000000" w:themeColor="text1"/>
                      <w:sz w:val="28"/>
                      <w:szCs w:val="28"/>
                    </w:rPr>
                  </w:pPr>
                  <w:r w:rsidRPr="00EC48A9">
                    <w:rPr>
                      <w:color w:val="000000" w:themeColor="text1"/>
                      <w:spacing w:val="-5"/>
                      <w:sz w:val="28"/>
                      <w:szCs w:val="28"/>
                    </w:rPr>
                    <w:t>1.</w:t>
                  </w:r>
                </w:p>
              </w:tc>
              <w:tc>
                <w:tcPr>
                  <w:tcW w:w="3260" w:type="dxa"/>
                </w:tcPr>
                <w:p w:rsidR="005A2262" w:rsidRPr="00EC48A9" w:rsidRDefault="005A2262" w:rsidP="00376F7A">
                  <w:pPr>
                    <w:pStyle w:val="TableParagraph"/>
                    <w:spacing w:before="1"/>
                    <w:rPr>
                      <w:b/>
                      <w:color w:val="000000" w:themeColor="text1"/>
                      <w:sz w:val="28"/>
                      <w:szCs w:val="28"/>
                    </w:rPr>
                  </w:pPr>
                  <w:r w:rsidRPr="00EC48A9">
                    <w:rPr>
                      <w:b/>
                      <w:color w:val="000000" w:themeColor="text1"/>
                      <w:spacing w:val="-2"/>
                      <w:sz w:val="28"/>
                      <w:szCs w:val="28"/>
                    </w:rPr>
                    <w:t>“Витаминдер”</w:t>
                  </w:r>
                </w:p>
              </w:tc>
              <w:tc>
                <w:tcPr>
                  <w:tcW w:w="1559" w:type="dxa"/>
                </w:tcPr>
                <w:p w:rsidR="005A2262" w:rsidRPr="00EC48A9" w:rsidRDefault="005A2262" w:rsidP="00376F7A">
                  <w:pPr>
                    <w:pStyle w:val="TableParagraph"/>
                    <w:spacing w:before="1"/>
                    <w:ind w:left="105"/>
                    <w:jc w:val="center"/>
                    <w:rPr>
                      <w:color w:val="000000" w:themeColor="text1"/>
                      <w:sz w:val="28"/>
                      <w:szCs w:val="28"/>
                    </w:rPr>
                  </w:pPr>
                  <w:r w:rsidRPr="00EC48A9">
                    <w:rPr>
                      <w:color w:val="000000" w:themeColor="text1"/>
                      <w:spacing w:val="-5"/>
                      <w:sz w:val="28"/>
                      <w:szCs w:val="28"/>
                    </w:rPr>
                    <w:t>120</w:t>
                  </w:r>
                </w:p>
              </w:tc>
              <w:tc>
                <w:tcPr>
                  <w:tcW w:w="3402" w:type="dxa"/>
                </w:tcPr>
                <w:p w:rsidR="005A2262" w:rsidRPr="00EC48A9" w:rsidRDefault="005A2262" w:rsidP="00376F7A">
                  <w:pPr>
                    <w:jc w:val="center"/>
                    <w:rPr>
                      <w:color w:val="000000" w:themeColor="text1"/>
                      <w:sz w:val="28"/>
                      <w:szCs w:val="28"/>
                      <w:lang w:val="ru-RU"/>
                    </w:rPr>
                  </w:pPr>
                  <w:r w:rsidRPr="00EC48A9">
                    <w:rPr>
                      <w:color w:val="000000" w:themeColor="text1"/>
                      <w:sz w:val="28"/>
                      <w:szCs w:val="28"/>
                      <w:lang w:val="ru-RU"/>
                    </w:rPr>
                    <w:t>Учебно-методическое пособие для</w:t>
                  </w:r>
                  <w:r w:rsidRPr="00EC48A9">
                    <w:rPr>
                      <w:color w:val="000000" w:themeColor="text1"/>
                      <w:spacing w:val="-13"/>
                      <w:sz w:val="28"/>
                      <w:szCs w:val="28"/>
                      <w:lang w:val="ru-RU"/>
                    </w:rPr>
                    <w:t xml:space="preserve"> </w:t>
                  </w:r>
                  <w:r w:rsidRPr="00EC48A9">
                    <w:rPr>
                      <w:color w:val="000000" w:themeColor="text1"/>
                      <w:sz w:val="28"/>
                      <w:szCs w:val="28"/>
                      <w:lang w:val="ru-RU"/>
                    </w:rPr>
                    <w:t>студентов</w:t>
                  </w:r>
                </w:p>
              </w:tc>
              <w:tc>
                <w:tcPr>
                  <w:tcW w:w="2693" w:type="dxa"/>
                </w:tcPr>
                <w:p w:rsidR="005A2262" w:rsidRPr="00EC48A9" w:rsidRDefault="005A2262" w:rsidP="00376F7A">
                  <w:pPr>
                    <w:pStyle w:val="TableParagraph"/>
                    <w:tabs>
                      <w:tab w:val="left" w:pos="1884"/>
                    </w:tabs>
                    <w:spacing w:line="270" w:lineRule="atLeast"/>
                    <w:ind w:left="108" w:right="130"/>
                    <w:jc w:val="center"/>
                    <w:rPr>
                      <w:color w:val="000000" w:themeColor="text1"/>
                      <w:sz w:val="28"/>
                      <w:szCs w:val="28"/>
                    </w:rPr>
                  </w:pPr>
                  <w:r w:rsidRPr="00EC48A9">
                    <w:rPr>
                      <w:color w:val="000000" w:themeColor="text1"/>
                      <w:spacing w:val="-2"/>
                      <w:sz w:val="28"/>
                      <w:szCs w:val="28"/>
                    </w:rPr>
                    <w:t>Кадыркулова</w:t>
                  </w:r>
                  <w:r w:rsidRPr="00EC48A9">
                    <w:rPr>
                      <w:color w:val="000000" w:themeColor="text1"/>
                      <w:sz w:val="28"/>
                      <w:szCs w:val="28"/>
                    </w:rPr>
                    <w:t xml:space="preserve"> </w:t>
                  </w:r>
                  <w:r w:rsidRPr="00EC48A9">
                    <w:rPr>
                      <w:color w:val="000000" w:themeColor="text1"/>
                      <w:spacing w:val="-4"/>
                      <w:sz w:val="28"/>
                      <w:szCs w:val="28"/>
                    </w:rPr>
                    <w:t xml:space="preserve">С.О., </w:t>
                  </w:r>
                  <w:r w:rsidRPr="00EC48A9">
                    <w:rPr>
                      <w:color w:val="000000" w:themeColor="text1"/>
                      <w:sz w:val="28"/>
                      <w:szCs w:val="28"/>
                    </w:rPr>
                    <w:t>Эрмекова Д.У.</w:t>
                  </w:r>
                </w:p>
              </w:tc>
            </w:tr>
            <w:tr w:rsidR="005A2262" w:rsidRPr="00EC48A9" w:rsidTr="00376F7A">
              <w:trPr>
                <w:trHeight w:val="551"/>
              </w:trPr>
              <w:tc>
                <w:tcPr>
                  <w:tcW w:w="494" w:type="dxa"/>
                </w:tcPr>
                <w:p w:rsidR="005A2262" w:rsidRPr="00EC48A9" w:rsidRDefault="005A2262" w:rsidP="00376F7A">
                  <w:pPr>
                    <w:pStyle w:val="TableParagraph"/>
                    <w:spacing w:line="275" w:lineRule="exact"/>
                    <w:jc w:val="center"/>
                    <w:rPr>
                      <w:color w:val="000000" w:themeColor="text1"/>
                      <w:sz w:val="28"/>
                      <w:szCs w:val="28"/>
                    </w:rPr>
                  </w:pPr>
                  <w:r w:rsidRPr="00EC48A9">
                    <w:rPr>
                      <w:color w:val="000000" w:themeColor="text1"/>
                      <w:spacing w:val="-5"/>
                      <w:sz w:val="28"/>
                      <w:szCs w:val="28"/>
                    </w:rPr>
                    <w:t>2.</w:t>
                  </w:r>
                </w:p>
              </w:tc>
              <w:tc>
                <w:tcPr>
                  <w:tcW w:w="3260" w:type="dxa"/>
                </w:tcPr>
                <w:p w:rsidR="005A2262" w:rsidRPr="00EC48A9" w:rsidRDefault="005A2262" w:rsidP="00376F7A">
                  <w:pPr>
                    <w:pStyle w:val="TableParagraph"/>
                    <w:spacing w:line="276" w:lineRule="exact"/>
                    <w:rPr>
                      <w:b/>
                      <w:color w:val="000000" w:themeColor="text1"/>
                      <w:sz w:val="28"/>
                      <w:szCs w:val="28"/>
                    </w:rPr>
                  </w:pPr>
                  <w:r w:rsidRPr="00EC48A9">
                    <w:rPr>
                      <w:b/>
                      <w:color w:val="000000" w:themeColor="text1"/>
                      <w:sz w:val="28"/>
                      <w:szCs w:val="28"/>
                    </w:rPr>
                    <w:t>“Эндокриндик</w:t>
                  </w:r>
                  <w:r w:rsidRPr="00EC48A9">
                    <w:rPr>
                      <w:b/>
                      <w:color w:val="000000" w:themeColor="text1"/>
                      <w:spacing w:val="80"/>
                      <w:sz w:val="28"/>
                      <w:szCs w:val="28"/>
                    </w:rPr>
                    <w:t xml:space="preserve"> </w:t>
                  </w:r>
                  <w:r w:rsidRPr="00EC48A9">
                    <w:rPr>
                      <w:b/>
                      <w:color w:val="000000" w:themeColor="text1"/>
                      <w:sz w:val="28"/>
                      <w:szCs w:val="28"/>
                    </w:rPr>
                    <w:t>ситема</w:t>
                  </w:r>
                  <w:r w:rsidRPr="00EC48A9">
                    <w:rPr>
                      <w:b/>
                      <w:color w:val="000000" w:themeColor="text1"/>
                      <w:spacing w:val="80"/>
                      <w:sz w:val="28"/>
                      <w:szCs w:val="28"/>
                    </w:rPr>
                    <w:t xml:space="preserve"> </w:t>
                  </w:r>
                  <w:r w:rsidRPr="00EC48A9">
                    <w:rPr>
                      <w:b/>
                      <w:color w:val="000000" w:themeColor="text1"/>
                      <w:sz w:val="28"/>
                      <w:szCs w:val="28"/>
                    </w:rPr>
                    <w:t>жана зат алмашууну жөнгөсалуу”</w:t>
                  </w:r>
                </w:p>
              </w:tc>
              <w:tc>
                <w:tcPr>
                  <w:tcW w:w="1559" w:type="dxa"/>
                </w:tcPr>
                <w:p w:rsidR="005A2262" w:rsidRPr="00EC48A9" w:rsidRDefault="005A2262" w:rsidP="00376F7A">
                  <w:pPr>
                    <w:pStyle w:val="TableParagraph"/>
                    <w:spacing w:line="275" w:lineRule="exact"/>
                    <w:ind w:left="105"/>
                    <w:jc w:val="center"/>
                    <w:rPr>
                      <w:color w:val="000000" w:themeColor="text1"/>
                      <w:sz w:val="28"/>
                      <w:szCs w:val="28"/>
                    </w:rPr>
                  </w:pPr>
                  <w:r w:rsidRPr="00EC48A9">
                    <w:rPr>
                      <w:color w:val="000000" w:themeColor="text1"/>
                      <w:spacing w:val="-5"/>
                      <w:sz w:val="28"/>
                      <w:szCs w:val="28"/>
                    </w:rPr>
                    <w:t>120</w:t>
                  </w:r>
                </w:p>
              </w:tc>
              <w:tc>
                <w:tcPr>
                  <w:tcW w:w="3402" w:type="dxa"/>
                </w:tcPr>
                <w:p w:rsidR="005A2262" w:rsidRPr="00EC48A9" w:rsidRDefault="005A2262" w:rsidP="00376F7A">
                  <w:pPr>
                    <w:jc w:val="center"/>
                    <w:rPr>
                      <w:color w:val="000000" w:themeColor="text1"/>
                      <w:sz w:val="28"/>
                      <w:szCs w:val="28"/>
                      <w:lang w:val="ru-RU"/>
                    </w:rPr>
                  </w:pPr>
                  <w:r w:rsidRPr="00EC48A9">
                    <w:rPr>
                      <w:color w:val="000000" w:themeColor="text1"/>
                      <w:sz w:val="28"/>
                      <w:szCs w:val="28"/>
                      <w:lang w:val="ru-RU"/>
                    </w:rPr>
                    <w:t>Учебно-методическое пособие для</w:t>
                  </w:r>
                  <w:r w:rsidRPr="00EC48A9">
                    <w:rPr>
                      <w:color w:val="000000" w:themeColor="text1"/>
                      <w:spacing w:val="-13"/>
                      <w:sz w:val="28"/>
                      <w:szCs w:val="28"/>
                      <w:lang w:val="ru-RU"/>
                    </w:rPr>
                    <w:t xml:space="preserve"> </w:t>
                  </w:r>
                  <w:r w:rsidRPr="00EC48A9">
                    <w:rPr>
                      <w:color w:val="000000" w:themeColor="text1"/>
                      <w:sz w:val="28"/>
                      <w:szCs w:val="28"/>
                      <w:lang w:val="ru-RU"/>
                    </w:rPr>
                    <w:t>студентов</w:t>
                  </w:r>
                </w:p>
              </w:tc>
              <w:tc>
                <w:tcPr>
                  <w:tcW w:w="2693" w:type="dxa"/>
                </w:tcPr>
                <w:p w:rsidR="005A2262" w:rsidRPr="00EC48A9" w:rsidRDefault="005A2262" w:rsidP="00376F7A">
                  <w:pPr>
                    <w:pStyle w:val="TableParagraph"/>
                    <w:spacing w:line="275" w:lineRule="exact"/>
                    <w:ind w:left="108"/>
                    <w:jc w:val="center"/>
                    <w:rPr>
                      <w:color w:val="000000" w:themeColor="text1"/>
                      <w:sz w:val="28"/>
                      <w:szCs w:val="28"/>
                    </w:rPr>
                  </w:pPr>
                  <w:r w:rsidRPr="00EC48A9">
                    <w:rPr>
                      <w:color w:val="000000" w:themeColor="text1"/>
                      <w:sz w:val="28"/>
                      <w:szCs w:val="28"/>
                    </w:rPr>
                    <w:t>Кадыркулова</w:t>
                  </w:r>
                  <w:r w:rsidRPr="00EC48A9">
                    <w:rPr>
                      <w:color w:val="000000" w:themeColor="text1"/>
                      <w:spacing w:val="-3"/>
                      <w:sz w:val="28"/>
                      <w:szCs w:val="28"/>
                    </w:rPr>
                    <w:t xml:space="preserve"> </w:t>
                  </w:r>
                  <w:r w:rsidRPr="00EC48A9">
                    <w:rPr>
                      <w:color w:val="000000" w:themeColor="text1"/>
                      <w:spacing w:val="-4"/>
                      <w:sz w:val="28"/>
                      <w:szCs w:val="28"/>
                    </w:rPr>
                    <w:t>С.О.</w:t>
                  </w:r>
                </w:p>
              </w:tc>
            </w:tr>
            <w:tr w:rsidR="005A2262" w:rsidRPr="00944535" w:rsidTr="00376F7A">
              <w:trPr>
                <w:trHeight w:val="542"/>
              </w:trPr>
              <w:tc>
                <w:tcPr>
                  <w:tcW w:w="494" w:type="dxa"/>
                </w:tcPr>
                <w:p w:rsidR="005A2262" w:rsidRPr="00EC48A9" w:rsidRDefault="005A2262" w:rsidP="00376F7A">
                  <w:pPr>
                    <w:pStyle w:val="TableParagraph"/>
                    <w:spacing w:line="275" w:lineRule="exact"/>
                    <w:jc w:val="center"/>
                    <w:rPr>
                      <w:color w:val="000000" w:themeColor="text1"/>
                      <w:sz w:val="28"/>
                      <w:szCs w:val="28"/>
                    </w:rPr>
                  </w:pPr>
                  <w:r w:rsidRPr="00EC48A9">
                    <w:rPr>
                      <w:color w:val="000000" w:themeColor="text1"/>
                      <w:spacing w:val="-5"/>
                      <w:sz w:val="28"/>
                      <w:szCs w:val="28"/>
                    </w:rPr>
                    <w:t>3.</w:t>
                  </w:r>
                </w:p>
              </w:tc>
              <w:tc>
                <w:tcPr>
                  <w:tcW w:w="3260" w:type="dxa"/>
                </w:tcPr>
                <w:p w:rsidR="005A2262" w:rsidRPr="00EC48A9" w:rsidRDefault="005A2262" w:rsidP="00376F7A">
                  <w:pPr>
                    <w:pStyle w:val="TableParagraph"/>
                    <w:tabs>
                      <w:tab w:val="left" w:pos="1590"/>
                    </w:tabs>
                    <w:spacing w:line="276" w:lineRule="exact"/>
                    <w:ind w:right="-141"/>
                    <w:rPr>
                      <w:b/>
                      <w:color w:val="000000" w:themeColor="text1"/>
                      <w:spacing w:val="-2"/>
                      <w:sz w:val="28"/>
                      <w:szCs w:val="28"/>
                    </w:rPr>
                  </w:pPr>
                  <w:r w:rsidRPr="00EC48A9">
                    <w:rPr>
                      <w:b/>
                      <w:color w:val="000000" w:themeColor="text1"/>
                      <w:spacing w:val="-2"/>
                      <w:sz w:val="28"/>
                      <w:szCs w:val="28"/>
                    </w:rPr>
                    <w:t>«Острый панкреатит»</w:t>
                  </w:r>
                </w:p>
              </w:tc>
              <w:tc>
                <w:tcPr>
                  <w:tcW w:w="1559" w:type="dxa"/>
                </w:tcPr>
                <w:p w:rsidR="005A2262" w:rsidRPr="00EC48A9" w:rsidRDefault="005A2262" w:rsidP="00376F7A">
                  <w:pPr>
                    <w:pStyle w:val="TableParagraph"/>
                    <w:spacing w:line="275" w:lineRule="exact"/>
                    <w:ind w:left="105"/>
                    <w:jc w:val="center"/>
                    <w:rPr>
                      <w:color w:val="000000" w:themeColor="text1"/>
                      <w:sz w:val="28"/>
                      <w:szCs w:val="28"/>
                    </w:rPr>
                  </w:pPr>
                  <w:r w:rsidRPr="00EC48A9">
                    <w:rPr>
                      <w:color w:val="000000" w:themeColor="text1"/>
                      <w:spacing w:val="-5"/>
                      <w:sz w:val="28"/>
                      <w:szCs w:val="28"/>
                    </w:rPr>
                    <w:t>48</w:t>
                  </w:r>
                </w:p>
              </w:tc>
              <w:tc>
                <w:tcPr>
                  <w:tcW w:w="3402" w:type="dxa"/>
                </w:tcPr>
                <w:p w:rsidR="005A2262" w:rsidRPr="00EC48A9" w:rsidRDefault="005A2262" w:rsidP="00376F7A">
                  <w:pPr>
                    <w:pStyle w:val="TableParagraph"/>
                    <w:ind w:right="356"/>
                    <w:jc w:val="center"/>
                    <w:rPr>
                      <w:color w:val="000000" w:themeColor="text1"/>
                      <w:sz w:val="28"/>
                      <w:szCs w:val="28"/>
                    </w:rPr>
                  </w:pPr>
                  <w:r w:rsidRPr="00EC48A9">
                    <w:rPr>
                      <w:color w:val="000000" w:themeColor="text1"/>
                      <w:sz w:val="28"/>
                      <w:szCs w:val="28"/>
                    </w:rPr>
                    <w:t>Учебно-методическое пособие для</w:t>
                  </w:r>
                  <w:r w:rsidRPr="00EC48A9">
                    <w:rPr>
                      <w:color w:val="000000" w:themeColor="text1"/>
                      <w:spacing w:val="-13"/>
                      <w:sz w:val="28"/>
                      <w:szCs w:val="28"/>
                    </w:rPr>
                    <w:t xml:space="preserve"> </w:t>
                  </w:r>
                  <w:r w:rsidRPr="00EC48A9">
                    <w:rPr>
                      <w:color w:val="000000" w:themeColor="text1"/>
                      <w:sz w:val="28"/>
                      <w:szCs w:val="28"/>
                    </w:rPr>
                    <w:t>студентов</w:t>
                  </w:r>
                </w:p>
              </w:tc>
              <w:tc>
                <w:tcPr>
                  <w:tcW w:w="2693" w:type="dxa"/>
                </w:tcPr>
                <w:p w:rsidR="005A2262" w:rsidRPr="00EC48A9" w:rsidRDefault="005A2262" w:rsidP="00376F7A">
                  <w:pPr>
                    <w:pStyle w:val="TableParagraph"/>
                    <w:spacing w:line="275" w:lineRule="exact"/>
                    <w:ind w:left="108"/>
                    <w:jc w:val="center"/>
                    <w:rPr>
                      <w:color w:val="000000" w:themeColor="text1"/>
                      <w:sz w:val="28"/>
                      <w:szCs w:val="28"/>
                    </w:rPr>
                  </w:pPr>
                  <w:r w:rsidRPr="00EC48A9">
                    <w:rPr>
                      <w:color w:val="000000" w:themeColor="text1"/>
                      <w:sz w:val="28"/>
                      <w:szCs w:val="28"/>
                    </w:rPr>
                    <w:t xml:space="preserve">Токтосунов У.Т., </w:t>
                  </w:r>
                </w:p>
                <w:p w:rsidR="005A2262" w:rsidRPr="00EC48A9" w:rsidRDefault="005A2262" w:rsidP="00376F7A">
                  <w:pPr>
                    <w:pStyle w:val="TableParagraph"/>
                    <w:spacing w:line="275" w:lineRule="exact"/>
                    <w:ind w:left="108"/>
                    <w:jc w:val="center"/>
                    <w:rPr>
                      <w:color w:val="000000" w:themeColor="text1"/>
                      <w:sz w:val="28"/>
                      <w:szCs w:val="28"/>
                    </w:rPr>
                  </w:pPr>
                  <w:r w:rsidRPr="00EC48A9">
                    <w:rPr>
                      <w:color w:val="000000" w:themeColor="text1"/>
                      <w:sz w:val="28"/>
                      <w:szCs w:val="28"/>
                    </w:rPr>
                    <w:t>Назир М.И., Джаксымбаев Н.Б.</w:t>
                  </w:r>
                </w:p>
              </w:tc>
            </w:tr>
            <w:tr w:rsidR="005A2262" w:rsidRPr="00944535" w:rsidTr="00376F7A">
              <w:trPr>
                <w:trHeight w:val="551"/>
              </w:trPr>
              <w:tc>
                <w:tcPr>
                  <w:tcW w:w="494" w:type="dxa"/>
                </w:tcPr>
                <w:p w:rsidR="005A2262" w:rsidRPr="00EC48A9" w:rsidRDefault="005A2262" w:rsidP="00376F7A">
                  <w:pPr>
                    <w:pStyle w:val="TableParagraph"/>
                    <w:spacing w:line="275" w:lineRule="exact"/>
                    <w:jc w:val="center"/>
                    <w:rPr>
                      <w:color w:val="000000" w:themeColor="text1"/>
                      <w:sz w:val="28"/>
                      <w:szCs w:val="28"/>
                    </w:rPr>
                  </w:pPr>
                  <w:r w:rsidRPr="00EC48A9">
                    <w:rPr>
                      <w:color w:val="000000" w:themeColor="text1"/>
                      <w:spacing w:val="-5"/>
                      <w:sz w:val="28"/>
                      <w:szCs w:val="28"/>
                    </w:rPr>
                    <w:lastRenderedPageBreak/>
                    <w:t>4.</w:t>
                  </w:r>
                </w:p>
              </w:tc>
              <w:tc>
                <w:tcPr>
                  <w:tcW w:w="3260" w:type="dxa"/>
                </w:tcPr>
                <w:p w:rsidR="005A2262" w:rsidRPr="00EC48A9" w:rsidRDefault="005A2262" w:rsidP="00376F7A">
                  <w:pPr>
                    <w:pStyle w:val="TableParagraph"/>
                    <w:tabs>
                      <w:tab w:val="left" w:pos="2113"/>
                    </w:tabs>
                    <w:spacing w:line="276" w:lineRule="exact"/>
                    <w:ind w:right="96"/>
                    <w:rPr>
                      <w:b/>
                      <w:color w:val="000000" w:themeColor="text1"/>
                      <w:sz w:val="28"/>
                      <w:szCs w:val="28"/>
                    </w:rPr>
                  </w:pPr>
                  <w:r w:rsidRPr="00EC48A9">
                    <w:rPr>
                      <w:b/>
                      <w:color w:val="000000" w:themeColor="text1"/>
                      <w:spacing w:val="-2"/>
                      <w:sz w:val="28"/>
                      <w:szCs w:val="28"/>
                    </w:rPr>
                    <w:t>«Паховая грыжа»</w:t>
                  </w:r>
                </w:p>
              </w:tc>
              <w:tc>
                <w:tcPr>
                  <w:tcW w:w="1559" w:type="dxa"/>
                </w:tcPr>
                <w:p w:rsidR="005A2262" w:rsidRPr="00EC48A9" w:rsidRDefault="005A2262" w:rsidP="00376F7A">
                  <w:pPr>
                    <w:pStyle w:val="TableParagraph"/>
                    <w:spacing w:line="275" w:lineRule="exact"/>
                    <w:ind w:left="105"/>
                    <w:jc w:val="center"/>
                    <w:rPr>
                      <w:color w:val="000000" w:themeColor="text1"/>
                      <w:sz w:val="28"/>
                      <w:szCs w:val="28"/>
                    </w:rPr>
                  </w:pPr>
                  <w:r w:rsidRPr="00EC48A9">
                    <w:rPr>
                      <w:color w:val="000000" w:themeColor="text1"/>
                      <w:spacing w:val="-5"/>
                      <w:sz w:val="28"/>
                      <w:szCs w:val="28"/>
                    </w:rPr>
                    <w:t>52</w:t>
                  </w:r>
                </w:p>
              </w:tc>
              <w:tc>
                <w:tcPr>
                  <w:tcW w:w="3402" w:type="dxa"/>
                </w:tcPr>
                <w:p w:rsidR="005A2262" w:rsidRPr="00EC48A9" w:rsidRDefault="005A2262" w:rsidP="00376F7A">
                  <w:pPr>
                    <w:pStyle w:val="TableParagraph"/>
                    <w:spacing w:line="276" w:lineRule="exact"/>
                    <w:ind w:right="356"/>
                    <w:jc w:val="center"/>
                    <w:rPr>
                      <w:color w:val="000000" w:themeColor="text1"/>
                      <w:sz w:val="28"/>
                      <w:szCs w:val="28"/>
                    </w:rPr>
                  </w:pPr>
                  <w:r w:rsidRPr="00EC48A9">
                    <w:rPr>
                      <w:color w:val="000000" w:themeColor="text1"/>
                      <w:sz w:val="28"/>
                      <w:szCs w:val="28"/>
                    </w:rPr>
                    <w:t>Учебно-методическое пособие для</w:t>
                  </w:r>
                  <w:r w:rsidRPr="00EC48A9">
                    <w:rPr>
                      <w:color w:val="000000" w:themeColor="text1"/>
                      <w:spacing w:val="-13"/>
                      <w:sz w:val="28"/>
                      <w:szCs w:val="28"/>
                    </w:rPr>
                    <w:t xml:space="preserve"> </w:t>
                  </w:r>
                  <w:r w:rsidRPr="00EC48A9">
                    <w:rPr>
                      <w:color w:val="000000" w:themeColor="text1"/>
                      <w:sz w:val="28"/>
                      <w:szCs w:val="28"/>
                    </w:rPr>
                    <w:t>студентов</w:t>
                  </w:r>
                </w:p>
              </w:tc>
              <w:tc>
                <w:tcPr>
                  <w:tcW w:w="2693" w:type="dxa"/>
                </w:tcPr>
                <w:p w:rsidR="005A2262" w:rsidRPr="00EC48A9" w:rsidRDefault="005A2262" w:rsidP="00376F7A">
                  <w:pPr>
                    <w:pStyle w:val="TableParagraph"/>
                    <w:spacing w:line="275" w:lineRule="exact"/>
                    <w:ind w:left="108"/>
                    <w:jc w:val="center"/>
                    <w:rPr>
                      <w:color w:val="000000" w:themeColor="text1"/>
                      <w:sz w:val="28"/>
                      <w:szCs w:val="28"/>
                    </w:rPr>
                  </w:pPr>
                  <w:r w:rsidRPr="00EC48A9">
                    <w:rPr>
                      <w:color w:val="000000" w:themeColor="text1"/>
                      <w:sz w:val="28"/>
                      <w:szCs w:val="28"/>
                    </w:rPr>
                    <w:t xml:space="preserve">Токтосунов У.Т., </w:t>
                  </w:r>
                </w:p>
                <w:p w:rsidR="005A2262" w:rsidRPr="00EC48A9" w:rsidRDefault="005A2262" w:rsidP="00376F7A">
                  <w:pPr>
                    <w:pStyle w:val="TableParagraph"/>
                    <w:spacing w:line="275" w:lineRule="exact"/>
                    <w:ind w:left="108"/>
                    <w:jc w:val="center"/>
                    <w:rPr>
                      <w:color w:val="000000" w:themeColor="text1"/>
                      <w:sz w:val="28"/>
                      <w:szCs w:val="28"/>
                    </w:rPr>
                  </w:pPr>
                  <w:r w:rsidRPr="00EC48A9">
                    <w:rPr>
                      <w:color w:val="000000" w:themeColor="text1"/>
                      <w:sz w:val="28"/>
                      <w:szCs w:val="28"/>
                    </w:rPr>
                    <w:t>Назир М.И., Джаксымбаев Н.Б.</w:t>
                  </w:r>
                </w:p>
              </w:tc>
            </w:tr>
            <w:bookmarkEnd w:id="32"/>
            <w:tr w:rsidR="005A2262" w:rsidRPr="00944535" w:rsidTr="00376F7A">
              <w:trPr>
                <w:trHeight w:val="551"/>
              </w:trPr>
              <w:tc>
                <w:tcPr>
                  <w:tcW w:w="494" w:type="dxa"/>
                </w:tcPr>
                <w:p w:rsidR="005A2262" w:rsidRPr="00EC48A9" w:rsidRDefault="005A2262" w:rsidP="00376F7A">
                  <w:pPr>
                    <w:pStyle w:val="TableParagraph"/>
                    <w:spacing w:line="275" w:lineRule="exact"/>
                    <w:jc w:val="center"/>
                    <w:rPr>
                      <w:color w:val="000000" w:themeColor="text1"/>
                      <w:spacing w:val="-5"/>
                      <w:sz w:val="28"/>
                      <w:szCs w:val="28"/>
                    </w:rPr>
                  </w:pPr>
                  <w:r w:rsidRPr="00EC48A9">
                    <w:rPr>
                      <w:color w:val="000000" w:themeColor="text1"/>
                      <w:spacing w:val="-5"/>
                      <w:sz w:val="28"/>
                      <w:szCs w:val="28"/>
                    </w:rPr>
                    <w:t>5.</w:t>
                  </w:r>
                </w:p>
              </w:tc>
              <w:tc>
                <w:tcPr>
                  <w:tcW w:w="3260" w:type="dxa"/>
                </w:tcPr>
                <w:p w:rsidR="005A2262" w:rsidRPr="00EC48A9" w:rsidRDefault="005A2262" w:rsidP="00376F7A">
                  <w:pPr>
                    <w:pStyle w:val="TableParagraph"/>
                    <w:tabs>
                      <w:tab w:val="left" w:pos="2113"/>
                    </w:tabs>
                    <w:spacing w:line="276" w:lineRule="exact"/>
                    <w:ind w:right="96"/>
                    <w:rPr>
                      <w:b/>
                      <w:color w:val="000000" w:themeColor="text1"/>
                      <w:spacing w:val="-2"/>
                      <w:sz w:val="28"/>
                      <w:szCs w:val="28"/>
                    </w:rPr>
                  </w:pPr>
                  <w:r w:rsidRPr="00EC48A9">
                    <w:rPr>
                      <w:b/>
                      <w:color w:val="000000" w:themeColor="text1"/>
                      <w:spacing w:val="-2"/>
                      <w:sz w:val="28"/>
                      <w:szCs w:val="28"/>
                    </w:rPr>
                    <w:t>«Портальная гипертензия»</w:t>
                  </w:r>
                </w:p>
              </w:tc>
              <w:tc>
                <w:tcPr>
                  <w:tcW w:w="1559" w:type="dxa"/>
                </w:tcPr>
                <w:p w:rsidR="005A2262" w:rsidRPr="00EC48A9" w:rsidRDefault="005A2262" w:rsidP="00376F7A">
                  <w:pPr>
                    <w:pStyle w:val="TableParagraph"/>
                    <w:spacing w:line="275" w:lineRule="exact"/>
                    <w:ind w:left="105"/>
                    <w:jc w:val="center"/>
                    <w:rPr>
                      <w:color w:val="000000" w:themeColor="text1"/>
                      <w:spacing w:val="-5"/>
                      <w:sz w:val="28"/>
                      <w:szCs w:val="28"/>
                    </w:rPr>
                  </w:pPr>
                  <w:r w:rsidRPr="00EC48A9">
                    <w:rPr>
                      <w:color w:val="000000" w:themeColor="text1"/>
                      <w:spacing w:val="-5"/>
                      <w:sz w:val="28"/>
                      <w:szCs w:val="28"/>
                    </w:rPr>
                    <w:t>64</w:t>
                  </w:r>
                </w:p>
              </w:tc>
              <w:tc>
                <w:tcPr>
                  <w:tcW w:w="3402" w:type="dxa"/>
                </w:tcPr>
                <w:p w:rsidR="005A2262" w:rsidRPr="00EC48A9" w:rsidRDefault="005A2262" w:rsidP="00376F7A">
                  <w:pPr>
                    <w:pStyle w:val="TableParagraph"/>
                    <w:spacing w:line="276" w:lineRule="exact"/>
                    <w:ind w:right="356"/>
                    <w:jc w:val="center"/>
                    <w:rPr>
                      <w:color w:val="000000" w:themeColor="text1"/>
                      <w:sz w:val="28"/>
                      <w:szCs w:val="28"/>
                    </w:rPr>
                  </w:pPr>
                  <w:r w:rsidRPr="00EC48A9">
                    <w:rPr>
                      <w:color w:val="000000" w:themeColor="text1"/>
                      <w:sz w:val="28"/>
                      <w:szCs w:val="28"/>
                    </w:rPr>
                    <w:t>Учебно-методическое пособие для</w:t>
                  </w:r>
                  <w:r w:rsidRPr="00EC48A9">
                    <w:rPr>
                      <w:color w:val="000000" w:themeColor="text1"/>
                      <w:spacing w:val="-13"/>
                      <w:sz w:val="28"/>
                      <w:szCs w:val="28"/>
                    </w:rPr>
                    <w:t xml:space="preserve"> </w:t>
                  </w:r>
                  <w:r w:rsidRPr="00EC48A9">
                    <w:rPr>
                      <w:color w:val="000000" w:themeColor="text1"/>
                      <w:sz w:val="28"/>
                      <w:szCs w:val="28"/>
                    </w:rPr>
                    <w:t>студентов</w:t>
                  </w:r>
                </w:p>
              </w:tc>
              <w:tc>
                <w:tcPr>
                  <w:tcW w:w="2693" w:type="dxa"/>
                </w:tcPr>
                <w:p w:rsidR="005A2262" w:rsidRPr="00EC48A9" w:rsidRDefault="005A2262" w:rsidP="00376F7A">
                  <w:pPr>
                    <w:pStyle w:val="TableParagraph"/>
                    <w:spacing w:line="275" w:lineRule="exact"/>
                    <w:ind w:left="108"/>
                    <w:jc w:val="center"/>
                    <w:rPr>
                      <w:color w:val="000000" w:themeColor="text1"/>
                      <w:sz w:val="28"/>
                      <w:szCs w:val="28"/>
                    </w:rPr>
                  </w:pPr>
                  <w:r w:rsidRPr="00EC48A9">
                    <w:rPr>
                      <w:color w:val="000000" w:themeColor="text1"/>
                      <w:sz w:val="28"/>
                      <w:szCs w:val="28"/>
                    </w:rPr>
                    <w:t xml:space="preserve">Токтосунов У.Т., </w:t>
                  </w:r>
                </w:p>
                <w:p w:rsidR="005A2262" w:rsidRPr="00EC48A9" w:rsidRDefault="005A2262" w:rsidP="00376F7A">
                  <w:pPr>
                    <w:pStyle w:val="TableParagraph"/>
                    <w:spacing w:line="275" w:lineRule="exact"/>
                    <w:ind w:left="108"/>
                    <w:jc w:val="center"/>
                    <w:rPr>
                      <w:color w:val="000000" w:themeColor="text1"/>
                      <w:sz w:val="28"/>
                      <w:szCs w:val="28"/>
                    </w:rPr>
                  </w:pPr>
                  <w:r w:rsidRPr="00EC48A9">
                    <w:rPr>
                      <w:color w:val="000000" w:themeColor="text1"/>
                      <w:sz w:val="28"/>
                      <w:szCs w:val="28"/>
                    </w:rPr>
                    <w:t>Назир М.И., Джаксымбаев Н.Б.</w:t>
                  </w:r>
                </w:p>
              </w:tc>
            </w:tr>
            <w:tr w:rsidR="005A2262" w:rsidRPr="00944535" w:rsidTr="00376F7A">
              <w:trPr>
                <w:trHeight w:val="262"/>
              </w:trPr>
              <w:tc>
                <w:tcPr>
                  <w:tcW w:w="494" w:type="dxa"/>
                </w:tcPr>
                <w:p w:rsidR="005A2262" w:rsidRPr="00EC48A9" w:rsidRDefault="005A2262" w:rsidP="00376F7A">
                  <w:pPr>
                    <w:pStyle w:val="TableParagraph"/>
                    <w:spacing w:line="275" w:lineRule="exact"/>
                    <w:jc w:val="center"/>
                    <w:rPr>
                      <w:color w:val="000000" w:themeColor="text1"/>
                      <w:spacing w:val="-5"/>
                      <w:sz w:val="28"/>
                      <w:szCs w:val="28"/>
                    </w:rPr>
                  </w:pPr>
                  <w:r w:rsidRPr="00EC48A9">
                    <w:rPr>
                      <w:color w:val="000000" w:themeColor="text1"/>
                      <w:spacing w:val="-5"/>
                      <w:sz w:val="28"/>
                      <w:szCs w:val="28"/>
                    </w:rPr>
                    <w:t>6.</w:t>
                  </w:r>
                </w:p>
              </w:tc>
              <w:tc>
                <w:tcPr>
                  <w:tcW w:w="3260" w:type="dxa"/>
                </w:tcPr>
                <w:p w:rsidR="005A2262" w:rsidRPr="00EC48A9" w:rsidRDefault="005A2262" w:rsidP="00376F7A">
                  <w:pPr>
                    <w:pStyle w:val="TableParagraph"/>
                    <w:spacing w:line="276" w:lineRule="exact"/>
                    <w:ind w:right="96"/>
                    <w:rPr>
                      <w:b/>
                      <w:color w:val="000000" w:themeColor="text1"/>
                      <w:spacing w:val="-2"/>
                      <w:sz w:val="28"/>
                      <w:szCs w:val="28"/>
                    </w:rPr>
                  </w:pPr>
                  <w:r w:rsidRPr="00EC48A9">
                    <w:rPr>
                      <w:b/>
                      <w:color w:val="000000" w:themeColor="text1"/>
                      <w:spacing w:val="-2"/>
                      <w:sz w:val="28"/>
                      <w:szCs w:val="28"/>
                    </w:rPr>
                    <w:t>«Диафрагмальная грыжа»</w:t>
                  </w:r>
                </w:p>
              </w:tc>
              <w:tc>
                <w:tcPr>
                  <w:tcW w:w="1559" w:type="dxa"/>
                </w:tcPr>
                <w:p w:rsidR="005A2262" w:rsidRPr="00EC48A9" w:rsidRDefault="005A2262" w:rsidP="00376F7A">
                  <w:pPr>
                    <w:pStyle w:val="TableParagraph"/>
                    <w:spacing w:line="275" w:lineRule="exact"/>
                    <w:ind w:left="105"/>
                    <w:jc w:val="center"/>
                    <w:rPr>
                      <w:color w:val="000000" w:themeColor="text1"/>
                      <w:spacing w:val="-5"/>
                      <w:sz w:val="28"/>
                      <w:szCs w:val="28"/>
                    </w:rPr>
                  </w:pPr>
                  <w:r w:rsidRPr="00EC48A9">
                    <w:rPr>
                      <w:color w:val="000000" w:themeColor="text1"/>
                      <w:spacing w:val="-5"/>
                      <w:sz w:val="28"/>
                      <w:szCs w:val="28"/>
                    </w:rPr>
                    <w:t>56</w:t>
                  </w:r>
                </w:p>
              </w:tc>
              <w:tc>
                <w:tcPr>
                  <w:tcW w:w="3402" w:type="dxa"/>
                </w:tcPr>
                <w:p w:rsidR="005A2262" w:rsidRPr="00EC48A9" w:rsidRDefault="005A2262" w:rsidP="00376F7A">
                  <w:pPr>
                    <w:pStyle w:val="TableParagraph"/>
                    <w:ind w:right="356"/>
                    <w:jc w:val="center"/>
                    <w:rPr>
                      <w:color w:val="000000" w:themeColor="text1"/>
                      <w:sz w:val="28"/>
                      <w:szCs w:val="28"/>
                    </w:rPr>
                  </w:pPr>
                  <w:r w:rsidRPr="00EC48A9">
                    <w:rPr>
                      <w:color w:val="000000" w:themeColor="text1"/>
                      <w:sz w:val="28"/>
                      <w:szCs w:val="28"/>
                    </w:rPr>
                    <w:t>Учебно-методическое пособие для</w:t>
                  </w:r>
                  <w:r w:rsidRPr="00EC48A9">
                    <w:rPr>
                      <w:color w:val="000000" w:themeColor="text1"/>
                      <w:spacing w:val="-13"/>
                      <w:sz w:val="28"/>
                      <w:szCs w:val="28"/>
                    </w:rPr>
                    <w:t xml:space="preserve"> </w:t>
                  </w:r>
                  <w:r w:rsidRPr="00EC48A9">
                    <w:rPr>
                      <w:color w:val="000000" w:themeColor="text1"/>
                      <w:sz w:val="28"/>
                      <w:szCs w:val="28"/>
                    </w:rPr>
                    <w:t>студентов</w:t>
                  </w:r>
                </w:p>
              </w:tc>
              <w:tc>
                <w:tcPr>
                  <w:tcW w:w="2693" w:type="dxa"/>
                </w:tcPr>
                <w:p w:rsidR="005A2262" w:rsidRPr="00EC48A9" w:rsidRDefault="005A2262" w:rsidP="00376F7A">
                  <w:pPr>
                    <w:pStyle w:val="TableParagraph"/>
                    <w:spacing w:line="275" w:lineRule="exact"/>
                    <w:ind w:left="108"/>
                    <w:jc w:val="center"/>
                    <w:rPr>
                      <w:color w:val="000000" w:themeColor="text1"/>
                      <w:sz w:val="28"/>
                      <w:szCs w:val="28"/>
                    </w:rPr>
                  </w:pPr>
                  <w:r w:rsidRPr="00EC48A9">
                    <w:rPr>
                      <w:color w:val="000000" w:themeColor="text1"/>
                      <w:sz w:val="28"/>
                      <w:szCs w:val="28"/>
                    </w:rPr>
                    <w:t xml:space="preserve">Токтосунов У.Т., </w:t>
                  </w:r>
                </w:p>
                <w:p w:rsidR="005A2262" w:rsidRPr="00EC48A9" w:rsidRDefault="005A2262" w:rsidP="00376F7A">
                  <w:pPr>
                    <w:pStyle w:val="TableParagraph"/>
                    <w:spacing w:line="275" w:lineRule="exact"/>
                    <w:ind w:left="108"/>
                    <w:jc w:val="center"/>
                    <w:rPr>
                      <w:color w:val="000000" w:themeColor="text1"/>
                      <w:sz w:val="28"/>
                      <w:szCs w:val="28"/>
                    </w:rPr>
                  </w:pPr>
                  <w:r w:rsidRPr="00EC48A9">
                    <w:rPr>
                      <w:color w:val="000000" w:themeColor="text1"/>
                      <w:sz w:val="28"/>
                      <w:szCs w:val="28"/>
                    </w:rPr>
                    <w:t>Назир М.И., Джаксымбаев Н.Б.</w:t>
                  </w:r>
                </w:p>
              </w:tc>
            </w:tr>
            <w:tr w:rsidR="005A2262" w:rsidRPr="00944535" w:rsidTr="00376F7A">
              <w:trPr>
                <w:trHeight w:val="551"/>
              </w:trPr>
              <w:tc>
                <w:tcPr>
                  <w:tcW w:w="494" w:type="dxa"/>
                </w:tcPr>
                <w:p w:rsidR="005A2262" w:rsidRPr="00EC48A9" w:rsidRDefault="005A2262" w:rsidP="00376F7A">
                  <w:pPr>
                    <w:pStyle w:val="TableParagraph"/>
                    <w:spacing w:line="275" w:lineRule="exact"/>
                    <w:jc w:val="center"/>
                    <w:rPr>
                      <w:color w:val="000000" w:themeColor="text1"/>
                      <w:spacing w:val="-5"/>
                      <w:sz w:val="28"/>
                      <w:szCs w:val="28"/>
                    </w:rPr>
                  </w:pPr>
                  <w:r w:rsidRPr="00EC48A9">
                    <w:rPr>
                      <w:color w:val="000000" w:themeColor="text1"/>
                      <w:spacing w:val="-5"/>
                      <w:sz w:val="28"/>
                      <w:szCs w:val="28"/>
                    </w:rPr>
                    <w:t>7.</w:t>
                  </w:r>
                </w:p>
              </w:tc>
              <w:tc>
                <w:tcPr>
                  <w:tcW w:w="3260" w:type="dxa"/>
                </w:tcPr>
                <w:p w:rsidR="005A2262" w:rsidRPr="00EC48A9" w:rsidRDefault="005A2262" w:rsidP="00376F7A">
                  <w:pPr>
                    <w:pStyle w:val="TableParagraph"/>
                    <w:tabs>
                      <w:tab w:val="left" w:pos="2113"/>
                    </w:tabs>
                    <w:spacing w:line="276" w:lineRule="exact"/>
                    <w:ind w:right="96"/>
                    <w:rPr>
                      <w:b/>
                      <w:color w:val="000000" w:themeColor="text1"/>
                      <w:spacing w:val="-2"/>
                      <w:sz w:val="28"/>
                      <w:szCs w:val="28"/>
                    </w:rPr>
                  </w:pPr>
                  <w:r w:rsidRPr="00EC48A9">
                    <w:rPr>
                      <w:b/>
                      <w:color w:val="000000" w:themeColor="text1"/>
                      <w:spacing w:val="-2"/>
                      <w:sz w:val="28"/>
                      <w:szCs w:val="28"/>
                    </w:rPr>
                    <w:t>«Острый аппендицит»</w:t>
                  </w:r>
                </w:p>
              </w:tc>
              <w:tc>
                <w:tcPr>
                  <w:tcW w:w="1559" w:type="dxa"/>
                </w:tcPr>
                <w:p w:rsidR="005A2262" w:rsidRPr="00EC48A9" w:rsidRDefault="005A2262" w:rsidP="00376F7A">
                  <w:pPr>
                    <w:pStyle w:val="TableParagraph"/>
                    <w:spacing w:line="275" w:lineRule="exact"/>
                    <w:ind w:left="105"/>
                    <w:jc w:val="center"/>
                    <w:rPr>
                      <w:color w:val="000000" w:themeColor="text1"/>
                      <w:spacing w:val="-5"/>
                      <w:sz w:val="28"/>
                      <w:szCs w:val="28"/>
                    </w:rPr>
                  </w:pPr>
                  <w:r w:rsidRPr="00EC48A9">
                    <w:rPr>
                      <w:color w:val="000000" w:themeColor="text1"/>
                      <w:spacing w:val="-5"/>
                      <w:sz w:val="28"/>
                      <w:szCs w:val="28"/>
                    </w:rPr>
                    <w:t>68</w:t>
                  </w:r>
                </w:p>
              </w:tc>
              <w:tc>
                <w:tcPr>
                  <w:tcW w:w="3402" w:type="dxa"/>
                </w:tcPr>
                <w:p w:rsidR="005A2262" w:rsidRPr="00EC48A9" w:rsidRDefault="005A2262" w:rsidP="00376F7A">
                  <w:pPr>
                    <w:pStyle w:val="TableParagraph"/>
                    <w:spacing w:line="276" w:lineRule="exact"/>
                    <w:ind w:right="356"/>
                    <w:jc w:val="center"/>
                    <w:rPr>
                      <w:color w:val="000000" w:themeColor="text1"/>
                      <w:sz w:val="28"/>
                      <w:szCs w:val="28"/>
                    </w:rPr>
                  </w:pPr>
                  <w:r w:rsidRPr="00EC48A9">
                    <w:rPr>
                      <w:color w:val="000000" w:themeColor="text1"/>
                      <w:sz w:val="28"/>
                      <w:szCs w:val="28"/>
                    </w:rPr>
                    <w:t>Учебно-методическое пособие для</w:t>
                  </w:r>
                  <w:r w:rsidRPr="00EC48A9">
                    <w:rPr>
                      <w:color w:val="000000" w:themeColor="text1"/>
                      <w:spacing w:val="-13"/>
                      <w:sz w:val="28"/>
                      <w:szCs w:val="28"/>
                    </w:rPr>
                    <w:t xml:space="preserve"> </w:t>
                  </w:r>
                  <w:r w:rsidRPr="00EC48A9">
                    <w:rPr>
                      <w:color w:val="000000" w:themeColor="text1"/>
                      <w:sz w:val="28"/>
                      <w:szCs w:val="28"/>
                    </w:rPr>
                    <w:t>студентов</w:t>
                  </w:r>
                </w:p>
              </w:tc>
              <w:tc>
                <w:tcPr>
                  <w:tcW w:w="2693" w:type="dxa"/>
                </w:tcPr>
                <w:p w:rsidR="005A2262" w:rsidRPr="00EC48A9" w:rsidRDefault="005A2262" w:rsidP="00376F7A">
                  <w:pPr>
                    <w:pStyle w:val="TableParagraph"/>
                    <w:spacing w:line="275" w:lineRule="exact"/>
                    <w:ind w:left="108"/>
                    <w:jc w:val="center"/>
                    <w:rPr>
                      <w:color w:val="000000" w:themeColor="text1"/>
                      <w:sz w:val="28"/>
                      <w:szCs w:val="28"/>
                    </w:rPr>
                  </w:pPr>
                  <w:r w:rsidRPr="00EC48A9">
                    <w:rPr>
                      <w:color w:val="000000" w:themeColor="text1"/>
                      <w:sz w:val="28"/>
                      <w:szCs w:val="28"/>
                    </w:rPr>
                    <w:t xml:space="preserve">Токтосунов У.Т., </w:t>
                  </w:r>
                </w:p>
                <w:p w:rsidR="005A2262" w:rsidRPr="00EC48A9" w:rsidRDefault="005A2262" w:rsidP="00376F7A">
                  <w:pPr>
                    <w:pStyle w:val="TableParagraph"/>
                    <w:spacing w:line="275" w:lineRule="exact"/>
                    <w:ind w:left="108"/>
                    <w:jc w:val="center"/>
                    <w:rPr>
                      <w:color w:val="000000" w:themeColor="text1"/>
                      <w:sz w:val="28"/>
                      <w:szCs w:val="28"/>
                    </w:rPr>
                  </w:pPr>
                  <w:r w:rsidRPr="00EC48A9">
                    <w:rPr>
                      <w:color w:val="000000" w:themeColor="text1"/>
                      <w:sz w:val="28"/>
                      <w:szCs w:val="28"/>
                    </w:rPr>
                    <w:t>Назир М.И., Джаксымбаев Н.Б.</w:t>
                  </w:r>
                </w:p>
              </w:tc>
            </w:tr>
            <w:tr w:rsidR="005A2262" w:rsidRPr="00944535" w:rsidTr="00376F7A">
              <w:trPr>
                <w:trHeight w:val="551"/>
              </w:trPr>
              <w:tc>
                <w:tcPr>
                  <w:tcW w:w="494" w:type="dxa"/>
                </w:tcPr>
                <w:p w:rsidR="005A2262" w:rsidRPr="00EC48A9" w:rsidRDefault="005A2262" w:rsidP="00376F7A">
                  <w:pPr>
                    <w:pStyle w:val="TableParagraph"/>
                    <w:spacing w:line="275" w:lineRule="exact"/>
                    <w:jc w:val="center"/>
                    <w:rPr>
                      <w:color w:val="000000" w:themeColor="text1"/>
                      <w:spacing w:val="-5"/>
                      <w:sz w:val="28"/>
                      <w:szCs w:val="28"/>
                    </w:rPr>
                  </w:pPr>
                  <w:r w:rsidRPr="00EC48A9">
                    <w:rPr>
                      <w:color w:val="000000" w:themeColor="text1"/>
                      <w:spacing w:val="-5"/>
                      <w:sz w:val="28"/>
                      <w:szCs w:val="28"/>
                    </w:rPr>
                    <w:t>8.</w:t>
                  </w:r>
                </w:p>
              </w:tc>
              <w:tc>
                <w:tcPr>
                  <w:tcW w:w="3260" w:type="dxa"/>
                </w:tcPr>
                <w:p w:rsidR="005A2262" w:rsidRPr="00EC48A9" w:rsidRDefault="005A2262" w:rsidP="00376F7A">
                  <w:pPr>
                    <w:pStyle w:val="TableParagraph"/>
                    <w:tabs>
                      <w:tab w:val="left" w:pos="2113"/>
                    </w:tabs>
                    <w:spacing w:line="276" w:lineRule="exact"/>
                    <w:ind w:right="134"/>
                    <w:rPr>
                      <w:b/>
                      <w:color w:val="000000" w:themeColor="text1"/>
                      <w:spacing w:val="-2"/>
                      <w:sz w:val="28"/>
                      <w:szCs w:val="28"/>
                    </w:rPr>
                  </w:pPr>
                  <w:r w:rsidRPr="00EC48A9">
                    <w:rPr>
                      <w:b/>
                      <w:color w:val="000000" w:themeColor="text1"/>
                      <w:spacing w:val="-2"/>
                      <w:sz w:val="28"/>
                      <w:szCs w:val="28"/>
                    </w:rPr>
                    <w:t>«Острая кишечная непроходимость»</w:t>
                  </w:r>
                </w:p>
              </w:tc>
              <w:tc>
                <w:tcPr>
                  <w:tcW w:w="1559" w:type="dxa"/>
                </w:tcPr>
                <w:p w:rsidR="005A2262" w:rsidRPr="00EC48A9" w:rsidRDefault="005A2262" w:rsidP="00376F7A">
                  <w:pPr>
                    <w:pStyle w:val="TableParagraph"/>
                    <w:spacing w:line="275" w:lineRule="exact"/>
                    <w:ind w:left="105"/>
                    <w:jc w:val="center"/>
                    <w:rPr>
                      <w:color w:val="000000" w:themeColor="text1"/>
                      <w:spacing w:val="-5"/>
                      <w:sz w:val="28"/>
                      <w:szCs w:val="28"/>
                    </w:rPr>
                  </w:pPr>
                  <w:r w:rsidRPr="00EC48A9">
                    <w:rPr>
                      <w:color w:val="000000" w:themeColor="text1"/>
                      <w:spacing w:val="-5"/>
                      <w:sz w:val="28"/>
                      <w:szCs w:val="28"/>
                    </w:rPr>
                    <w:t>68</w:t>
                  </w:r>
                </w:p>
              </w:tc>
              <w:tc>
                <w:tcPr>
                  <w:tcW w:w="3402" w:type="dxa"/>
                </w:tcPr>
                <w:p w:rsidR="005A2262" w:rsidRPr="00EC48A9" w:rsidRDefault="005A2262" w:rsidP="00376F7A">
                  <w:pPr>
                    <w:pStyle w:val="TableParagraph"/>
                    <w:spacing w:line="276" w:lineRule="exact"/>
                    <w:ind w:right="356"/>
                    <w:jc w:val="center"/>
                    <w:rPr>
                      <w:color w:val="000000" w:themeColor="text1"/>
                      <w:sz w:val="28"/>
                      <w:szCs w:val="28"/>
                    </w:rPr>
                  </w:pPr>
                  <w:r w:rsidRPr="00EC48A9">
                    <w:rPr>
                      <w:color w:val="000000" w:themeColor="text1"/>
                      <w:sz w:val="28"/>
                      <w:szCs w:val="28"/>
                    </w:rPr>
                    <w:t>Учебно-методическое пособие для</w:t>
                  </w:r>
                  <w:r w:rsidRPr="00EC48A9">
                    <w:rPr>
                      <w:color w:val="000000" w:themeColor="text1"/>
                      <w:spacing w:val="-13"/>
                      <w:sz w:val="28"/>
                      <w:szCs w:val="28"/>
                    </w:rPr>
                    <w:t xml:space="preserve"> </w:t>
                  </w:r>
                  <w:r w:rsidRPr="00EC48A9">
                    <w:rPr>
                      <w:color w:val="000000" w:themeColor="text1"/>
                      <w:sz w:val="28"/>
                      <w:szCs w:val="28"/>
                    </w:rPr>
                    <w:t>студентов</w:t>
                  </w:r>
                </w:p>
              </w:tc>
              <w:tc>
                <w:tcPr>
                  <w:tcW w:w="2693" w:type="dxa"/>
                </w:tcPr>
                <w:p w:rsidR="005A2262" w:rsidRPr="00EC48A9" w:rsidRDefault="005A2262" w:rsidP="00376F7A">
                  <w:pPr>
                    <w:pStyle w:val="TableParagraph"/>
                    <w:spacing w:line="275" w:lineRule="exact"/>
                    <w:ind w:left="108"/>
                    <w:jc w:val="center"/>
                    <w:rPr>
                      <w:color w:val="000000" w:themeColor="text1"/>
                      <w:sz w:val="28"/>
                      <w:szCs w:val="28"/>
                    </w:rPr>
                  </w:pPr>
                  <w:r w:rsidRPr="00EC48A9">
                    <w:rPr>
                      <w:color w:val="000000" w:themeColor="text1"/>
                      <w:sz w:val="28"/>
                      <w:szCs w:val="28"/>
                    </w:rPr>
                    <w:t xml:space="preserve">Токтосунов У.Т., </w:t>
                  </w:r>
                </w:p>
                <w:p w:rsidR="005A2262" w:rsidRPr="00EC48A9" w:rsidRDefault="005A2262" w:rsidP="00376F7A">
                  <w:pPr>
                    <w:pStyle w:val="TableParagraph"/>
                    <w:spacing w:line="275" w:lineRule="exact"/>
                    <w:ind w:left="108"/>
                    <w:jc w:val="center"/>
                    <w:rPr>
                      <w:color w:val="000000" w:themeColor="text1"/>
                      <w:sz w:val="28"/>
                      <w:szCs w:val="28"/>
                    </w:rPr>
                  </w:pPr>
                  <w:r w:rsidRPr="00EC48A9">
                    <w:rPr>
                      <w:color w:val="000000" w:themeColor="text1"/>
                      <w:sz w:val="28"/>
                      <w:szCs w:val="28"/>
                    </w:rPr>
                    <w:t>Назир М.И., Джаксымбаев Н.Б.</w:t>
                  </w:r>
                </w:p>
              </w:tc>
            </w:tr>
            <w:tr w:rsidR="005A2262" w:rsidRPr="00944535" w:rsidTr="00376F7A">
              <w:trPr>
                <w:trHeight w:val="551"/>
              </w:trPr>
              <w:tc>
                <w:tcPr>
                  <w:tcW w:w="494" w:type="dxa"/>
                </w:tcPr>
                <w:p w:rsidR="005A2262" w:rsidRPr="00EC48A9" w:rsidRDefault="005A2262" w:rsidP="00376F7A">
                  <w:pPr>
                    <w:pStyle w:val="TableParagraph"/>
                    <w:spacing w:line="275" w:lineRule="exact"/>
                    <w:jc w:val="center"/>
                    <w:rPr>
                      <w:color w:val="000000" w:themeColor="text1"/>
                      <w:spacing w:val="-5"/>
                      <w:sz w:val="28"/>
                      <w:szCs w:val="28"/>
                    </w:rPr>
                  </w:pPr>
                  <w:r w:rsidRPr="00EC48A9">
                    <w:rPr>
                      <w:color w:val="000000" w:themeColor="text1"/>
                      <w:spacing w:val="-5"/>
                      <w:sz w:val="28"/>
                      <w:szCs w:val="28"/>
                    </w:rPr>
                    <w:t>9.</w:t>
                  </w:r>
                </w:p>
              </w:tc>
              <w:tc>
                <w:tcPr>
                  <w:tcW w:w="3260" w:type="dxa"/>
                </w:tcPr>
                <w:p w:rsidR="005A2262" w:rsidRPr="00EC48A9" w:rsidRDefault="005A2262" w:rsidP="00376F7A">
                  <w:pPr>
                    <w:pStyle w:val="TableParagraph"/>
                    <w:tabs>
                      <w:tab w:val="left" w:pos="2113"/>
                    </w:tabs>
                    <w:spacing w:line="276" w:lineRule="exact"/>
                    <w:ind w:right="96"/>
                    <w:rPr>
                      <w:b/>
                      <w:color w:val="000000" w:themeColor="text1"/>
                      <w:spacing w:val="-2"/>
                      <w:sz w:val="28"/>
                      <w:szCs w:val="28"/>
                    </w:rPr>
                  </w:pPr>
                  <w:r w:rsidRPr="00EC48A9">
                    <w:rPr>
                      <w:b/>
                      <w:color w:val="000000" w:themeColor="text1"/>
                      <w:spacing w:val="-2"/>
                      <w:sz w:val="28"/>
                      <w:szCs w:val="28"/>
                    </w:rPr>
                    <w:t>«Острый холецистит»</w:t>
                  </w:r>
                </w:p>
              </w:tc>
              <w:tc>
                <w:tcPr>
                  <w:tcW w:w="1559" w:type="dxa"/>
                </w:tcPr>
                <w:p w:rsidR="005A2262" w:rsidRPr="00EC48A9" w:rsidRDefault="005A2262" w:rsidP="00376F7A">
                  <w:pPr>
                    <w:pStyle w:val="TableParagraph"/>
                    <w:spacing w:line="275" w:lineRule="exact"/>
                    <w:ind w:left="105"/>
                    <w:jc w:val="center"/>
                    <w:rPr>
                      <w:color w:val="000000" w:themeColor="text1"/>
                      <w:spacing w:val="-5"/>
                      <w:sz w:val="28"/>
                      <w:szCs w:val="28"/>
                    </w:rPr>
                  </w:pPr>
                  <w:r w:rsidRPr="00EC48A9">
                    <w:rPr>
                      <w:color w:val="000000" w:themeColor="text1"/>
                      <w:spacing w:val="-5"/>
                      <w:sz w:val="28"/>
                      <w:szCs w:val="28"/>
                    </w:rPr>
                    <w:t>56</w:t>
                  </w:r>
                </w:p>
              </w:tc>
              <w:tc>
                <w:tcPr>
                  <w:tcW w:w="3402" w:type="dxa"/>
                </w:tcPr>
                <w:p w:rsidR="005A2262" w:rsidRPr="00EC48A9" w:rsidRDefault="005A2262" w:rsidP="00376F7A">
                  <w:pPr>
                    <w:pStyle w:val="TableParagraph"/>
                    <w:ind w:right="356"/>
                    <w:jc w:val="center"/>
                    <w:rPr>
                      <w:color w:val="000000" w:themeColor="text1"/>
                      <w:sz w:val="28"/>
                      <w:szCs w:val="28"/>
                    </w:rPr>
                  </w:pPr>
                  <w:r w:rsidRPr="00EC48A9">
                    <w:rPr>
                      <w:color w:val="000000" w:themeColor="text1"/>
                      <w:sz w:val="28"/>
                      <w:szCs w:val="28"/>
                    </w:rPr>
                    <w:t>Учебно-методическое пособие для</w:t>
                  </w:r>
                  <w:r w:rsidRPr="00EC48A9">
                    <w:rPr>
                      <w:color w:val="000000" w:themeColor="text1"/>
                      <w:spacing w:val="-13"/>
                      <w:sz w:val="28"/>
                      <w:szCs w:val="28"/>
                    </w:rPr>
                    <w:t xml:space="preserve"> </w:t>
                  </w:r>
                  <w:r w:rsidRPr="00EC48A9">
                    <w:rPr>
                      <w:color w:val="000000" w:themeColor="text1"/>
                      <w:sz w:val="28"/>
                      <w:szCs w:val="28"/>
                    </w:rPr>
                    <w:t>студентов</w:t>
                  </w:r>
                </w:p>
              </w:tc>
              <w:tc>
                <w:tcPr>
                  <w:tcW w:w="2693" w:type="dxa"/>
                </w:tcPr>
                <w:p w:rsidR="005A2262" w:rsidRPr="00EC48A9" w:rsidRDefault="005A2262" w:rsidP="00376F7A">
                  <w:pPr>
                    <w:pStyle w:val="TableParagraph"/>
                    <w:spacing w:line="275" w:lineRule="exact"/>
                    <w:ind w:left="108"/>
                    <w:jc w:val="center"/>
                    <w:rPr>
                      <w:color w:val="000000" w:themeColor="text1"/>
                      <w:sz w:val="28"/>
                      <w:szCs w:val="28"/>
                    </w:rPr>
                  </w:pPr>
                  <w:r w:rsidRPr="00EC48A9">
                    <w:rPr>
                      <w:color w:val="000000" w:themeColor="text1"/>
                      <w:sz w:val="28"/>
                      <w:szCs w:val="28"/>
                    </w:rPr>
                    <w:t xml:space="preserve">Токтосунов У.Т., </w:t>
                  </w:r>
                </w:p>
                <w:p w:rsidR="005A2262" w:rsidRPr="00EC48A9" w:rsidRDefault="005A2262" w:rsidP="00376F7A">
                  <w:pPr>
                    <w:pStyle w:val="TableParagraph"/>
                    <w:spacing w:line="275" w:lineRule="exact"/>
                    <w:ind w:left="108"/>
                    <w:jc w:val="center"/>
                    <w:rPr>
                      <w:color w:val="000000" w:themeColor="text1"/>
                      <w:sz w:val="28"/>
                      <w:szCs w:val="28"/>
                    </w:rPr>
                  </w:pPr>
                  <w:r w:rsidRPr="00EC48A9">
                    <w:rPr>
                      <w:color w:val="000000" w:themeColor="text1"/>
                      <w:sz w:val="28"/>
                      <w:szCs w:val="28"/>
                    </w:rPr>
                    <w:t>Назир М.И., Джаксымбаев Н.Б.</w:t>
                  </w:r>
                </w:p>
              </w:tc>
            </w:tr>
          </w:tbl>
          <w:p w:rsidR="005A2262" w:rsidRDefault="005A2262" w:rsidP="00376F7A">
            <w:pPr>
              <w:widowControl w:val="0"/>
              <w:autoSpaceDE w:val="0"/>
              <w:autoSpaceDN w:val="0"/>
              <w:ind w:right="92"/>
              <w:jc w:val="both"/>
              <w:rPr>
                <w:b/>
                <w:i/>
                <w:color w:val="833C0B" w:themeColor="accent2" w:themeShade="80"/>
                <w:sz w:val="28"/>
                <w:szCs w:val="28"/>
              </w:rPr>
            </w:pPr>
          </w:p>
          <w:p w:rsidR="005A2262" w:rsidRDefault="005A2262" w:rsidP="00376F7A">
            <w:pPr>
              <w:widowControl w:val="0"/>
              <w:autoSpaceDE w:val="0"/>
              <w:autoSpaceDN w:val="0"/>
              <w:ind w:right="92"/>
              <w:jc w:val="both"/>
              <w:rPr>
                <w:b/>
                <w:i/>
                <w:color w:val="833C0B" w:themeColor="accent2" w:themeShade="80"/>
                <w:sz w:val="28"/>
                <w:szCs w:val="28"/>
              </w:rPr>
            </w:pPr>
            <w:r w:rsidRPr="009D626D">
              <w:rPr>
                <w:b/>
                <w:i/>
                <w:color w:val="833C0B" w:themeColor="accent2" w:themeShade="80"/>
                <w:sz w:val="28"/>
                <w:szCs w:val="28"/>
              </w:rPr>
              <w:t xml:space="preserve">Однако по клиническим дисциплинам повышение квалификации преподаватели и их участие на республиканских и международных конференциях недостаточно. После 2022 года учебно-методические пособия не издавались. </w:t>
            </w:r>
          </w:p>
          <w:p w:rsidR="005A2262" w:rsidRPr="009D626D" w:rsidRDefault="005A2262" w:rsidP="00376F7A">
            <w:pPr>
              <w:widowControl w:val="0"/>
              <w:autoSpaceDE w:val="0"/>
              <w:autoSpaceDN w:val="0"/>
              <w:ind w:right="92"/>
              <w:jc w:val="both"/>
              <w:rPr>
                <w:b/>
                <w:i/>
                <w:color w:val="833C0B" w:themeColor="accent2" w:themeShade="80"/>
                <w:sz w:val="28"/>
                <w:szCs w:val="28"/>
              </w:rPr>
            </w:pPr>
            <w:r w:rsidRPr="009D626D">
              <w:rPr>
                <w:b/>
                <w:i/>
                <w:color w:val="833C0B" w:themeColor="accent2" w:themeShade="80"/>
                <w:sz w:val="28"/>
                <w:szCs w:val="28"/>
              </w:rPr>
              <w:t>Рекомендаци</w:t>
            </w:r>
            <w:r>
              <w:rPr>
                <w:b/>
                <w:i/>
                <w:color w:val="833C0B" w:themeColor="accent2" w:themeShade="80"/>
                <w:sz w:val="28"/>
                <w:szCs w:val="28"/>
              </w:rPr>
              <w:t>я</w:t>
            </w:r>
            <w:r w:rsidRPr="009D626D">
              <w:rPr>
                <w:b/>
                <w:i/>
                <w:color w:val="833C0B" w:themeColor="accent2" w:themeShade="80"/>
                <w:sz w:val="28"/>
                <w:szCs w:val="28"/>
              </w:rPr>
              <w:t>: необходимо усилить работу по изданию учебно-методических пособий</w:t>
            </w:r>
          </w:p>
          <w:p w:rsidR="005A2262" w:rsidRPr="00EC48A9" w:rsidRDefault="005A2262" w:rsidP="00376F7A">
            <w:pPr>
              <w:pStyle w:val="13"/>
              <w:ind w:firstLine="0"/>
              <w:jc w:val="both"/>
              <w:rPr>
                <w:b/>
                <w:i/>
                <w:color w:val="000000" w:themeColor="text1"/>
                <w:lang w:val="ru-RU" w:eastAsia="en-US" w:bidi="ar-SA"/>
              </w:rPr>
            </w:pPr>
          </w:p>
          <w:p w:rsidR="005A2262" w:rsidRPr="00EC48A9" w:rsidRDefault="005A2262" w:rsidP="00376F7A">
            <w:pPr>
              <w:pStyle w:val="13"/>
              <w:ind w:firstLine="0"/>
              <w:jc w:val="both"/>
              <w:rPr>
                <w:b/>
                <w:i/>
                <w:color w:val="000000" w:themeColor="text1"/>
                <w:lang w:val="ru-RU" w:eastAsia="en-US" w:bidi="ar-SA"/>
              </w:rPr>
            </w:pPr>
            <w:r w:rsidRPr="00EC48A9">
              <w:rPr>
                <w:b/>
                <w:i/>
                <w:color w:val="000000" w:themeColor="text1"/>
                <w:lang w:val="ru-RU" w:eastAsia="en-US" w:bidi="ar-SA"/>
              </w:rPr>
              <w:t>Приложение</w:t>
            </w:r>
            <w:r w:rsidRPr="00EC48A9">
              <w:rPr>
                <w:b/>
                <w:i/>
                <w:color w:val="000000" w:themeColor="text1"/>
                <w:spacing w:val="-17"/>
                <w:lang w:val="ru-RU" w:eastAsia="en-US" w:bidi="ar-SA"/>
              </w:rPr>
              <w:t xml:space="preserve"> </w:t>
            </w:r>
            <w:r w:rsidRPr="00EC48A9">
              <w:rPr>
                <w:b/>
                <w:i/>
                <w:color w:val="000000" w:themeColor="text1"/>
                <w:lang w:val="ru-RU" w:eastAsia="en-US" w:bidi="ar-SA"/>
              </w:rPr>
              <w:t>5.4.1.</w:t>
            </w:r>
            <w:r w:rsidRPr="00EC48A9">
              <w:rPr>
                <w:b/>
                <w:i/>
                <w:color w:val="000000" w:themeColor="text1"/>
                <w:spacing w:val="-18"/>
                <w:lang w:val="ru-RU" w:eastAsia="en-US" w:bidi="ar-SA"/>
              </w:rPr>
              <w:t xml:space="preserve"> </w:t>
            </w:r>
            <w:hyperlink r:id="rId114" w:history="1">
              <w:r w:rsidRPr="00EC48A9">
                <w:rPr>
                  <w:rStyle w:val="a6"/>
                  <w:i/>
                  <w:color w:val="000000" w:themeColor="text1"/>
                  <w:lang w:val="ru-RU" w:eastAsia="en-US" w:bidi="ar-SA"/>
                </w:rPr>
                <w:t>Титульный</w:t>
              </w:r>
              <w:r w:rsidRPr="00EC48A9">
                <w:rPr>
                  <w:rStyle w:val="a6"/>
                  <w:i/>
                  <w:color w:val="000000" w:themeColor="text1"/>
                  <w:spacing w:val="-9"/>
                  <w:lang w:val="ru-RU" w:eastAsia="en-US" w:bidi="ar-SA"/>
                </w:rPr>
                <w:t xml:space="preserve"> </w:t>
              </w:r>
              <w:r w:rsidRPr="00EC48A9">
                <w:rPr>
                  <w:rStyle w:val="a6"/>
                  <w:i/>
                  <w:color w:val="000000" w:themeColor="text1"/>
                  <w:lang w:val="ru-RU" w:eastAsia="en-US" w:bidi="ar-SA"/>
                </w:rPr>
                <w:t>лист</w:t>
              </w:r>
              <w:r w:rsidRPr="00EC48A9">
                <w:rPr>
                  <w:rStyle w:val="a6"/>
                  <w:i/>
                  <w:color w:val="000000" w:themeColor="text1"/>
                  <w:spacing w:val="-9"/>
                  <w:lang w:val="ru-RU" w:eastAsia="en-US" w:bidi="ar-SA"/>
                </w:rPr>
                <w:t xml:space="preserve"> </w:t>
              </w:r>
              <w:r w:rsidRPr="00EC48A9">
                <w:rPr>
                  <w:rStyle w:val="a6"/>
                  <w:i/>
                  <w:color w:val="000000" w:themeColor="text1"/>
                  <w:lang w:val="ru-RU" w:eastAsia="en-US" w:bidi="ar-SA"/>
                </w:rPr>
                <w:t>УМП.</w:t>
              </w:r>
            </w:hyperlink>
            <w:r w:rsidRPr="00EC48A9">
              <w:rPr>
                <w:b/>
                <w:i/>
                <w:color w:val="000000" w:themeColor="text1"/>
                <w:lang w:val="ru-RU" w:eastAsia="en-US" w:bidi="ar-SA"/>
              </w:rPr>
              <w:t xml:space="preserve"> </w:t>
            </w:r>
          </w:p>
          <w:p w:rsidR="005A2262" w:rsidRPr="00EC48A9" w:rsidRDefault="005A2262" w:rsidP="00376F7A">
            <w:pPr>
              <w:widowControl w:val="0"/>
              <w:autoSpaceDE w:val="0"/>
              <w:autoSpaceDN w:val="0"/>
              <w:spacing w:before="2"/>
              <w:ind w:right="92"/>
              <w:jc w:val="both"/>
              <w:rPr>
                <w:b/>
                <w:color w:val="000000" w:themeColor="text1"/>
                <w:sz w:val="28"/>
                <w:szCs w:val="28"/>
              </w:rPr>
            </w:pPr>
            <w:r w:rsidRPr="00EC48A9">
              <w:rPr>
                <w:b/>
                <w:i/>
                <w:color w:val="000000" w:themeColor="text1"/>
                <w:sz w:val="28"/>
                <w:szCs w:val="28"/>
              </w:rPr>
              <w:t xml:space="preserve">Приложение 5.4.2. </w:t>
            </w:r>
            <w:hyperlink r:id="rId115" w:history="1">
              <w:r w:rsidRPr="00EC48A9">
                <w:rPr>
                  <w:rStyle w:val="a6"/>
                  <w:i/>
                  <w:color w:val="000000" w:themeColor="text1"/>
                  <w:sz w:val="28"/>
                  <w:szCs w:val="28"/>
                </w:rPr>
                <w:t>Копии рецензий.</w:t>
              </w:r>
            </w:hyperlink>
          </w:p>
        </w:tc>
        <w:tc>
          <w:tcPr>
            <w:tcW w:w="2483" w:type="dxa"/>
            <w:gridSpan w:val="2"/>
          </w:tcPr>
          <w:p w:rsidR="005A2262" w:rsidRPr="00EC48A9" w:rsidRDefault="005A2262" w:rsidP="00376F7A">
            <w:pPr>
              <w:pStyle w:val="TableParagraph"/>
              <w:spacing w:line="322" w:lineRule="exact"/>
              <w:ind w:left="108"/>
              <w:rPr>
                <w:b/>
                <w:color w:val="000000" w:themeColor="text1"/>
                <w:spacing w:val="-2"/>
                <w:sz w:val="28"/>
                <w:szCs w:val="28"/>
              </w:rPr>
            </w:pPr>
            <w:r w:rsidRPr="00EC48A9">
              <w:rPr>
                <w:b/>
                <w:color w:val="000000" w:themeColor="text1"/>
                <w:spacing w:val="-2"/>
                <w:sz w:val="28"/>
                <w:szCs w:val="28"/>
              </w:rPr>
              <w:lastRenderedPageBreak/>
              <w:t>Выполняется с замечаниями.</w:t>
            </w:r>
          </w:p>
        </w:tc>
      </w:tr>
      <w:tr w:rsidR="005A2262" w:rsidRPr="00EC48A9" w:rsidTr="005A2262">
        <w:tc>
          <w:tcPr>
            <w:tcW w:w="12027" w:type="dxa"/>
            <w:gridSpan w:val="2"/>
          </w:tcPr>
          <w:p w:rsidR="005A2262" w:rsidRPr="009D626D" w:rsidRDefault="005A2262" w:rsidP="00376F7A">
            <w:pPr>
              <w:widowControl w:val="0"/>
              <w:autoSpaceDE w:val="0"/>
              <w:autoSpaceDN w:val="0"/>
              <w:spacing w:before="1"/>
              <w:ind w:left="110" w:right="90" w:firstLine="790"/>
              <w:jc w:val="both"/>
              <w:rPr>
                <w:b/>
                <w:color w:val="000000" w:themeColor="text1"/>
                <w:sz w:val="28"/>
                <w:szCs w:val="28"/>
              </w:rPr>
            </w:pPr>
            <w:r w:rsidRPr="009D626D">
              <w:rPr>
                <w:b/>
                <w:color w:val="000000" w:themeColor="text1"/>
                <w:sz w:val="28"/>
                <w:szCs w:val="28"/>
              </w:rPr>
              <w:lastRenderedPageBreak/>
              <w:t>Сильные стороны:</w:t>
            </w:r>
          </w:p>
          <w:p w:rsidR="005A2262" w:rsidRPr="00EC48A9" w:rsidRDefault="005A2262" w:rsidP="00376F7A">
            <w:pPr>
              <w:widowControl w:val="0"/>
              <w:autoSpaceDE w:val="0"/>
              <w:autoSpaceDN w:val="0"/>
              <w:spacing w:before="1"/>
              <w:ind w:left="110" w:right="90" w:firstLine="790"/>
              <w:jc w:val="both"/>
              <w:rPr>
                <w:color w:val="000000" w:themeColor="text1"/>
                <w:sz w:val="28"/>
                <w:szCs w:val="28"/>
              </w:rPr>
            </w:pPr>
            <w:r w:rsidRPr="00EC48A9">
              <w:rPr>
                <w:color w:val="000000" w:themeColor="text1"/>
                <w:sz w:val="28"/>
                <w:szCs w:val="28"/>
              </w:rPr>
              <w:t>1.</w:t>
            </w:r>
            <w:bookmarkStart w:id="33" w:name="_Hlk186104301"/>
            <w:r>
              <w:rPr>
                <w:color w:val="000000" w:themeColor="text1"/>
                <w:sz w:val="28"/>
                <w:szCs w:val="28"/>
              </w:rPr>
              <w:t xml:space="preserve"> </w:t>
            </w:r>
            <w:r w:rsidRPr="00EC48A9">
              <w:rPr>
                <w:color w:val="000000" w:themeColor="text1"/>
                <w:sz w:val="28"/>
                <w:szCs w:val="28"/>
              </w:rPr>
              <w:t>Высокая квалификация зав. кафедрой, д.м.н., профессора Мамытовой А.Б., которая доказывается ее 17 патентами на изобретения.</w:t>
            </w:r>
          </w:p>
          <w:bookmarkEnd w:id="33"/>
          <w:p w:rsidR="005A2262" w:rsidRPr="009D626D" w:rsidRDefault="005A2262" w:rsidP="00376F7A">
            <w:pPr>
              <w:widowControl w:val="0"/>
              <w:autoSpaceDE w:val="0"/>
              <w:autoSpaceDN w:val="0"/>
              <w:spacing w:before="1"/>
              <w:ind w:left="110" w:right="90" w:firstLine="790"/>
              <w:jc w:val="both"/>
              <w:rPr>
                <w:color w:val="000000" w:themeColor="text1"/>
                <w:sz w:val="28"/>
                <w:szCs w:val="28"/>
              </w:rPr>
            </w:pPr>
          </w:p>
          <w:p w:rsidR="005A2262" w:rsidRPr="009D626D" w:rsidRDefault="005A2262" w:rsidP="00376F7A">
            <w:pPr>
              <w:widowControl w:val="0"/>
              <w:autoSpaceDE w:val="0"/>
              <w:autoSpaceDN w:val="0"/>
              <w:spacing w:before="1"/>
              <w:ind w:left="110" w:right="90" w:firstLine="790"/>
              <w:jc w:val="both"/>
              <w:rPr>
                <w:b/>
                <w:color w:val="000000" w:themeColor="text1"/>
                <w:sz w:val="28"/>
                <w:szCs w:val="28"/>
              </w:rPr>
            </w:pPr>
            <w:r w:rsidRPr="009D626D">
              <w:rPr>
                <w:b/>
                <w:color w:val="000000" w:themeColor="text1"/>
                <w:sz w:val="28"/>
                <w:szCs w:val="28"/>
              </w:rPr>
              <w:t>Слабые стороны:</w:t>
            </w:r>
          </w:p>
          <w:p w:rsidR="005A2262" w:rsidRDefault="005A2262" w:rsidP="002156EB">
            <w:pPr>
              <w:pStyle w:val="a4"/>
              <w:numPr>
                <w:ilvl w:val="0"/>
                <w:numId w:val="50"/>
              </w:numPr>
              <w:spacing w:before="1" w:beforeAutospacing="1" w:after="100" w:afterAutospacing="1" w:line="240" w:lineRule="auto"/>
              <w:ind w:right="90"/>
              <w:jc w:val="both"/>
              <w:rPr>
                <w:color w:val="000000" w:themeColor="text1"/>
                <w:sz w:val="28"/>
                <w:szCs w:val="28"/>
              </w:rPr>
            </w:pPr>
            <w:r w:rsidRPr="009D626D">
              <w:rPr>
                <w:color w:val="000000" w:themeColor="text1"/>
                <w:sz w:val="28"/>
                <w:szCs w:val="28"/>
              </w:rPr>
              <w:t>Недостаточное количество преподавателей по стоматологическим дисциплинам. Всего три преподавателя задействованы в реализации образовательной программы, что не соответствует лицензионным требованиям.</w:t>
            </w:r>
          </w:p>
          <w:p w:rsidR="005A2262" w:rsidRDefault="005A2262" w:rsidP="002156EB">
            <w:pPr>
              <w:pStyle w:val="a4"/>
              <w:numPr>
                <w:ilvl w:val="0"/>
                <w:numId w:val="50"/>
              </w:numPr>
              <w:spacing w:before="1" w:beforeAutospacing="1" w:after="100" w:afterAutospacing="1" w:line="240" w:lineRule="auto"/>
              <w:ind w:right="90"/>
              <w:jc w:val="both"/>
              <w:rPr>
                <w:color w:val="000000" w:themeColor="text1"/>
                <w:sz w:val="28"/>
                <w:szCs w:val="28"/>
              </w:rPr>
            </w:pPr>
            <w:r w:rsidRPr="009D626D">
              <w:rPr>
                <w:color w:val="000000" w:themeColor="text1"/>
                <w:sz w:val="28"/>
                <w:szCs w:val="28"/>
              </w:rPr>
              <w:t>Недостаточное количество семинаров по инновационным методам обучения.</w:t>
            </w:r>
          </w:p>
          <w:p w:rsidR="005A2262" w:rsidRPr="009D626D" w:rsidRDefault="005A2262" w:rsidP="00376F7A">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
              <w:ind w:right="90"/>
              <w:contextualSpacing w:val="0"/>
              <w:jc w:val="both"/>
              <w:rPr>
                <w:color w:val="000000" w:themeColor="text1"/>
                <w:sz w:val="28"/>
                <w:szCs w:val="28"/>
              </w:rPr>
            </w:pPr>
          </w:p>
          <w:p w:rsidR="005A2262" w:rsidRPr="009D626D" w:rsidRDefault="005A2262" w:rsidP="00376F7A">
            <w:pPr>
              <w:widowControl w:val="0"/>
              <w:autoSpaceDE w:val="0"/>
              <w:autoSpaceDN w:val="0"/>
              <w:spacing w:before="1"/>
              <w:ind w:left="110" w:right="90" w:firstLine="790"/>
              <w:jc w:val="both"/>
              <w:rPr>
                <w:b/>
                <w:color w:val="000000" w:themeColor="text1"/>
                <w:sz w:val="28"/>
                <w:szCs w:val="28"/>
              </w:rPr>
            </w:pPr>
            <w:r w:rsidRPr="009D626D">
              <w:rPr>
                <w:b/>
                <w:color w:val="000000" w:themeColor="text1"/>
                <w:sz w:val="28"/>
                <w:szCs w:val="28"/>
              </w:rPr>
              <w:t xml:space="preserve">Рекомендации:  </w:t>
            </w:r>
          </w:p>
          <w:p w:rsidR="005A2262" w:rsidRPr="009D626D" w:rsidRDefault="005A2262" w:rsidP="00376F7A">
            <w:pPr>
              <w:pStyle w:val="a4"/>
              <w:shd w:val="clear" w:color="auto" w:fill="FFFFFF" w:themeFill="background1"/>
              <w:spacing w:before="1"/>
              <w:ind w:right="90" w:firstLine="790"/>
              <w:rPr>
                <w:color w:val="000000" w:themeColor="text1"/>
                <w:sz w:val="28"/>
                <w:szCs w:val="28"/>
              </w:rPr>
            </w:pPr>
          </w:p>
          <w:p w:rsidR="005A2262" w:rsidRDefault="005A2262" w:rsidP="002156EB">
            <w:pPr>
              <w:pStyle w:val="a4"/>
              <w:numPr>
                <w:ilvl w:val="0"/>
                <w:numId w:val="1"/>
              </w:numPr>
              <w:spacing w:before="1" w:beforeAutospacing="1" w:after="100" w:afterAutospacing="1" w:line="240" w:lineRule="auto"/>
              <w:ind w:right="90"/>
              <w:rPr>
                <w:color w:val="000000" w:themeColor="text1"/>
                <w:sz w:val="28"/>
                <w:szCs w:val="28"/>
              </w:rPr>
            </w:pPr>
            <w:r>
              <w:rPr>
                <w:color w:val="000000" w:themeColor="text1"/>
                <w:sz w:val="28"/>
                <w:szCs w:val="28"/>
              </w:rPr>
              <w:t xml:space="preserve"> </w:t>
            </w:r>
            <w:r w:rsidRPr="009D626D">
              <w:rPr>
                <w:color w:val="000000" w:themeColor="text1"/>
                <w:sz w:val="28"/>
                <w:szCs w:val="28"/>
              </w:rPr>
              <w:t>До 01.03.2025 г.  провести анализ кадровых потребностей кафедры стоматологии и определить оптимальное количество преподавателей для обеспечения качества образовательного процесса с ежегодным анализом результатов и последующими корректирующими действиями.</w:t>
            </w:r>
          </w:p>
          <w:p w:rsidR="005A2262" w:rsidRPr="009D626D" w:rsidRDefault="005A2262" w:rsidP="002156EB">
            <w:pPr>
              <w:pStyle w:val="a4"/>
              <w:numPr>
                <w:ilvl w:val="0"/>
                <w:numId w:val="1"/>
              </w:numPr>
              <w:spacing w:before="1" w:beforeAutospacing="1" w:after="100" w:afterAutospacing="1" w:line="240" w:lineRule="auto"/>
              <w:ind w:right="90"/>
              <w:rPr>
                <w:color w:val="000000" w:themeColor="text1"/>
                <w:sz w:val="28"/>
                <w:szCs w:val="28"/>
              </w:rPr>
            </w:pPr>
            <w:r w:rsidRPr="009D626D">
              <w:rPr>
                <w:color w:val="000000" w:themeColor="text1"/>
                <w:sz w:val="28"/>
                <w:szCs w:val="28"/>
              </w:rPr>
              <w:t>До 01.03.2025 г. разработать и ввести в действие план проведения периодических семинаров по инновационным методам обучения с дальнейшим ежегодным анализом результатов и последующими корректирующими действиями.</w:t>
            </w:r>
          </w:p>
        </w:tc>
        <w:tc>
          <w:tcPr>
            <w:tcW w:w="2483" w:type="dxa"/>
            <w:gridSpan w:val="2"/>
          </w:tcPr>
          <w:p w:rsidR="005A2262" w:rsidRPr="00EC48A9" w:rsidRDefault="005A2262" w:rsidP="00376F7A">
            <w:pPr>
              <w:pStyle w:val="TableParagraph"/>
              <w:spacing w:line="322" w:lineRule="exact"/>
              <w:ind w:left="108"/>
              <w:rPr>
                <w:b/>
                <w:color w:val="000000" w:themeColor="text1"/>
                <w:spacing w:val="-2"/>
                <w:sz w:val="28"/>
                <w:szCs w:val="28"/>
              </w:rPr>
            </w:pPr>
            <w:r w:rsidRPr="00EC48A9">
              <w:rPr>
                <w:b/>
                <w:color w:val="000000" w:themeColor="text1"/>
                <w:sz w:val="28"/>
                <w:szCs w:val="28"/>
                <w:lang w:eastAsia="ru-RU"/>
              </w:rPr>
              <w:t xml:space="preserve">Стандарт </w:t>
            </w:r>
            <w:r w:rsidRPr="00EC48A9">
              <w:rPr>
                <w:b/>
                <w:color w:val="000000" w:themeColor="text1"/>
                <w:sz w:val="28"/>
                <w:szCs w:val="28"/>
                <w:lang w:val="en-US" w:eastAsia="ru-RU"/>
              </w:rPr>
              <w:t>5</w:t>
            </w:r>
            <w:r w:rsidRPr="00EC48A9">
              <w:rPr>
                <w:b/>
                <w:color w:val="000000" w:themeColor="text1"/>
                <w:sz w:val="28"/>
                <w:szCs w:val="28"/>
                <w:lang w:eastAsia="ru-RU"/>
              </w:rPr>
              <w:t xml:space="preserve"> </w:t>
            </w:r>
            <w:r>
              <w:rPr>
                <w:b/>
                <w:color w:val="000000" w:themeColor="text1"/>
                <w:sz w:val="28"/>
                <w:szCs w:val="28"/>
                <w:lang w:eastAsia="ru-RU"/>
              </w:rPr>
              <w:t>не в</w:t>
            </w:r>
            <w:r w:rsidRPr="00EC48A9">
              <w:rPr>
                <w:b/>
                <w:color w:val="000000" w:themeColor="text1"/>
                <w:sz w:val="28"/>
                <w:szCs w:val="28"/>
                <w:lang w:eastAsia="ru-RU"/>
              </w:rPr>
              <w:t>ыполняется</w:t>
            </w:r>
          </w:p>
        </w:tc>
      </w:tr>
      <w:tr w:rsidR="005A2262" w:rsidRPr="00EC48A9" w:rsidTr="005A2262">
        <w:trPr>
          <w:trHeight w:val="409"/>
        </w:trPr>
        <w:tc>
          <w:tcPr>
            <w:tcW w:w="12027" w:type="dxa"/>
            <w:gridSpan w:val="2"/>
          </w:tcPr>
          <w:p w:rsidR="005A2262" w:rsidRPr="005A2262" w:rsidRDefault="005A2262" w:rsidP="00376F7A">
            <w:pPr>
              <w:spacing w:line="278" w:lineRule="auto"/>
              <w:jc w:val="center"/>
              <w:rPr>
                <w:b/>
                <w:color w:val="000000" w:themeColor="text1"/>
                <w:kern w:val="2"/>
                <w:sz w:val="24"/>
                <w:szCs w:val="24"/>
                <w:lang w:eastAsia="ru-RU"/>
              </w:rPr>
            </w:pPr>
            <w:r w:rsidRPr="005A2262">
              <w:rPr>
                <w:rFonts w:eastAsia="Aptos"/>
                <w:b/>
                <w:color w:val="000000" w:themeColor="text1"/>
                <w:kern w:val="2"/>
                <w:sz w:val="24"/>
                <w:szCs w:val="24"/>
              </w:rPr>
              <w:t>СТАНДАРТ 6.</w:t>
            </w:r>
            <w:r w:rsidRPr="005A2262">
              <w:rPr>
                <w:rFonts w:eastAsia="Aptos"/>
                <w:color w:val="000000" w:themeColor="text1"/>
                <w:kern w:val="2"/>
                <w:sz w:val="24"/>
                <w:szCs w:val="24"/>
              </w:rPr>
              <w:t xml:space="preserve"> </w:t>
            </w:r>
            <w:r w:rsidRPr="005A2262">
              <w:rPr>
                <w:b/>
                <w:color w:val="000000" w:themeColor="text1"/>
                <w:kern w:val="2"/>
                <w:sz w:val="24"/>
                <w:szCs w:val="24"/>
                <w:lang w:eastAsia="ru-RU"/>
              </w:rPr>
              <w:t>СТАНДАРТ 6. МАТЕРИАЛЬНО-ТЕХНИЧЕСКИЕ И ИНФОРМАЦИОННЫЕ РЕСУРСЫ</w:t>
            </w:r>
          </w:p>
        </w:tc>
        <w:tc>
          <w:tcPr>
            <w:tcW w:w="2483" w:type="dxa"/>
            <w:gridSpan w:val="2"/>
          </w:tcPr>
          <w:p w:rsidR="005A2262" w:rsidRPr="00EC48A9" w:rsidRDefault="005A2262" w:rsidP="00376F7A">
            <w:pPr>
              <w:pStyle w:val="TableParagraph"/>
              <w:spacing w:line="322" w:lineRule="exact"/>
              <w:ind w:left="0" w:hanging="25"/>
              <w:jc w:val="both"/>
              <w:rPr>
                <w:b/>
                <w:color w:val="000000" w:themeColor="text1"/>
                <w:spacing w:val="-2"/>
              </w:rPr>
            </w:pPr>
            <w:r w:rsidRPr="00EC48A9">
              <w:rPr>
                <w:b/>
                <w:color w:val="000000" w:themeColor="text1"/>
                <w:spacing w:val="-2"/>
              </w:rPr>
              <w:t>Оценка выполнения стандарта/ критерия</w:t>
            </w:r>
          </w:p>
        </w:tc>
      </w:tr>
      <w:tr w:rsidR="005A2262" w:rsidRPr="00EC48A9" w:rsidTr="005A2262">
        <w:trPr>
          <w:trHeight w:val="409"/>
        </w:trPr>
        <w:tc>
          <w:tcPr>
            <w:tcW w:w="12027" w:type="dxa"/>
            <w:gridSpan w:val="2"/>
          </w:tcPr>
          <w:p w:rsidR="005A2262" w:rsidRPr="005A2262" w:rsidRDefault="005A2262" w:rsidP="00376F7A">
            <w:pPr>
              <w:spacing w:line="278" w:lineRule="auto"/>
              <w:jc w:val="both"/>
              <w:rPr>
                <w:rFonts w:eastAsia="Calibri"/>
                <w:b/>
                <w:color w:val="000000" w:themeColor="text1"/>
                <w:kern w:val="2"/>
                <w:sz w:val="28"/>
                <w:szCs w:val="28"/>
              </w:rPr>
            </w:pPr>
            <w:r w:rsidRPr="005A2262">
              <w:rPr>
                <w:rFonts w:eastAsia="Calibri"/>
                <w:b/>
                <w:color w:val="000000" w:themeColor="text1"/>
                <w:kern w:val="2"/>
                <w:sz w:val="28"/>
                <w:szCs w:val="28"/>
              </w:rPr>
              <w:t>Критерий</w:t>
            </w:r>
            <w:r w:rsidRPr="005A2262">
              <w:rPr>
                <w:b/>
                <w:color w:val="000000" w:themeColor="text1"/>
                <w:kern w:val="2"/>
                <w:sz w:val="28"/>
                <w:szCs w:val="28"/>
                <w:lang w:eastAsia="ru-RU"/>
              </w:rPr>
              <w:t xml:space="preserve"> 6.1</w:t>
            </w:r>
            <w:r w:rsidRPr="005A2262">
              <w:rPr>
                <w:color w:val="000000" w:themeColor="text1"/>
                <w:kern w:val="2"/>
                <w:sz w:val="28"/>
                <w:szCs w:val="28"/>
                <w:lang w:eastAsia="ru-RU"/>
              </w:rPr>
              <w:t>. М</w:t>
            </w:r>
            <w:r w:rsidRPr="005A2262">
              <w:rPr>
                <w:rFonts w:eastAsia="Calibri"/>
                <w:b/>
                <w:color w:val="000000" w:themeColor="text1"/>
                <w:kern w:val="2"/>
                <w:sz w:val="28"/>
                <w:szCs w:val="28"/>
              </w:rPr>
              <w:t xml:space="preserve">атериально-технические ресурсы </w:t>
            </w:r>
          </w:p>
          <w:p w:rsidR="005A2262" w:rsidRPr="005A2262" w:rsidRDefault="005A2262" w:rsidP="00376F7A">
            <w:pPr>
              <w:spacing w:line="278" w:lineRule="auto"/>
              <w:ind w:right="-19" w:firstLine="460"/>
              <w:jc w:val="both"/>
              <w:rPr>
                <w:rFonts w:eastAsia="Aptos"/>
                <w:color w:val="000000" w:themeColor="text1"/>
                <w:kern w:val="2"/>
                <w:sz w:val="28"/>
                <w:szCs w:val="28"/>
              </w:rPr>
            </w:pPr>
            <w:r w:rsidRPr="005A2262">
              <w:rPr>
                <w:rFonts w:eastAsia="Aptos"/>
                <w:color w:val="000000" w:themeColor="text1"/>
                <w:kern w:val="2"/>
                <w:sz w:val="28"/>
                <w:szCs w:val="28"/>
              </w:rPr>
              <w:lastRenderedPageBreak/>
              <w:t>ОУ «РМУ» располагает материально-техническими ресурсами и имеет корпус в город Бишкек общей площадью 6434 кв.м., в котором расположены: административная часть, учебные аудитории, медицинский пункт и спортивный зал.</w:t>
            </w:r>
          </w:p>
          <w:p w:rsidR="005A2262" w:rsidRPr="005A2262" w:rsidRDefault="005A2262" w:rsidP="00376F7A">
            <w:pPr>
              <w:spacing w:line="278" w:lineRule="auto"/>
              <w:ind w:right="-19" w:firstLine="460"/>
              <w:jc w:val="both"/>
              <w:rPr>
                <w:rFonts w:eastAsia="Aptos"/>
                <w:color w:val="000000" w:themeColor="text1"/>
                <w:kern w:val="2"/>
                <w:sz w:val="28"/>
                <w:szCs w:val="28"/>
              </w:rPr>
            </w:pPr>
            <w:r w:rsidRPr="005A2262">
              <w:rPr>
                <w:rFonts w:eastAsia="Aptos"/>
                <w:color w:val="000000" w:themeColor="text1"/>
                <w:kern w:val="2"/>
                <w:sz w:val="28"/>
                <w:szCs w:val="28"/>
              </w:rPr>
              <w:t>При проведении занятий используются оснащенные современной мультимедийной техникой аудитории, библиотека с читальным залом, отдел электронных ресурсов.</w:t>
            </w:r>
          </w:p>
          <w:p w:rsidR="005A2262" w:rsidRPr="005A2262" w:rsidRDefault="005A2262" w:rsidP="00376F7A">
            <w:pPr>
              <w:spacing w:line="278" w:lineRule="auto"/>
              <w:ind w:right="-19" w:firstLine="460"/>
              <w:jc w:val="both"/>
              <w:rPr>
                <w:rFonts w:eastAsia="Aptos"/>
                <w:color w:val="000000" w:themeColor="text1"/>
                <w:kern w:val="2"/>
                <w:sz w:val="28"/>
                <w:szCs w:val="28"/>
              </w:rPr>
            </w:pPr>
            <w:r w:rsidRPr="005A2262">
              <w:rPr>
                <w:rFonts w:eastAsia="Aptos"/>
                <w:color w:val="000000" w:themeColor="text1"/>
                <w:kern w:val="2"/>
                <w:sz w:val="28"/>
                <w:szCs w:val="28"/>
              </w:rPr>
              <w:t xml:space="preserve">Университет располагает общежитием на 120 мест проживания. Комнаты оснащены душевыми комнатами и условиями для домашних занятий. Общежитие соответствует санитарно-эпидемиологическим требованиям. На территории общежития имеется студенческая столовая, предоставляющая разнообразное меню для полноценного обеда. Учитывая мнение студентов и пожелания приглашенных преподавателей из Пакистана, основу меню составляет пакистанская кухня. Руководство университета пригласило поваров из Пакистана. Ценовой критерий блюд соответствует ожиданиям студентов и сотрудников. Помещение столовой вмещает более 100 человек. </w:t>
            </w:r>
          </w:p>
          <w:p w:rsidR="005A2262" w:rsidRPr="005A2262" w:rsidRDefault="005A2262" w:rsidP="00376F7A">
            <w:pPr>
              <w:spacing w:line="278" w:lineRule="auto"/>
              <w:ind w:right="-19" w:firstLine="460"/>
              <w:jc w:val="both"/>
              <w:rPr>
                <w:rFonts w:eastAsia="Aptos"/>
                <w:color w:val="000000" w:themeColor="text1"/>
                <w:kern w:val="2"/>
                <w:sz w:val="28"/>
                <w:szCs w:val="28"/>
              </w:rPr>
            </w:pPr>
            <w:r w:rsidRPr="005A2262">
              <w:rPr>
                <w:rFonts w:eastAsia="Aptos"/>
                <w:color w:val="000000" w:themeColor="text1"/>
                <w:kern w:val="2"/>
                <w:sz w:val="28"/>
                <w:szCs w:val="28"/>
              </w:rPr>
              <w:t>В университете имеется медицинский пункт, который оказывает медицинскую помощь для обучающихся, ППС и сотрудников университета, работу которого курирует доверенный врач.</w:t>
            </w:r>
          </w:p>
          <w:p w:rsidR="005A2262" w:rsidRPr="005A2262" w:rsidRDefault="005A2262" w:rsidP="00376F7A">
            <w:pPr>
              <w:spacing w:line="278" w:lineRule="auto"/>
              <w:ind w:right="-19" w:firstLine="460"/>
              <w:jc w:val="both"/>
              <w:rPr>
                <w:rFonts w:eastAsia="Aptos"/>
                <w:b/>
                <w:bCs/>
                <w:color w:val="000000" w:themeColor="text1"/>
                <w:kern w:val="2"/>
                <w:sz w:val="28"/>
                <w:szCs w:val="28"/>
              </w:rPr>
            </w:pPr>
            <w:r w:rsidRPr="005A2262">
              <w:rPr>
                <w:rFonts w:eastAsia="Aptos"/>
                <w:color w:val="000000" w:themeColor="text1"/>
                <w:kern w:val="2"/>
                <w:sz w:val="28"/>
                <w:szCs w:val="28"/>
              </w:rPr>
              <w:t>Нуждающиеся в медицинской помощи, студенты могут обращаться в ЖДБ и клиники</w:t>
            </w:r>
            <w:r w:rsidRPr="005A2262">
              <w:rPr>
                <w:rFonts w:eastAsia="Aptos"/>
                <w:b/>
                <w:bCs/>
                <w:color w:val="000000" w:themeColor="text1"/>
                <w:kern w:val="2"/>
                <w:sz w:val="28"/>
                <w:szCs w:val="28"/>
              </w:rPr>
              <w:t xml:space="preserve"> «Medcenter.kg», «Клиника доктора Мендибаева К.», Центр семейной медицины № 1, Стоматологический центр «К.Р.Т.», Центр семейной медицины № 6. </w:t>
            </w:r>
          </w:p>
          <w:p w:rsidR="005A2262" w:rsidRPr="005A2262" w:rsidRDefault="005A2262" w:rsidP="00376F7A">
            <w:pPr>
              <w:ind w:right="-19" w:firstLine="460"/>
              <w:jc w:val="both"/>
              <w:rPr>
                <w:rFonts w:eastAsia="Aptos"/>
                <w:color w:val="000000" w:themeColor="text1"/>
                <w:kern w:val="2"/>
                <w:sz w:val="28"/>
                <w:szCs w:val="28"/>
              </w:rPr>
            </w:pPr>
            <w:r w:rsidRPr="005A2262">
              <w:rPr>
                <w:rFonts w:eastAsia="Aptos"/>
                <w:color w:val="000000" w:themeColor="text1"/>
                <w:kern w:val="2"/>
                <w:sz w:val="28"/>
                <w:szCs w:val="28"/>
              </w:rPr>
              <w:t xml:space="preserve">Имеется научная библиотека «Кокранская библиотека» — база данных и периодическое издание по медицине и здравоохранению, предоставленных международной некоммерческой организацией «Кокран» и другими организациями. Библиотека предоставляет доступ к результатам контролируемых клинических исследований и является ключевым источником информации в области доказательной медицины. </w:t>
            </w:r>
            <w:r w:rsidRPr="005A2262">
              <w:rPr>
                <w:rFonts w:eastAsia="Aptos"/>
                <w:color w:val="000000" w:themeColor="text1"/>
                <w:kern w:val="2"/>
                <w:sz w:val="28"/>
                <w:szCs w:val="28"/>
              </w:rPr>
              <w:t> </w:t>
            </w:r>
          </w:p>
          <w:p w:rsidR="005A2262" w:rsidRPr="005A2262" w:rsidRDefault="005A2262" w:rsidP="00376F7A">
            <w:pPr>
              <w:ind w:firstLine="602"/>
              <w:jc w:val="both"/>
              <w:rPr>
                <w:rFonts w:eastAsia="Aptos"/>
                <w:color w:val="000000" w:themeColor="text1"/>
                <w:kern w:val="2"/>
                <w:sz w:val="28"/>
                <w:szCs w:val="28"/>
              </w:rPr>
            </w:pPr>
            <w:r w:rsidRPr="005A2262">
              <w:rPr>
                <w:rFonts w:eastAsia="Aptos"/>
                <w:color w:val="000000" w:themeColor="text1"/>
                <w:kern w:val="2"/>
                <w:sz w:val="28"/>
                <w:szCs w:val="28"/>
              </w:rPr>
              <w:t>Обеспеченность обязательными учебниками по дисциплинам учебного плана и учебно-методическими пособиями к лабораторным работам составляет 100%.</w:t>
            </w:r>
          </w:p>
          <w:p w:rsidR="005A2262" w:rsidRPr="005A2262" w:rsidRDefault="005A2262" w:rsidP="00376F7A">
            <w:pPr>
              <w:spacing w:line="278" w:lineRule="auto"/>
              <w:ind w:firstLine="602"/>
              <w:jc w:val="both"/>
              <w:rPr>
                <w:rFonts w:eastAsia="Aptos"/>
                <w:color w:val="000000" w:themeColor="text1"/>
                <w:kern w:val="2"/>
                <w:sz w:val="28"/>
                <w:szCs w:val="28"/>
              </w:rPr>
            </w:pPr>
            <w:r w:rsidRPr="005A2262">
              <w:rPr>
                <w:rFonts w:eastAsia="Aptos"/>
                <w:color w:val="000000" w:themeColor="text1"/>
                <w:kern w:val="2"/>
                <w:sz w:val="28"/>
                <w:szCs w:val="28"/>
              </w:rPr>
              <w:t xml:space="preserve">Каждый обучающийся образовательной программы обеспечен не менее чем одним учебным </w:t>
            </w:r>
            <w:r w:rsidRPr="005A2262">
              <w:rPr>
                <w:rFonts w:eastAsia="Aptos"/>
                <w:color w:val="000000" w:themeColor="text1"/>
                <w:kern w:val="2"/>
                <w:sz w:val="28"/>
                <w:szCs w:val="28"/>
              </w:rPr>
              <w:lastRenderedPageBreak/>
              <w:t>и одним учебно-методическим печатным и электронным изданием по каждой дисциплине профессионального цикла, входящей в образовательную программу (включая электронные базы периодических изданий).</w:t>
            </w:r>
          </w:p>
          <w:p w:rsidR="005A2262" w:rsidRPr="005A2262" w:rsidRDefault="005A2262" w:rsidP="00376F7A">
            <w:pPr>
              <w:spacing w:line="278" w:lineRule="auto"/>
              <w:ind w:firstLine="602"/>
              <w:jc w:val="both"/>
              <w:rPr>
                <w:rFonts w:eastAsia="Aptos"/>
                <w:color w:val="000000" w:themeColor="text1"/>
                <w:kern w:val="2"/>
                <w:sz w:val="28"/>
                <w:szCs w:val="28"/>
              </w:rPr>
            </w:pPr>
            <w:r w:rsidRPr="005A2262">
              <w:rPr>
                <w:rFonts w:eastAsia="Aptos"/>
                <w:color w:val="000000" w:themeColor="text1"/>
                <w:kern w:val="2"/>
                <w:sz w:val="28"/>
                <w:szCs w:val="28"/>
              </w:rPr>
              <w:t>Каждому обучающемуся обеспечен доступ к комплектам библиотечного фонда, состоящего из отечественных и зарубежных журналов по направлению, информации отечественных и зарубежных вузов, предприятий организаций, а также к современным информационным системам, к информационным справочным и поисковым системам.</w:t>
            </w:r>
          </w:p>
          <w:p w:rsidR="005A2262" w:rsidRPr="005A2262" w:rsidRDefault="005A2262" w:rsidP="00376F7A">
            <w:pPr>
              <w:spacing w:line="278" w:lineRule="auto"/>
              <w:ind w:firstLine="602"/>
              <w:jc w:val="both"/>
              <w:rPr>
                <w:rFonts w:eastAsia="Aptos"/>
                <w:color w:val="000000" w:themeColor="text1"/>
                <w:kern w:val="2"/>
                <w:sz w:val="28"/>
                <w:szCs w:val="28"/>
              </w:rPr>
            </w:pPr>
            <w:r w:rsidRPr="005A2262">
              <w:rPr>
                <w:rFonts w:eastAsia="Aptos"/>
                <w:color w:val="000000" w:themeColor="text1"/>
                <w:kern w:val="2"/>
                <w:sz w:val="28"/>
                <w:szCs w:val="28"/>
              </w:rPr>
              <w:t xml:space="preserve">Для лиц с ограниченными возможностями созданы условия для обучения: гибкий график с применением современных образовательных технологий, электронные учебные материалы по всем дисциплинам. </w:t>
            </w:r>
          </w:p>
          <w:p w:rsidR="005A2262" w:rsidRPr="005A2262" w:rsidRDefault="005A2262" w:rsidP="00376F7A">
            <w:pPr>
              <w:spacing w:line="278" w:lineRule="auto"/>
              <w:ind w:firstLine="602"/>
              <w:jc w:val="both"/>
              <w:rPr>
                <w:rFonts w:eastAsia="Aptos"/>
                <w:color w:val="000000" w:themeColor="text1"/>
                <w:kern w:val="2"/>
                <w:sz w:val="28"/>
                <w:szCs w:val="28"/>
              </w:rPr>
            </w:pPr>
            <w:r w:rsidRPr="005A2262">
              <w:rPr>
                <w:rFonts w:eastAsia="Aptos"/>
                <w:color w:val="000000" w:themeColor="text1"/>
                <w:kern w:val="2"/>
                <w:sz w:val="28"/>
                <w:szCs w:val="28"/>
              </w:rPr>
              <w:t xml:space="preserve">В информационном портале </w:t>
            </w:r>
            <w:hyperlink r:id="rId116" w:history="1">
              <w:r w:rsidRPr="005A2262">
                <w:rPr>
                  <w:rFonts w:eastAsia="Aptos"/>
                  <w:color w:val="000000" w:themeColor="text1"/>
                  <w:kern w:val="2"/>
                  <w:sz w:val="28"/>
                  <w:szCs w:val="28"/>
                  <w:u w:val="single"/>
                </w:rPr>
                <w:t>ebilim.rmu.edu.kg</w:t>
              </w:r>
            </w:hyperlink>
            <w:r w:rsidRPr="005A2262">
              <w:rPr>
                <w:rFonts w:eastAsia="Aptos"/>
                <w:color w:val="000000" w:themeColor="text1"/>
                <w:kern w:val="2"/>
                <w:sz w:val="28"/>
                <w:szCs w:val="28"/>
              </w:rPr>
              <w:t xml:space="preserve"> размещены все необходимые учебные и методические материалы для самостоятельной работы студентов с возможностью обратной связи с преподавателями.</w:t>
            </w:r>
          </w:p>
          <w:p w:rsidR="005A2262" w:rsidRPr="005A2262" w:rsidRDefault="005A2262" w:rsidP="00376F7A">
            <w:pPr>
              <w:spacing w:line="278" w:lineRule="auto"/>
              <w:ind w:firstLine="602"/>
              <w:jc w:val="both"/>
              <w:rPr>
                <w:rFonts w:eastAsia="Aptos"/>
                <w:color w:val="000000" w:themeColor="text1"/>
                <w:kern w:val="2"/>
                <w:sz w:val="28"/>
                <w:szCs w:val="28"/>
              </w:rPr>
            </w:pPr>
            <w:r w:rsidRPr="005A2262">
              <w:rPr>
                <w:rFonts w:eastAsia="Aptos"/>
                <w:color w:val="000000" w:themeColor="text1"/>
                <w:kern w:val="2"/>
                <w:sz w:val="28"/>
                <w:szCs w:val="28"/>
              </w:rPr>
              <w:t>На заседании кафедры в конце учебного года проводится анализ имеющейся в распоряжении ОП учебно-методической литературы и подается заявка на приобретение необходимой литературы.</w:t>
            </w:r>
          </w:p>
          <w:p w:rsidR="005A2262" w:rsidRPr="005A2262" w:rsidRDefault="005A2262" w:rsidP="00376F7A">
            <w:pPr>
              <w:spacing w:line="278" w:lineRule="auto"/>
              <w:ind w:firstLine="602"/>
              <w:jc w:val="both"/>
              <w:rPr>
                <w:rFonts w:eastAsia="Aptos"/>
                <w:b/>
                <w:bCs/>
                <w:i/>
                <w:iCs/>
                <w:color w:val="833C0B" w:themeColor="accent2" w:themeShade="80"/>
                <w:kern w:val="2"/>
                <w:sz w:val="28"/>
                <w:szCs w:val="28"/>
              </w:rPr>
            </w:pPr>
            <w:r w:rsidRPr="005A2262">
              <w:rPr>
                <w:rFonts w:eastAsia="Aptos"/>
                <w:b/>
                <w:bCs/>
                <w:i/>
                <w:iCs/>
                <w:color w:val="833C0B" w:themeColor="accent2" w:themeShade="80"/>
                <w:kern w:val="2"/>
                <w:sz w:val="28"/>
                <w:szCs w:val="28"/>
              </w:rPr>
              <w:t>Однако, меню столовой не в полной мере учитывает пожелания студентов из Пакистана.</w:t>
            </w:r>
          </w:p>
          <w:p w:rsidR="005A2262" w:rsidRPr="005A2262" w:rsidRDefault="005A2262" w:rsidP="00376F7A">
            <w:pPr>
              <w:spacing w:line="278" w:lineRule="auto"/>
              <w:ind w:firstLine="602"/>
              <w:jc w:val="both"/>
              <w:rPr>
                <w:rFonts w:eastAsia="Aptos"/>
                <w:b/>
                <w:bCs/>
                <w:i/>
                <w:iCs/>
                <w:color w:val="000000" w:themeColor="text1"/>
                <w:kern w:val="2"/>
                <w:sz w:val="28"/>
                <w:szCs w:val="28"/>
              </w:rPr>
            </w:pPr>
          </w:p>
          <w:p w:rsidR="005A2262" w:rsidRPr="005A2262" w:rsidRDefault="005A2262" w:rsidP="00376F7A">
            <w:pPr>
              <w:jc w:val="both"/>
              <w:rPr>
                <w:rFonts w:eastAsia="Aptos"/>
                <w:b/>
                <w:bCs/>
                <w:i/>
                <w:color w:val="000000" w:themeColor="text1"/>
                <w:kern w:val="2"/>
                <w:sz w:val="28"/>
                <w:szCs w:val="28"/>
              </w:rPr>
            </w:pPr>
            <w:bookmarkStart w:id="34" w:name="_Hlk178579768"/>
            <w:r w:rsidRPr="005A2262">
              <w:rPr>
                <w:rFonts w:eastAsia="Aptos"/>
                <w:b/>
                <w:bCs/>
                <w:i/>
                <w:color w:val="000000" w:themeColor="text1"/>
                <w:kern w:val="2"/>
                <w:sz w:val="28"/>
                <w:szCs w:val="28"/>
              </w:rPr>
              <w:t xml:space="preserve">Приложение 6.1.1. </w:t>
            </w:r>
            <w:hyperlink r:id="rId117" w:history="1">
              <w:r w:rsidRPr="005A2262">
                <w:rPr>
                  <w:rStyle w:val="a6"/>
                  <w:rFonts w:eastAsia="Aptos"/>
                  <w:i/>
                  <w:color w:val="000000" w:themeColor="text1"/>
                  <w:kern w:val="2"/>
                  <w:sz w:val="28"/>
                  <w:szCs w:val="28"/>
                </w:rPr>
                <w:t>Техпаспорт.</w:t>
              </w:r>
            </w:hyperlink>
          </w:p>
          <w:p w:rsidR="005A2262" w:rsidRPr="005A2262" w:rsidRDefault="005A2262" w:rsidP="00376F7A">
            <w:pPr>
              <w:jc w:val="both"/>
              <w:rPr>
                <w:rFonts w:eastAsia="Aptos"/>
                <w:b/>
                <w:bCs/>
                <w:i/>
                <w:color w:val="000000" w:themeColor="text1"/>
                <w:kern w:val="2"/>
                <w:sz w:val="28"/>
                <w:szCs w:val="28"/>
              </w:rPr>
            </w:pPr>
            <w:r w:rsidRPr="005A2262">
              <w:rPr>
                <w:rFonts w:eastAsia="Aptos"/>
                <w:b/>
                <w:bCs/>
                <w:i/>
                <w:color w:val="000000" w:themeColor="text1"/>
                <w:kern w:val="2"/>
                <w:sz w:val="28"/>
                <w:szCs w:val="28"/>
              </w:rPr>
              <w:t xml:space="preserve">Приложение 6.1.2. Сводный каталог библиотеки </w:t>
            </w:r>
            <w:hyperlink r:id="rId118" w:history="1">
              <w:r w:rsidRPr="005A2262">
                <w:rPr>
                  <w:rStyle w:val="a6"/>
                  <w:rFonts w:eastAsia="Aptos"/>
                  <w:i/>
                  <w:color w:val="000000" w:themeColor="text1"/>
                  <w:kern w:val="2"/>
                  <w:sz w:val="28"/>
                  <w:szCs w:val="28"/>
                </w:rPr>
                <w:t>http://www.cochrane.org</w:t>
              </w:r>
            </w:hyperlink>
            <w:r w:rsidRPr="005A2262">
              <w:rPr>
                <w:rFonts w:eastAsia="Aptos"/>
                <w:b/>
                <w:bCs/>
                <w:i/>
                <w:color w:val="000000" w:themeColor="text1"/>
                <w:kern w:val="2"/>
                <w:sz w:val="28"/>
                <w:szCs w:val="28"/>
              </w:rPr>
              <w:t xml:space="preserve"> </w:t>
            </w:r>
          </w:p>
          <w:p w:rsidR="005A2262" w:rsidRPr="005A2262" w:rsidRDefault="005A2262" w:rsidP="00376F7A">
            <w:pPr>
              <w:jc w:val="both"/>
              <w:rPr>
                <w:rFonts w:eastAsia="Aptos"/>
                <w:b/>
                <w:bCs/>
                <w:i/>
                <w:color w:val="000000" w:themeColor="text1"/>
                <w:kern w:val="2"/>
                <w:sz w:val="28"/>
                <w:szCs w:val="28"/>
              </w:rPr>
            </w:pPr>
            <w:r w:rsidRPr="005A2262">
              <w:rPr>
                <w:rFonts w:eastAsia="Aptos"/>
                <w:b/>
                <w:bCs/>
                <w:i/>
                <w:color w:val="000000" w:themeColor="text1"/>
                <w:kern w:val="2"/>
                <w:sz w:val="28"/>
                <w:szCs w:val="28"/>
              </w:rPr>
              <w:t xml:space="preserve">Приложение 6.1.3. </w:t>
            </w:r>
            <w:hyperlink r:id="rId119" w:history="1">
              <w:r w:rsidRPr="005A2262">
                <w:rPr>
                  <w:rStyle w:val="a6"/>
                  <w:rFonts w:eastAsia="Aptos"/>
                  <w:i/>
                  <w:color w:val="000000" w:themeColor="text1"/>
                  <w:kern w:val="2"/>
                  <w:sz w:val="28"/>
                  <w:szCs w:val="28"/>
                </w:rPr>
                <w:t>Информационный портал https://ebilim.rmu.edu.kg</w:t>
              </w:r>
            </w:hyperlink>
          </w:p>
          <w:p w:rsidR="005A2262" w:rsidRPr="005A2262" w:rsidRDefault="005A2262" w:rsidP="00376F7A">
            <w:pPr>
              <w:jc w:val="both"/>
              <w:rPr>
                <w:rFonts w:eastAsia="Aptos"/>
                <w:b/>
                <w:bCs/>
                <w:i/>
                <w:color w:val="000000" w:themeColor="text1"/>
                <w:kern w:val="2"/>
                <w:sz w:val="28"/>
                <w:szCs w:val="28"/>
              </w:rPr>
            </w:pPr>
            <w:bookmarkStart w:id="35" w:name="_Hlk178580146"/>
            <w:bookmarkEnd w:id="34"/>
            <w:r w:rsidRPr="005A2262">
              <w:rPr>
                <w:rFonts w:eastAsia="Aptos"/>
                <w:b/>
                <w:bCs/>
                <w:i/>
                <w:color w:val="000000" w:themeColor="text1"/>
                <w:kern w:val="2"/>
                <w:sz w:val="28"/>
                <w:szCs w:val="28"/>
              </w:rPr>
              <w:t xml:space="preserve">Приложение 6.1.4 </w:t>
            </w:r>
            <w:hyperlink r:id="rId120" w:history="1">
              <w:r w:rsidRPr="005A2262">
                <w:rPr>
                  <w:rStyle w:val="a6"/>
                  <w:rFonts w:eastAsia="Aptos"/>
                  <w:i/>
                  <w:color w:val="000000" w:themeColor="text1"/>
                  <w:kern w:val="2"/>
                  <w:sz w:val="28"/>
                  <w:szCs w:val="28"/>
                </w:rPr>
                <w:t>Положение о медпункте.</w:t>
              </w:r>
              <w:bookmarkEnd w:id="35"/>
            </w:hyperlink>
          </w:p>
        </w:tc>
        <w:tc>
          <w:tcPr>
            <w:tcW w:w="2483" w:type="dxa"/>
            <w:gridSpan w:val="2"/>
          </w:tcPr>
          <w:p w:rsidR="005A2262" w:rsidRPr="00EC48A9" w:rsidRDefault="005A2262" w:rsidP="00376F7A">
            <w:pPr>
              <w:pStyle w:val="TableParagraph"/>
              <w:spacing w:line="322" w:lineRule="exact"/>
              <w:ind w:left="108"/>
              <w:rPr>
                <w:b/>
                <w:color w:val="000000" w:themeColor="text1"/>
                <w:spacing w:val="-2"/>
              </w:rPr>
            </w:pPr>
            <w:r w:rsidRPr="00EC48A9">
              <w:rPr>
                <w:b/>
                <w:color w:val="000000" w:themeColor="text1"/>
                <w:spacing w:val="-2"/>
              </w:rPr>
              <w:lastRenderedPageBreak/>
              <w:t xml:space="preserve">Выполняется с </w:t>
            </w:r>
            <w:r w:rsidRPr="00EC48A9">
              <w:rPr>
                <w:b/>
                <w:color w:val="000000" w:themeColor="text1"/>
                <w:spacing w:val="-2"/>
              </w:rPr>
              <w:lastRenderedPageBreak/>
              <w:t>замечаниями</w:t>
            </w:r>
          </w:p>
        </w:tc>
      </w:tr>
      <w:tr w:rsidR="005A2262" w:rsidRPr="00EC48A9" w:rsidTr="005A2262">
        <w:trPr>
          <w:trHeight w:val="409"/>
        </w:trPr>
        <w:tc>
          <w:tcPr>
            <w:tcW w:w="12027" w:type="dxa"/>
            <w:gridSpan w:val="2"/>
          </w:tcPr>
          <w:p w:rsidR="005A2262" w:rsidRPr="005A2262" w:rsidRDefault="005A2262" w:rsidP="00376F7A">
            <w:pPr>
              <w:spacing w:line="278" w:lineRule="auto"/>
              <w:jc w:val="both"/>
              <w:rPr>
                <w:rFonts w:eastAsia="Aptos"/>
                <w:b/>
                <w:color w:val="000000" w:themeColor="text1"/>
                <w:kern w:val="2"/>
                <w:sz w:val="28"/>
                <w:szCs w:val="28"/>
              </w:rPr>
            </w:pPr>
            <w:r w:rsidRPr="005A2262">
              <w:rPr>
                <w:rFonts w:eastAsia="Calibri"/>
                <w:b/>
                <w:color w:val="000000" w:themeColor="text1"/>
                <w:kern w:val="2"/>
                <w:sz w:val="28"/>
                <w:szCs w:val="28"/>
              </w:rPr>
              <w:lastRenderedPageBreak/>
              <w:t>Критерий</w:t>
            </w:r>
            <w:r w:rsidRPr="005A2262">
              <w:rPr>
                <w:b/>
                <w:color w:val="000000" w:themeColor="text1"/>
                <w:kern w:val="2"/>
                <w:sz w:val="28"/>
                <w:szCs w:val="28"/>
                <w:lang w:eastAsia="ru-RU"/>
              </w:rPr>
              <w:t xml:space="preserve"> 6.2</w:t>
            </w:r>
            <w:r w:rsidRPr="005A2262">
              <w:rPr>
                <w:color w:val="000000" w:themeColor="text1"/>
                <w:kern w:val="2"/>
                <w:sz w:val="28"/>
                <w:szCs w:val="28"/>
                <w:lang w:eastAsia="ru-RU"/>
              </w:rPr>
              <w:t>. С</w:t>
            </w:r>
            <w:r w:rsidRPr="005A2262">
              <w:rPr>
                <w:b/>
                <w:color w:val="000000" w:themeColor="text1"/>
                <w:kern w:val="2"/>
                <w:sz w:val="28"/>
                <w:szCs w:val="28"/>
                <w:lang w:eastAsia="ru-RU"/>
              </w:rPr>
              <w:t>табильность и достаточность учебных площадей</w:t>
            </w:r>
          </w:p>
          <w:p w:rsidR="005A2262" w:rsidRPr="005A2262" w:rsidRDefault="005A2262" w:rsidP="00376F7A">
            <w:pPr>
              <w:ind w:firstLine="602"/>
              <w:jc w:val="both"/>
              <w:rPr>
                <w:rFonts w:eastAsia="Aptos"/>
                <w:color w:val="000000" w:themeColor="text1"/>
                <w:kern w:val="2"/>
                <w:sz w:val="28"/>
                <w:szCs w:val="28"/>
              </w:rPr>
            </w:pPr>
            <w:r w:rsidRPr="005A2262">
              <w:rPr>
                <w:rFonts w:eastAsia="Aptos"/>
                <w:color w:val="000000" w:themeColor="text1"/>
                <w:kern w:val="2"/>
                <w:sz w:val="28"/>
                <w:szCs w:val="28"/>
              </w:rPr>
              <w:t xml:space="preserve">Для организации учебного процесса задействованы 6 лекционных аудиторий на 288 </w:t>
            </w:r>
            <w:r w:rsidRPr="005A2262">
              <w:rPr>
                <w:rFonts w:eastAsia="Aptos"/>
                <w:color w:val="000000" w:themeColor="text1"/>
                <w:kern w:val="2"/>
                <w:sz w:val="28"/>
                <w:szCs w:val="28"/>
              </w:rPr>
              <w:lastRenderedPageBreak/>
              <w:t xml:space="preserve">посадочных мест, а также учебные аудитории на 767 посадочных мест. Каждая аудитория оснащена современным оборудованием: интерактивными панелями, компьютерами последнего поколения, кондиционерами. Все помещения принадлежат Университету, что свидетельствует об их стабильности. </w:t>
            </w:r>
          </w:p>
          <w:p w:rsidR="005A2262" w:rsidRPr="005A2262" w:rsidRDefault="005A2262" w:rsidP="00376F7A">
            <w:pPr>
              <w:ind w:firstLine="602"/>
              <w:jc w:val="both"/>
              <w:rPr>
                <w:rFonts w:eastAsia="Aptos"/>
                <w:color w:val="000000" w:themeColor="text1"/>
                <w:kern w:val="2"/>
                <w:sz w:val="28"/>
                <w:szCs w:val="28"/>
              </w:rPr>
            </w:pPr>
            <w:r w:rsidRPr="005A2262">
              <w:rPr>
                <w:rFonts w:eastAsia="Aptos"/>
                <w:color w:val="000000" w:themeColor="text1"/>
                <w:kern w:val="2"/>
                <w:sz w:val="28"/>
                <w:szCs w:val="28"/>
              </w:rPr>
              <w:t>Общее число обучающихся по ОП «Лечебное дело» на данный период составляет 774 человека и по ОП «Стоматология» 29 студентов, по квадратуре соответствует лицензионным требованиям. Имеется ресурсный центр на 40 посадочных мест, оборудованный 40 компьютерами и компьютерный класс с 30 ПК на 30 посадочных мест, количество студентов на 1 компьютер в среднем по университету составляет 11:1 при нормативе 12:1, что соответствует лицензионным требованиям.</w:t>
            </w:r>
          </w:p>
          <w:p w:rsidR="005A2262" w:rsidRPr="005A2262" w:rsidRDefault="005A2262" w:rsidP="00376F7A">
            <w:pPr>
              <w:ind w:firstLine="602"/>
              <w:jc w:val="both"/>
              <w:rPr>
                <w:rFonts w:eastAsia="Aptos"/>
                <w:color w:val="000000" w:themeColor="text1"/>
                <w:kern w:val="2"/>
                <w:sz w:val="28"/>
                <w:szCs w:val="28"/>
              </w:rPr>
            </w:pPr>
            <w:r w:rsidRPr="005A2262">
              <w:rPr>
                <w:rFonts w:eastAsia="Aptos"/>
                <w:color w:val="000000" w:themeColor="text1"/>
                <w:kern w:val="2"/>
                <w:sz w:val="28"/>
                <w:szCs w:val="28"/>
              </w:rPr>
              <w:t>Базами практик являются многопрофильная клиника ОСОО «Клиника доктора Мендибаева К.»  и другие клинические организации в г. Бишкек, на основании заключенного договора:</w:t>
            </w:r>
          </w:p>
          <w:p w:rsidR="005A2262" w:rsidRPr="005A2262" w:rsidRDefault="005A2262" w:rsidP="002156EB">
            <w:pPr>
              <w:widowControl w:val="0"/>
              <w:numPr>
                <w:ilvl w:val="0"/>
                <w:numId w:val="27"/>
              </w:numPr>
              <w:tabs>
                <w:tab w:val="left" w:pos="358"/>
              </w:tabs>
              <w:ind w:left="460"/>
              <w:jc w:val="both"/>
              <w:rPr>
                <w:color w:val="000000" w:themeColor="text1"/>
                <w:kern w:val="2"/>
                <w:sz w:val="28"/>
                <w:szCs w:val="28"/>
                <w:lang w:val="en-GB"/>
              </w:rPr>
            </w:pPr>
            <w:bookmarkStart w:id="36" w:name="_Hlk177653336"/>
            <w:r w:rsidRPr="005A2262">
              <w:rPr>
                <w:color w:val="000000" w:themeColor="text1"/>
                <w:kern w:val="2"/>
                <w:sz w:val="28"/>
                <w:szCs w:val="28"/>
                <w:lang w:val="en-US" w:bidi="en-US"/>
              </w:rPr>
              <w:t>Agreement on joint activities between University of Lahore teaching Hospital (Pakistan)</w:t>
            </w:r>
            <w:bookmarkEnd w:id="36"/>
            <w:r w:rsidRPr="005A2262">
              <w:rPr>
                <w:color w:val="000000" w:themeColor="text1"/>
                <w:kern w:val="2"/>
                <w:sz w:val="28"/>
                <w:szCs w:val="28"/>
                <w:lang w:val="en-US" w:bidi="en-US"/>
              </w:rPr>
              <w:t>.</w:t>
            </w:r>
          </w:p>
          <w:p w:rsidR="005A2262" w:rsidRPr="005A2262" w:rsidRDefault="005A2262" w:rsidP="002156EB">
            <w:pPr>
              <w:widowControl w:val="0"/>
              <w:numPr>
                <w:ilvl w:val="0"/>
                <w:numId w:val="27"/>
              </w:numPr>
              <w:tabs>
                <w:tab w:val="left" w:pos="382"/>
              </w:tabs>
              <w:ind w:left="460"/>
              <w:jc w:val="both"/>
              <w:rPr>
                <w:color w:val="000000" w:themeColor="text1"/>
                <w:kern w:val="2"/>
                <w:sz w:val="28"/>
                <w:szCs w:val="28"/>
              </w:rPr>
            </w:pPr>
            <w:r w:rsidRPr="005A2262">
              <w:rPr>
                <w:color w:val="000000" w:themeColor="text1"/>
                <w:kern w:val="2"/>
                <w:sz w:val="28"/>
                <w:szCs w:val="28"/>
              </w:rPr>
              <w:t xml:space="preserve">Национальный хирургический центр имени М.М. Мамакеева. </w:t>
            </w:r>
          </w:p>
          <w:p w:rsidR="005A2262" w:rsidRPr="005A2262" w:rsidRDefault="005A2262" w:rsidP="002156EB">
            <w:pPr>
              <w:widowControl w:val="0"/>
              <w:numPr>
                <w:ilvl w:val="0"/>
                <w:numId w:val="27"/>
              </w:numPr>
              <w:tabs>
                <w:tab w:val="left" w:pos="382"/>
              </w:tabs>
              <w:ind w:left="460"/>
              <w:jc w:val="both"/>
              <w:rPr>
                <w:color w:val="000000" w:themeColor="text1"/>
                <w:kern w:val="2"/>
                <w:sz w:val="28"/>
                <w:szCs w:val="28"/>
              </w:rPr>
            </w:pPr>
            <w:r w:rsidRPr="005A2262">
              <w:rPr>
                <w:color w:val="000000" w:themeColor="text1"/>
                <w:kern w:val="2"/>
                <w:sz w:val="28"/>
                <w:szCs w:val="28"/>
              </w:rPr>
              <w:t xml:space="preserve">Железнодорожная больница города Бишкек. </w:t>
            </w:r>
          </w:p>
          <w:p w:rsidR="005A2262" w:rsidRPr="005A2262" w:rsidRDefault="005A2262" w:rsidP="002156EB">
            <w:pPr>
              <w:widowControl w:val="0"/>
              <w:numPr>
                <w:ilvl w:val="0"/>
                <w:numId w:val="27"/>
              </w:numPr>
              <w:tabs>
                <w:tab w:val="left" w:pos="378"/>
              </w:tabs>
              <w:ind w:left="460"/>
              <w:jc w:val="both"/>
              <w:rPr>
                <w:color w:val="000000" w:themeColor="text1"/>
                <w:kern w:val="2"/>
                <w:sz w:val="28"/>
                <w:szCs w:val="28"/>
              </w:rPr>
            </w:pPr>
            <w:r w:rsidRPr="005A2262">
              <w:rPr>
                <w:color w:val="000000" w:themeColor="text1"/>
                <w:kern w:val="2"/>
                <w:sz w:val="28"/>
                <w:szCs w:val="28"/>
              </w:rPr>
              <w:t>Кардиоцентр.</w:t>
            </w:r>
          </w:p>
          <w:p w:rsidR="005A2262" w:rsidRPr="005A2262" w:rsidRDefault="005A2262" w:rsidP="002156EB">
            <w:pPr>
              <w:widowControl w:val="0"/>
              <w:numPr>
                <w:ilvl w:val="0"/>
                <w:numId w:val="27"/>
              </w:numPr>
              <w:tabs>
                <w:tab w:val="left" w:pos="378"/>
              </w:tabs>
              <w:ind w:left="460"/>
              <w:jc w:val="both"/>
              <w:rPr>
                <w:color w:val="000000" w:themeColor="text1"/>
                <w:kern w:val="2"/>
                <w:sz w:val="28"/>
                <w:szCs w:val="28"/>
              </w:rPr>
            </w:pPr>
            <w:bookmarkStart w:id="37" w:name="_Hlk177653355"/>
            <w:r w:rsidRPr="005A2262">
              <w:rPr>
                <w:color w:val="000000" w:themeColor="text1"/>
                <w:kern w:val="2"/>
                <w:sz w:val="28"/>
                <w:szCs w:val="28"/>
              </w:rPr>
              <w:t>Национальный центр онкологии, гематологии при Министерстве здравоохранения Кыргызской Республики</w:t>
            </w:r>
            <w:bookmarkEnd w:id="37"/>
            <w:r w:rsidRPr="005A2262">
              <w:rPr>
                <w:color w:val="000000" w:themeColor="text1"/>
                <w:kern w:val="2"/>
                <w:sz w:val="28"/>
                <w:szCs w:val="28"/>
              </w:rPr>
              <w:t>.</w:t>
            </w:r>
          </w:p>
          <w:p w:rsidR="005A2262" w:rsidRPr="005A2262" w:rsidRDefault="005A2262" w:rsidP="002156EB">
            <w:pPr>
              <w:widowControl w:val="0"/>
              <w:numPr>
                <w:ilvl w:val="0"/>
                <w:numId w:val="27"/>
              </w:numPr>
              <w:tabs>
                <w:tab w:val="left" w:pos="378"/>
              </w:tabs>
              <w:ind w:left="460"/>
              <w:jc w:val="both"/>
              <w:rPr>
                <w:color w:val="000000" w:themeColor="text1"/>
                <w:kern w:val="2"/>
                <w:sz w:val="28"/>
                <w:szCs w:val="28"/>
              </w:rPr>
            </w:pPr>
            <w:r w:rsidRPr="005A2262">
              <w:rPr>
                <w:color w:val="000000" w:themeColor="text1"/>
                <w:kern w:val="2"/>
                <w:sz w:val="28"/>
                <w:szCs w:val="28"/>
              </w:rPr>
              <w:t xml:space="preserve">Республиканским центром дерматовенерологии. </w:t>
            </w:r>
          </w:p>
          <w:p w:rsidR="005A2262" w:rsidRPr="005A2262" w:rsidRDefault="005A2262" w:rsidP="002156EB">
            <w:pPr>
              <w:widowControl w:val="0"/>
              <w:numPr>
                <w:ilvl w:val="0"/>
                <w:numId w:val="27"/>
              </w:numPr>
              <w:tabs>
                <w:tab w:val="left" w:pos="373"/>
              </w:tabs>
              <w:ind w:left="460"/>
              <w:jc w:val="both"/>
              <w:rPr>
                <w:color w:val="000000" w:themeColor="text1"/>
                <w:kern w:val="2"/>
                <w:sz w:val="28"/>
                <w:szCs w:val="28"/>
              </w:rPr>
            </w:pPr>
            <w:r w:rsidRPr="005A2262">
              <w:rPr>
                <w:color w:val="000000" w:themeColor="text1"/>
                <w:kern w:val="2"/>
                <w:sz w:val="28"/>
                <w:szCs w:val="28"/>
              </w:rPr>
              <w:t xml:space="preserve">Стоматологический центр </w:t>
            </w:r>
            <w:r w:rsidRPr="005A2262">
              <w:rPr>
                <w:color w:val="000000" w:themeColor="text1"/>
                <w:kern w:val="2"/>
                <w:sz w:val="28"/>
                <w:szCs w:val="28"/>
                <w:lang w:bidi="en-US"/>
              </w:rPr>
              <w:t>“</w:t>
            </w:r>
            <w:r w:rsidRPr="005A2262">
              <w:rPr>
                <w:color w:val="000000" w:themeColor="text1"/>
                <w:kern w:val="2"/>
                <w:sz w:val="28"/>
                <w:szCs w:val="28"/>
                <w:lang w:val="en-US" w:bidi="en-US"/>
              </w:rPr>
              <w:t>INTER</w:t>
            </w:r>
            <w:r w:rsidRPr="005A2262">
              <w:rPr>
                <w:color w:val="000000" w:themeColor="text1"/>
                <w:kern w:val="2"/>
                <w:sz w:val="28"/>
                <w:szCs w:val="28"/>
                <w:lang w:bidi="en-US"/>
              </w:rPr>
              <w:t xml:space="preserve"> </w:t>
            </w:r>
            <w:r w:rsidRPr="005A2262">
              <w:rPr>
                <w:color w:val="000000" w:themeColor="text1"/>
                <w:kern w:val="2"/>
                <w:sz w:val="28"/>
                <w:szCs w:val="28"/>
                <w:lang w:val="en-US" w:bidi="en-US"/>
              </w:rPr>
              <w:t>DENT</w:t>
            </w:r>
            <w:r w:rsidRPr="005A2262">
              <w:rPr>
                <w:color w:val="000000" w:themeColor="text1"/>
                <w:kern w:val="2"/>
                <w:sz w:val="28"/>
                <w:szCs w:val="28"/>
                <w:lang w:bidi="en-US"/>
              </w:rPr>
              <w:t xml:space="preserve">”. </w:t>
            </w:r>
          </w:p>
          <w:p w:rsidR="005A2262" w:rsidRPr="005A2262" w:rsidRDefault="005A2262" w:rsidP="002156EB">
            <w:pPr>
              <w:widowControl w:val="0"/>
              <w:numPr>
                <w:ilvl w:val="0"/>
                <w:numId w:val="27"/>
              </w:numPr>
              <w:tabs>
                <w:tab w:val="left" w:pos="382"/>
              </w:tabs>
              <w:ind w:left="460"/>
              <w:jc w:val="both"/>
              <w:rPr>
                <w:color w:val="000000" w:themeColor="text1"/>
                <w:kern w:val="2"/>
                <w:sz w:val="28"/>
                <w:szCs w:val="28"/>
              </w:rPr>
            </w:pPr>
            <w:r w:rsidRPr="005A2262">
              <w:rPr>
                <w:color w:val="000000" w:themeColor="text1"/>
                <w:kern w:val="2"/>
                <w:sz w:val="28"/>
                <w:szCs w:val="28"/>
              </w:rPr>
              <w:t xml:space="preserve">Стоматологическая поликлиника № 6. </w:t>
            </w:r>
          </w:p>
          <w:p w:rsidR="005A2262" w:rsidRPr="005A2262" w:rsidRDefault="005A2262" w:rsidP="002156EB">
            <w:pPr>
              <w:widowControl w:val="0"/>
              <w:numPr>
                <w:ilvl w:val="0"/>
                <w:numId w:val="27"/>
              </w:numPr>
              <w:tabs>
                <w:tab w:val="left" w:pos="493"/>
              </w:tabs>
              <w:ind w:left="460"/>
              <w:jc w:val="both"/>
              <w:rPr>
                <w:color w:val="000000" w:themeColor="text1"/>
                <w:kern w:val="2"/>
                <w:sz w:val="28"/>
                <w:szCs w:val="28"/>
              </w:rPr>
            </w:pPr>
            <w:r w:rsidRPr="005A2262">
              <w:rPr>
                <w:color w:val="000000" w:themeColor="text1"/>
                <w:kern w:val="2"/>
                <w:sz w:val="28"/>
                <w:szCs w:val="28"/>
              </w:rPr>
              <w:t>Республиканским центром судебно-медицинской экспертизы при Министерстве здравоохранения Кыргызской Республики.</w:t>
            </w:r>
          </w:p>
          <w:p w:rsidR="005A2262" w:rsidRPr="005A2262" w:rsidRDefault="005A2262" w:rsidP="002156EB">
            <w:pPr>
              <w:widowControl w:val="0"/>
              <w:numPr>
                <w:ilvl w:val="0"/>
                <w:numId w:val="27"/>
              </w:numPr>
              <w:tabs>
                <w:tab w:val="left" w:pos="498"/>
                <w:tab w:val="left" w:pos="2218"/>
              </w:tabs>
              <w:ind w:left="460"/>
              <w:jc w:val="both"/>
              <w:rPr>
                <w:color w:val="000000" w:themeColor="text1"/>
                <w:kern w:val="2"/>
                <w:sz w:val="28"/>
                <w:szCs w:val="28"/>
              </w:rPr>
            </w:pPr>
            <w:r w:rsidRPr="005A2262">
              <w:rPr>
                <w:color w:val="000000" w:themeColor="text1"/>
                <w:kern w:val="2"/>
                <w:sz w:val="28"/>
                <w:szCs w:val="28"/>
              </w:rPr>
              <w:t>Меморандум</w:t>
            </w:r>
            <w:r w:rsidRPr="005A2262">
              <w:rPr>
                <w:color w:val="000000" w:themeColor="text1"/>
                <w:kern w:val="2"/>
                <w:sz w:val="28"/>
                <w:szCs w:val="28"/>
              </w:rPr>
              <w:tab/>
              <w:t>о взаимопонимании и сотрудничестве между международным университетом Ала</w:t>
            </w:r>
            <w:r w:rsidRPr="005A2262">
              <w:rPr>
                <w:color w:val="000000" w:themeColor="text1"/>
                <w:kern w:val="2"/>
                <w:sz w:val="28"/>
                <w:szCs w:val="28"/>
                <w:lang w:bidi="en-US"/>
              </w:rPr>
              <w:t>-</w:t>
            </w:r>
            <w:r w:rsidRPr="005A2262">
              <w:rPr>
                <w:color w:val="000000" w:themeColor="text1"/>
                <w:kern w:val="2"/>
                <w:sz w:val="28"/>
                <w:szCs w:val="28"/>
                <w:lang w:val="en-US" w:bidi="en-US"/>
              </w:rPr>
              <w:t>Too</w:t>
            </w:r>
            <w:r w:rsidRPr="005A2262">
              <w:rPr>
                <w:color w:val="000000" w:themeColor="text1"/>
                <w:kern w:val="2"/>
                <w:sz w:val="28"/>
                <w:szCs w:val="28"/>
                <w:lang w:bidi="en-US"/>
              </w:rPr>
              <w:t xml:space="preserve">. </w:t>
            </w:r>
          </w:p>
          <w:p w:rsidR="005A2262" w:rsidRPr="005A2262" w:rsidRDefault="005A2262" w:rsidP="002156EB">
            <w:pPr>
              <w:widowControl w:val="0"/>
              <w:numPr>
                <w:ilvl w:val="0"/>
                <w:numId w:val="27"/>
              </w:numPr>
              <w:tabs>
                <w:tab w:val="left" w:pos="498"/>
              </w:tabs>
              <w:ind w:left="460"/>
              <w:jc w:val="both"/>
              <w:rPr>
                <w:color w:val="000000" w:themeColor="text1"/>
                <w:kern w:val="2"/>
                <w:sz w:val="28"/>
                <w:szCs w:val="28"/>
              </w:rPr>
            </w:pPr>
            <w:bookmarkStart w:id="38" w:name="_Hlk177653431"/>
            <w:bookmarkStart w:id="39" w:name="_Hlk177639053"/>
            <w:r w:rsidRPr="005A2262">
              <w:rPr>
                <w:color w:val="000000" w:themeColor="text1"/>
                <w:kern w:val="2"/>
                <w:sz w:val="28"/>
                <w:szCs w:val="28"/>
              </w:rPr>
              <w:t xml:space="preserve">ОСОО «Комфорт медик» медицинский центр </w:t>
            </w:r>
            <w:r w:rsidRPr="005A2262">
              <w:rPr>
                <w:color w:val="000000" w:themeColor="text1"/>
                <w:kern w:val="2"/>
                <w:sz w:val="28"/>
                <w:szCs w:val="28"/>
                <w:lang w:bidi="en-US"/>
              </w:rPr>
              <w:t>«</w:t>
            </w:r>
            <w:r w:rsidRPr="005A2262">
              <w:rPr>
                <w:color w:val="000000" w:themeColor="text1"/>
                <w:kern w:val="2"/>
                <w:sz w:val="28"/>
                <w:szCs w:val="28"/>
                <w:lang w:val="en-US" w:bidi="en-US"/>
              </w:rPr>
              <w:t>Medcenter</w:t>
            </w:r>
            <w:r w:rsidRPr="005A2262">
              <w:rPr>
                <w:color w:val="000000" w:themeColor="text1"/>
                <w:kern w:val="2"/>
                <w:sz w:val="28"/>
                <w:szCs w:val="28"/>
                <w:lang w:bidi="en-US"/>
              </w:rPr>
              <w:t>.</w:t>
            </w:r>
            <w:r w:rsidRPr="005A2262">
              <w:rPr>
                <w:color w:val="000000" w:themeColor="text1"/>
                <w:kern w:val="2"/>
                <w:sz w:val="28"/>
                <w:szCs w:val="28"/>
                <w:lang w:val="en-US" w:bidi="en-US"/>
              </w:rPr>
              <w:t>kg</w:t>
            </w:r>
            <w:r w:rsidRPr="005A2262">
              <w:rPr>
                <w:color w:val="000000" w:themeColor="text1"/>
                <w:kern w:val="2"/>
                <w:sz w:val="28"/>
                <w:szCs w:val="28"/>
                <w:lang w:bidi="en-US"/>
              </w:rPr>
              <w:t xml:space="preserve">». </w:t>
            </w:r>
            <w:bookmarkEnd w:id="38"/>
          </w:p>
          <w:p w:rsidR="005A2262" w:rsidRPr="005A2262" w:rsidRDefault="005A2262" w:rsidP="002156EB">
            <w:pPr>
              <w:widowControl w:val="0"/>
              <w:numPr>
                <w:ilvl w:val="0"/>
                <w:numId w:val="27"/>
              </w:numPr>
              <w:tabs>
                <w:tab w:val="left" w:pos="493"/>
              </w:tabs>
              <w:ind w:left="460"/>
              <w:jc w:val="both"/>
              <w:rPr>
                <w:color w:val="000000" w:themeColor="text1"/>
                <w:kern w:val="2"/>
                <w:sz w:val="28"/>
                <w:szCs w:val="28"/>
              </w:rPr>
            </w:pPr>
            <w:bookmarkStart w:id="40" w:name="_Hlk178004391"/>
            <w:bookmarkEnd w:id="39"/>
            <w:r w:rsidRPr="005A2262">
              <w:rPr>
                <w:color w:val="000000" w:themeColor="text1"/>
                <w:kern w:val="2"/>
                <w:sz w:val="28"/>
                <w:szCs w:val="28"/>
              </w:rPr>
              <w:t>ОСОО «Клиника доктора Мендибаева К.»</w:t>
            </w:r>
            <w:bookmarkEnd w:id="40"/>
            <w:r w:rsidRPr="005A2262">
              <w:rPr>
                <w:color w:val="000000" w:themeColor="text1"/>
                <w:kern w:val="2"/>
                <w:sz w:val="28"/>
                <w:szCs w:val="28"/>
              </w:rPr>
              <w:t>.</w:t>
            </w:r>
          </w:p>
          <w:p w:rsidR="005A2262" w:rsidRPr="005A2262" w:rsidRDefault="005A2262" w:rsidP="002156EB">
            <w:pPr>
              <w:widowControl w:val="0"/>
              <w:numPr>
                <w:ilvl w:val="0"/>
                <w:numId w:val="27"/>
              </w:numPr>
              <w:tabs>
                <w:tab w:val="left" w:pos="493"/>
              </w:tabs>
              <w:ind w:left="460"/>
              <w:jc w:val="both"/>
              <w:rPr>
                <w:color w:val="000000" w:themeColor="text1"/>
                <w:kern w:val="2"/>
                <w:sz w:val="28"/>
                <w:szCs w:val="28"/>
              </w:rPr>
            </w:pPr>
            <w:r w:rsidRPr="005A2262">
              <w:rPr>
                <w:color w:val="000000" w:themeColor="text1"/>
                <w:kern w:val="2"/>
                <w:sz w:val="28"/>
                <w:szCs w:val="28"/>
              </w:rPr>
              <w:t xml:space="preserve">Центр семейной медицины № 1 города Бишкек. </w:t>
            </w:r>
          </w:p>
          <w:p w:rsidR="005A2262" w:rsidRPr="005A2262" w:rsidRDefault="005A2262" w:rsidP="002156EB">
            <w:pPr>
              <w:widowControl w:val="0"/>
              <w:numPr>
                <w:ilvl w:val="0"/>
                <w:numId w:val="27"/>
              </w:numPr>
              <w:tabs>
                <w:tab w:val="left" w:pos="493"/>
              </w:tabs>
              <w:ind w:left="460"/>
              <w:jc w:val="both"/>
              <w:rPr>
                <w:color w:val="000000" w:themeColor="text1"/>
                <w:kern w:val="2"/>
                <w:sz w:val="28"/>
                <w:szCs w:val="28"/>
              </w:rPr>
            </w:pPr>
            <w:r w:rsidRPr="005A2262">
              <w:rPr>
                <w:color w:val="000000" w:themeColor="text1"/>
                <w:kern w:val="2"/>
                <w:sz w:val="28"/>
                <w:szCs w:val="28"/>
              </w:rPr>
              <w:t xml:space="preserve">Стоматологический центр «К.Р.Т.» города Бишкек. </w:t>
            </w:r>
          </w:p>
          <w:p w:rsidR="005A2262" w:rsidRPr="005A2262" w:rsidRDefault="005A2262" w:rsidP="002156EB">
            <w:pPr>
              <w:widowControl w:val="0"/>
              <w:numPr>
                <w:ilvl w:val="0"/>
                <w:numId w:val="27"/>
              </w:numPr>
              <w:tabs>
                <w:tab w:val="left" w:pos="493"/>
              </w:tabs>
              <w:ind w:left="460"/>
              <w:jc w:val="both"/>
              <w:rPr>
                <w:color w:val="000000" w:themeColor="text1"/>
                <w:kern w:val="2"/>
                <w:sz w:val="28"/>
                <w:szCs w:val="28"/>
              </w:rPr>
            </w:pPr>
            <w:r w:rsidRPr="005A2262">
              <w:rPr>
                <w:color w:val="000000" w:themeColor="text1"/>
                <w:kern w:val="2"/>
                <w:sz w:val="28"/>
                <w:szCs w:val="28"/>
              </w:rPr>
              <w:lastRenderedPageBreak/>
              <w:t xml:space="preserve">Центр семейной медицины № 6 города Бишкек. </w:t>
            </w:r>
          </w:p>
          <w:p w:rsidR="005A2262" w:rsidRPr="005A2262" w:rsidRDefault="005A2262" w:rsidP="00376F7A">
            <w:pPr>
              <w:spacing w:line="278" w:lineRule="auto"/>
              <w:ind w:firstLine="602"/>
              <w:jc w:val="both"/>
              <w:rPr>
                <w:rFonts w:eastAsia="Aptos"/>
                <w:color w:val="000000" w:themeColor="text1"/>
                <w:kern w:val="2"/>
                <w:sz w:val="28"/>
                <w:szCs w:val="28"/>
              </w:rPr>
            </w:pPr>
            <w:r w:rsidRPr="005A2262">
              <w:rPr>
                <w:rFonts w:eastAsia="Aptos"/>
                <w:color w:val="000000" w:themeColor="text1"/>
                <w:kern w:val="2"/>
                <w:sz w:val="28"/>
                <w:szCs w:val="28"/>
              </w:rPr>
              <w:t xml:space="preserve">Также имеется Центр симуляционного обучения, оснащённый современными медицинскими муляжами, фантомами и тренажерами, анатомический атлас </w:t>
            </w:r>
            <w:r w:rsidRPr="005A2262">
              <w:rPr>
                <w:rFonts w:eastAsia="Aptos"/>
                <w:color w:val="000000" w:themeColor="text1"/>
                <w:kern w:val="2"/>
                <w:sz w:val="28"/>
                <w:szCs w:val="28"/>
                <w:lang w:val="en-US"/>
              </w:rPr>
              <w:t>VR</w:t>
            </w:r>
            <w:r w:rsidRPr="005A2262">
              <w:rPr>
                <w:rFonts w:eastAsia="Aptos"/>
                <w:color w:val="000000" w:themeColor="text1"/>
                <w:kern w:val="2"/>
                <w:sz w:val="28"/>
                <w:szCs w:val="28"/>
              </w:rPr>
              <w:t xml:space="preserve"> с выходом к интерактивным панелям, лекционные залы и аудитории для практических (семинарских) занятий оснащены видеопроекторами.</w:t>
            </w:r>
          </w:p>
          <w:p w:rsidR="005A2262" w:rsidRPr="005A2262" w:rsidRDefault="005A2262" w:rsidP="00376F7A">
            <w:pPr>
              <w:jc w:val="both"/>
              <w:rPr>
                <w:rFonts w:eastAsia="Aptos"/>
                <w:b/>
                <w:bCs/>
                <w:i/>
                <w:color w:val="000000" w:themeColor="text1"/>
                <w:kern w:val="2"/>
                <w:sz w:val="28"/>
                <w:szCs w:val="28"/>
              </w:rPr>
            </w:pPr>
            <w:bookmarkStart w:id="41" w:name="_Hlk178580082"/>
            <w:r w:rsidRPr="005A2262">
              <w:rPr>
                <w:rFonts w:eastAsia="Aptos"/>
                <w:b/>
                <w:bCs/>
                <w:i/>
                <w:color w:val="000000" w:themeColor="text1"/>
                <w:kern w:val="2"/>
                <w:sz w:val="28"/>
                <w:szCs w:val="28"/>
              </w:rPr>
              <w:t xml:space="preserve">Приложение 6.2.1. </w:t>
            </w:r>
            <w:hyperlink r:id="rId121" w:history="1">
              <w:r w:rsidRPr="005A2262">
                <w:rPr>
                  <w:rStyle w:val="a6"/>
                  <w:rFonts w:eastAsia="Aptos"/>
                  <w:i/>
                  <w:color w:val="000000" w:themeColor="text1"/>
                  <w:kern w:val="2"/>
                  <w:sz w:val="28"/>
                  <w:szCs w:val="28"/>
                </w:rPr>
                <w:t>Аудиторный фонд.</w:t>
              </w:r>
            </w:hyperlink>
          </w:p>
          <w:p w:rsidR="005A2262" w:rsidRPr="005A2262" w:rsidRDefault="005A2262" w:rsidP="00376F7A">
            <w:pPr>
              <w:jc w:val="both"/>
              <w:rPr>
                <w:rFonts w:eastAsia="Aptos"/>
                <w:b/>
                <w:bCs/>
                <w:color w:val="000000" w:themeColor="text1"/>
                <w:kern w:val="2"/>
                <w:sz w:val="28"/>
                <w:szCs w:val="28"/>
              </w:rPr>
            </w:pPr>
            <w:r w:rsidRPr="005A2262">
              <w:rPr>
                <w:rFonts w:eastAsia="Aptos"/>
                <w:b/>
                <w:bCs/>
                <w:i/>
                <w:color w:val="000000" w:themeColor="text1"/>
                <w:kern w:val="2"/>
                <w:sz w:val="28"/>
                <w:szCs w:val="28"/>
              </w:rPr>
              <w:t xml:space="preserve">Приложение 6.2.2. </w:t>
            </w:r>
            <w:hyperlink r:id="rId122" w:history="1">
              <w:r w:rsidRPr="005A2262">
                <w:rPr>
                  <w:rStyle w:val="a6"/>
                  <w:rFonts w:eastAsia="Aptos"/>
                  <w:i/>
                  <w:color w:val="000000" w:themeColor="text1"/>
                  <w:kern w:val="2"/>
                  <w:sz w:val="28"/>
                  <w:szCs w:val="28"/>
                </w:rPr>
                <w:t>Договора с клиническими базами.</w:t>
              </w:r>
              <w:bookmarkEnd w:id="41"/>
            </w:hyperlink>
          </w:p>
        </w:tc>
        <w:tc>
          <w:tcPr>
            <w:tcW w:w="2483" w:type="dxa"/>
            <w:gridSpan w:val="2"/>
          </w:tcPr>
          <w:p w:rsidR="005A2262" w:rsidRPr="00EC48A9" w:rsidRDefault="005A2262" w:rsidP="00376F7A">
            <w:pPr>
              <w:pStyle w:val="TableParagraph"/>
              <w:spacing w:line="322" w:lineRule="exact"/>
              <w:ind w:left="108"/>
              <w:rPr>
                <w:b/>
                <w:color w:val="000000" w:themeColor="text1"/>
                <w:spacing w:val="-2"/>
              </w:rPr>
            </w:pPr>
            <w:r w:rsidRPr="00EC48A9">
              <w:rPr>
                <w:b/>
                <w:color w:val="000000" w:themeColor="text1"/>
                <w:spacing w:val="-2"/>
              </w:rPr>
              <w:lastRenderedPageBreak/>
              <w:t>Выполняется</w:t>
            </w:r>
          </w:p>
        </w:tc>
      </w:tr>
      <w:tr w:rsidR="005A2262" w:rsidRPr="00EC48A9" w:rsidTr="005A2262">
        <w:trPr>
          <w:trHeight w:val="409"/>
        </w:trPr>
        <w:tc>
          <w:tcPr>
            <w:tcW w:w="12027" w:type="dxa"/>
            <w:gridSpan w:val="2"/>
          </w:tcPr>
          <w:p w:rsidR="005A2262" w:rsidRPr="005A2262" w:rsidRDefault="005A2262" w:rsidP="00376F7A">
            <w:pPr>
              <w:shd w:val="clear" w:color="auto" w:fill="FFFFFF"/>
              <w:jc w:val="both"/>
              <w:rPr>
                <w:b/>
                <w:color w:val="000000" w:themeColor="text1"/>
                <w:kern w:val="2"/>
                <w:sz w:val="28"/>
                <w:szCs w:val="28"/>
                <w:lang w:eastAsia="ru-RU"/>
              </w:rPr>
            </w:pPr>
            <w:r w:rsidRPr="005A2262">
              <w:rPr>
                <w:rFonts w:eastAsia="Calibri"/>
                <w:b/>
                <w:color w:val="000000" w:themeColor="text1"/>
                <w:kern w:val="2"/>
                <w:sz w:val="28"/>
                <w:szCs w:val="28"/>
              </w:rPr>
              <w:lastRenderedPageBreak/>
              <w:t>Критерий</w:t>
            </w:r>
            <w:r w:rsidRPr="005A2262">
              <w:rPr>
                <w:b/>
                <w:color w:val="000000" w:themeColor="text1"/>
                <w:kern w:val="2"/>
                <w:sz w:val="28"/>
                <w:szCs w:val="28"/>
                <w:lang w:eastAsia="ru-RU"/>
              </w:rPr>
              <w:t xml:space="preserve"> 6.3</w:t>
            </w:r>
            <w:r w:rsidRPr="005A2262">
              <w:rPr>
                <w:color w:val="000000" w:themeColor="text1"/>
                <w:kern w:val="2"/>
                <w:sz w:val="28"/>
                <w:szCs w:val="28"/>
                <w:lang w:eastAsia="ru-RU"/>
              </w:rPr>
              <w:t xml:space="preserve">. </w:t>
            </w:r>
            <w:r w:rsidRPr="005A2262">
              <w:rPr>
                <w:b/>
                <w:color w:val="000000" w:themeColor="text1"/>
                <w:kern w:val="2"/>
                <w:sz w:val="28"/>
                <w:szCs w:val="28"/>
                <w:lang w:eastAsia="ru-RU"/>
              </w:rPr>
              <w:t xml:space="preserve">Соответствие учебных помещений требованиям безопасности образовательной среды (санитарно-эпидемиологические и гигиенические правилам и нормативам, правилам противопожарной безопасности, охраны труда и техники безопасности) </w:t>
            </w:r>
          </w:p>
          <w:p w:rsidR="005A2262" w:rsidRPr="005A2262" w:rsidRDefault="005A2262" w:rsidP="00376F7A">
            <w:pPr>
              <w:ind w:firstLine="567"/>
              <w:jc w:val="both"/>
              <w:rPr>
                <w:rFonts w:eastAsia="Aptos"/>
                <w:color w:val="000000" w:themeColor="text1"/>
                <w:kern w:val="2"/>
                <w:sz w:val="28"/>
                <w:szCs w:val="28"/>
              </w:rPr>
            </w:pPr>
            <w:r w:rsidRPr="005A2262">
              <w:rPr>
                <w:rFonts w:eastAsia="Aptos"/>
                <w:color w:val="000000" w:themeColor="text1"/>
                <w:kern w:val="2"/>
                <w:sz w:val="28"/>
                <w:szCs w:val="28"/>
              </w:rPr>
              <w:t xml:space="preserve">Учебный корпус с учебными аудиториями, кабинетами и помещениями соответствуют санитарно-гигиеническим нормам, правилам и требованиям противопожарной безопасности, что подтверждается </w:t>
            </w:r>
            <w:hyperlink r:id="rId123" w:history="1">
              <w:r w:rsidRPr="005A2262">
                <w:rPr>
                  <w:rStyle w:val="a6"/>
                  <w:rFonts w:eastAsia="Aptos"/>
                  <w:i/>
                  <w:color w:val="000000" w:themeColor="text1"/>
                  <w:kern w:val="2"/>
                  <w:sz w:val="28"/>
                  <w:szCs w:val="28"/>
                </w:rPr>
                <w:t>актом санитарно-эпидемиологического обследования.</w:t>
              </w:r>
            </w:hyperlink>
            <w:r w:rsidRPr="005A2262">
              <w:rPr>
                <w:rStyle w:val="a6"/>
                <w:rFonts w:eastAsia="Aptos"/>
                <w:i/>
                <w:color w:val="000000" w:themeColor="text1"/>
                <w:kern w:val="2"/>
                <w:sz w:val="28"/>
                <w:szCs w:val="28"/>
              </w:rPr>
              <w:t xml:space="preserve"> и</w:t>
            </w:r>
            <w:r w:rsidRPr="00EC48A9">
              <w:rPr>
                <w:color w:val="000000" w:themeColor="text1"/>
              </w:rPr>
              <w:t xml:space="preserve"> </w:t>
            </w:r>
            <w:r w:rsidRPr="005A2262">
              <w:rPr>
                <w:rStyle w:val="a6"/>
                <w:rFonts w:eastAsia="Aptos"/>
                <w:i/>
                <w:color w:val="000000" w:themeColor="text1"/>
                <w:kern w:val="2"/>
                <w:sz w:val="28"/>
                <w:szCs w:val="28"/>
              </w:rPr>
              <w:t>актом осмотра противопожарного состояния.</w:t>
            </w:r>
          </w:p>
          <w:p w:rsidR="005A2262" w:rsidRPr="005A2262" w:rsidRDefault="005A2262" w:rsidP="00376F7A">
            <w:pPr>
              <w:ind w:firstLine="567"/>
              <w:jc w:val="both"/>
              <w:rPr>
                <w:rFonts w:eastAsia="Aptos"/>
                <w:color w:val="000000" w:themeColor="text1"/>
                <w:kern w:val="2"/>
                <w:sz w:val="28"/>
                <w:szCs w:val="28"/>
              </w:rPr>
            </w:pPr>
            <w:r w:rsidRPr="005A2262">
              <w:rPr>
                <w:rFonts w:eastAsia="Aptos"/>
                <w:color w:val="000000" w:themeColor="text1"/>
                <w:kern w:val="2"/>
                <w:sz w:val="28"/>
                <w:szCs w:val="28"/>
              </w:rPr>
              <w:t>В начале учебного года ППС, сотрудники и обучающиеся проходят вводную лекцию и инструктаж по санитарным нормам и правилам, требованиям противопожарной безопасности.</w:t>
            </w:r>
          </w:p>
          <w:p w:rsidR="005A2262" w:rsidRPr="005A2262" w:rsidRDefault="005A2262" w:rsidP="00376F7A">
            <w:pPr>
              <w:ind w:firstLine="567"/>
              <w:jc w:val="both"/>
              <w:rPr>
                <w:rFonts w:eastAsia="Aptos"/>
                <w:color w:val="000000" w:themeColor="text1"/>
                <w:kern w:val="2"/>
                <w:sz w:val="28"/>
                <w:szCs w:val="28"/>
              </w:rPr>
            </w:pPr>
            <w:r w:rsidRPr="005A2262">
              <w:rPr>
                <w:rFonts w:eastAsia="Aptos"/>
                <w:color w:val="000000" w:themeColor="text1"/>
                <w:kern w:val="2"/>
                <w:sz w:val="28"/>
                <w:szCs w:val="28"/>
              </w:rPr>
              <w:t>Ежегодно, в соответствии с Законодательством Кыргызской Республики в сфере охраны труда, в университете проводится обследование на соответствие санитарно-гигиенических условий, требованиям и нормам противопожарной безопасности, техники безопасности и охраны труда.</w:t>
            </w:r>
          </w:p>
          <w:p w:rsidR="005A2262" w:rsidRPr="005A2262" w:rsidRDefault="005A2262" w:rsidP="00376F7A">
            <w:pPr>
              <w:spacing w:line="278" w:lineRule="auto"/>
              <w:jc w:val="both"/>
              <w:rPr>
                <w:rFonts w:eastAsia="Aptos"/>
                <w:b/>
                <w:bCs/>
                <w:i/>
                <w:color w:val="000000" w:themeColor="text1"/>
                <w:kern w:val="2"/>
                <w:sz w:val="28"/>
                <w:szCs w:val="28"/>
                <w:highlight w:val="yellow"/>
              </w:rPr>
            </w:pPr>
            <w:bookmarkStart w:id="42" w:name="_Hlk178580092"/>
            <w:r w:rsidRPr="005A2262">
              <w:rPr>
                <w:rFonts w:eastAsia="Aptos"/>
                <w:b/>
                <w:bCs/>
                <w:i/>
                <w:color w:val="000000" w:themeColor="text1"/>
                <w:kern w:val="2"/>
                <w:sz w:val="28"/>
                <w:szCs w:val="28"/>
              </w:rPr>
              <w:t xml:space="preserve">Приложение 6.3.1. </w:t>
            </w:r>
            <w:hyperlink r:id="rId124" w:history="1">
              <w:r w:rsidRPr="005A2262">
                <w:rPr>
                  <w:rStyle w:val="a6"/>
                  <w:rFonts w:eastAsia="Aptos"/>
                  <w:i/>
                  <w:color w:val="000000" w:themeColor="text1"/>
                  <w:kern w:val="2"/>
                  <w:sz w:val="28"/>
                  <w:szCs w:val="28"/>
                </w:rPr>
                <w:t>Акт санитарно-эпидемиологического обследования.</w:t>
              </w:r>
            </w:hyperlink>
          </w:p>
          <w:p w:rsidR="005A2262" w:rsidRPr="005A2262" w:rsidRDefault="005F4DDF" w:rsidP="00376F7A">
            <w:pPr>
              <w:spacing w:line="278" w:lineRule="auto"/>
              <w:jc w:val="both"/>
              <w:rPr>
                <w:rFonts w:eastAsia="Aptos"/>
                <w:b/>
                <w:bCs/>
                <w:i/>
                <w:color w:val="000000" w:themeColor="text1"/>
                <w:kern w:val="2"/>
                <w:sz w:val="28"/>
                <w:szCs w:val="28"/>
              </w:rPr>
            </w:pPr>
            <w:hyperlink r:id="rId125" w:history="1">
              <w:r w:rsidR="005A2262" w:rsidRPr="005A2262">
                <w:rPr>
                  <w:rStyle w:val="a6"/>
                  <w:rFonts w:eastAsia="Aptos"/>
                  <w:i/>
                  <w:color w:val="000000" w:themeColor="text1"/>
                  <w:kern w:val="2"/>
                  <w:sz w:val="28"/>
                  <w:szCs w:val="28"/>
                </w:rPr>
                <w:t>Приложение 6.3.2. Акт осмотра противопожарного состояния.</w:t>
              </w:r>
              <w:bookmarkEnd w:id="42"/>
            </w:hyperlink>
          </w:p>
        </w:tc>
        <w:tc>
          <w:tcPr>
            <w:tcW w:w="2483" w:type="dxa"/>
            <w:gridSpan w:val="2"/>
          </w:tcPr>
          <w:p w:rsidR="005A2262" w:rsidRPr="00EC48A9" w:rsidRDefault="005A2262" w:rsidP="00376F7A">
            <w:pPr>
              <w:pStyle w:val="TableParagraph"/>
              <w:spacing w:line="322" w:lineRule="exact"/>
              <w:ind w:left="108"/>
              <w:rPr>
                <w:b/>
                <w:color w:val="000000" w:themeColor="text1"/>
                <w:spacing w:val="-2"/>
              </w:rPr>
            </w:pPr>
            <w:r w:rsidRPr="00EC48A9">
              <w:rPr>
                <w:b/>
                <w:color w:val="000000" w:themeColor="text1"/>
                <w:spacing w:val="-2"/>
              </w:rPr>
              <w:t>Выполняется</w:t>
            </w:r>
          </w:p>
        </w:tc>
      </w:tr>
      <w:tr w:rsidR="005A2262" w:rsidRPr="00EC48A9" w:rsidTr="005A2262">
        <w:trPr>
          <w:trHeight w:val="409"/>
        </w:trPr>
        <w:tc>
          <w:tcPr>
            <w:tcW w:w="12027" w:type="dxa"/>
            <w:gridSpan w:val="2"/>
          </w:tcPr>
          <w:p w:rsidR="005A2262" w:rsidRPr="005A2262" w:rsidRDefault="005A2262" w:rsidP="00376F7A">
            <w:pPr>
              <w:jc w:val="both"/>
              <w:rPr>
                <w:rFonts w:eastAsia="Calibri"/>
                <w:b/>
                <w:color w:val="000000" w:themeColor="text1"/>
                <w:kern w:val="2"/>
                <w:sz w:val="28"/>
                <w:szCs w:val="28"/>
              </w:rPr>
            </w:pPr>
            <w:r w:rsidRPr="005A2262">
              <w:rPr>
                <w:rFonts w:eastAsia="Calibri"/>
                <w:b/>
                <w:color w:val="000000" w:themeColor="text1"/>
                <w:kern w:val="2"/>
                <w:sz w:val="28"/>
                <w:szCs w:val="28"/>
              </w:rPr>
              <w:t>Критерий</w:t>
            </w:r>
            <w:r w:rsidRPr="005A2262">
              <w:rPr>
                <w:b/>
                <w:color w:val="000000" w:themeColor="text1"/>
                <w:kern w:val="2"/>
                <w:sz w:val="28"/>
                <w:szCs w:val="28"/>
                <w:lang w:eastAsia="ru-RU"/>
              </w:rPr>
              <w:t xml:space="preserve"> 6.4</w:t>
            </w:r>
            <w:r w:rsidRPr="005A2262">
              <w:rPr>
                <w:color w:val="000000" w:themeColor="text1"/>
                <w:kern w:val="2"/>
                <w:sz w:val="28"/>
                <w:szCs w:val="28"/>
                <w:lang w:eastAsia="ru-RU"/>
              </w:rPr>
              <w:t xml:space="preserve">. </w:t>
            </w:r>
            <w:r w:rsidRPr="005A2262">
              <w:rPr>
                <w:b/>
                <w:color w:val="000000" w:themeColor="text1"/>
                <w:kern w:val="2"/>
                <w:sz w:val="28"/>
                <w:szCs w:val="28"/>
                <w:lang w:eastAsia="ru-RU"/>
              </w:rPr>
              <w:t>Информационные ресурсы</w:t>
            </w:r>
          </w:p>
          <w:p w:rsidR="005A2262" w:rsidRPr="005A2262" w:rsidRDefault="005A2262" w:rsidP="00376F7A">
            <w:pPr>
              <w:ind w:firstLine="567"/>
              <w:jc w:val="both"/>
              <w:rPr>
                <w:rFonts w:eastAsia="Aptos"/>
                <w:color w:val="000000" w:themeColor="text1"/>
                <w:kern w:val="2"/>
                <w:sz w:val="28"/>
                <w:szCs w:val="28"/>
              </w:rPr>
            </w:pPr>
            <w:r w:rsidRPr="005A2262">
              <w:rPr>
                <w:rFonts w:eastAsia="Aptos"/>
                <w:color w:val="000000" w:themeColor="text1"/>
                <w:kern w:val="2"/>
                <w:sz w:val="28"/>
                <w:szCs w:val="28"/>
              </w:rPr>
              <w:t xml:space="preserve">В университете функционирует ресурсный центр и читальный зал. Ресурсный центр включает Электронную библиотеку – совокупность электронных библиотечных каталогов и аннотированных, полнотекстовых баз данных, связанных единой автоматизированной системой, </w:t>
            </w:r>
            <w:r w:rsidRPr="005A2262">
              <w:rPr>
                <w:rFonts w:eastAsia="Aptos"/>
                <w:color w:val="000000" w:themeColor="text1"/>
                <w:kern w:val="2"/>
                <w:sz w:val="28"/>
                <w:szCs w:val="28"/>
              </w:rPr>
              <w:lastRenderedPageBreak/>
              <w:t>предназначенной для создания и ведения электронной библиотеки, а именно книг, периодических изданий, авторефератов и диссертаций.</w:t>
            </w:r>
          </w:p>
          <w:p w:rsidR="005A2262" w:rsidRPr="005A2262" w:rsidRDefault="005A2262" w:rsidP="00376F7A">
            <w:pPr>
              <w:ind w:firstLine="567"/>
              <w:jc w:val="both"/>
              <w:rPr>
                <w:rFonts w:eastAsia="Aptos"/>
                <w:color w:val="000000" w:themeColor="text1"/>
                <w:kern w:val="2"/>
                <w:sz w:val="28"/>
                <w:szCs w:val="28"/>
              </w:rPr>
            </w:pPr>
            <w:r w:rsidRPr="005A2262">
              <w:rPr>
                <w:rFonts w:eastAsia="Aptos"/>
                <w:color w:val="000000" w:themeColor="text1"/>
                <w:kern w:val="2"/>
                <w:sz w:val="28"/>
                <w:szCs w:val="28"/>
              </w:rPr>
              <w:t>На 2024 г. общий книжный фонд Научной библиотеки составляет около 7000 экз., который ежегодно обновляется и состоит из учебно-методических пособий, учебников, энциклопедий, словарей, справочников, авторефератов диссертаций и периодических изданий. Ресурсный центр имеет посадочные места, оборудованные компьютерами с доступом к электронной библиотеке.</w:t>
            </w:r>
          </w:p>
          <w:p w:rsidR="005A2262" w:rsidRPr="005A2262" w:rsidRDefault="005A2262" w:rsidP="00376F7A">
            <w:pPr>
              <w:ind w:firstLine="567"/>
              <w:jc w:val="both"/>
              <w:rPr>
                <w:rFonts w:eastAsia="Aptos"/>
                <w:color w:val="000000" w:themeColor="text1"/>
                <w:kern w:val="2"/>
                <w:sz w:val="28"/>
                <w:szCs w:val="28"/>
              </w:rPr>
            </w:pPr>
            <w:r w:rsidRPr="005A2262">
              <w:rPr>
                <w:rFonts w:eastAsia="Aptos"/>
                <w:color w:val="000000" w:themeColor="text1"/>
                <w:kern w:val="2"/>
                <w:sz w:val="28"/>
                <w:szCs w:val="28"/>
              </w:rPr>
              <w:t>Имеются учебные аудитории по гистологии, оснащенные современными микроскопами, предназначенными для изучения клеточного строения микроорганизмов, сканирующими микроскопами, с проекцией на цифровые носители, готовыми микропрепаратами.</w:t>
            </w:r>
          </w:p>
          <w:p w:rsidR="005A2262" w:rsidRPr="005A2262" w:rsidRDefault="005A2262" w:rsidP="00376F7A">
            <w:pPr>
              <w:ind w:firstLine="567"/>
              <w:jc w:val="both"/>
              <w:rPr>
                <w:rFonts w:eastAsia="Aptos"/>
                <w:color w:val="000000" w:themeColor="text1"/>
                <w:kern w:val="2"/>
                <w:sz w:val="28"/>
                <w:szCs w:val="28"/>
              </w:rPr>
            </w:pPr>
            <w:r w:rsidRPr="005A2262">
              <w:rPr>
                <w:rFonts w:eastAsia="Aptos"/>
                <w:color w:val="000000" w:themeColor="text1"/>
                <w:kern w:val="2"/>
                <w:sz w:val="28"/>
                <w:szCs w:val="28"/>
              </w:rPr>
              <w:t>Учебные аудитории по нормальной физиологии оснащены ростомерами, медицинскими весами, тонометрами, новейшими электронными микроскопами, наборами хирургического инструментария, спирографами, спектрофотометрами, термостатом, пульсоксиметрами, водяной баней, ЭКГ аппаратом, градусниками, аналитическими весами, кушетками, динамометрами, аналитическими весами, гипоксикатором, глюкометрами, прибором СОЭ-метра, фотоколориметром, спирографом, электрокардиографом, электронейромиографом для определения заболеваний периферической нервной системы болезней двигательных нейронов, нервно-мышечных синапсов и мышц, биохимическим анализатором, предназначенным для определения ферментов, субстратов, липидов, белков в крови, моче и спинномозговой жидкости, аппаратом поля зрения, предназначенным для офтальмологического обследования;</w:t>
            </w:r>
          </w:p>
          <w:p w:rsidR="005A2262" w:rsidRPr="005A2262" w:rsidRDefault="005A2262" w:rsidP="00376F7A">
            <w:pPr>
              <w:ind w:firstLine="567"/>
              <w:jc w:val="both"/>
              <w:rPr>
                <w:rFonts w:eastAsia="Aptos"/>
                <w:color w:val="000000" w:themeColor="text1"/>
                <w:kern w:val="2"/>
                <w:sz w:val="28"/>
                <w:szCs w:val="28"/>
              </w:rPr>
            </w:pPr>
            <w:r w:rsidRPr="005A2262">
              <w:rPr>
                <w:rFonts w:eastAsia="Aptos"/>
                <w:color w:val="000000" w:themeColor="text1"/>
                <w:kern w:val="2"/>
                <w:sz w:val="28"/>
                <w:szCs w:val="28"/>
              </w:rPr>
              <w:t>Учебные аудитории по патофизиологии оснащены ростомерами, весами, тонометрами, новейшими электронными микроскопами, наборами хирургического инструментария, спирографами, спектрофотометрами, термостатом, пульсиметрами, водяной баней, ЭКГ аппаратом, предназначенным для регистрации электрических импульсов, возникающих при работе сердца.</w:t>
            </w:r>
          </w:p>
          <w:p w:rsidR="005A2262" w:rsidRPr="005A2262" w:rsidRDefault="005A2262" w:rsidP="00376F7A">
            <w:pPr>
              <w:ind w:firstLine="567"/>
              <w:jc w:val="both"/>
              <w:rPr>
                <w:rFonts w:eastAsia="Aptos"/>
                <w:color w:val="000000" w:themeColor="text1"/>
                <w:kern w:val="2"/>
                <w:sz w:val="28"/>
                <w:szCs w:val="28"/>
              </w:rPr>
            </w:pPr>
            <w:r w:rsidRPr="005A2262">
              <w:rPr>
                <w:rFonts w:eastAsia="Aptos"/>
                <w:color w:val="000000" w:themeColor="text1"/>
                <w:kern w:val="2"/>
                <w:sz w:val="28"/>
                <w:szCs w:val="28"/>
              </w:rPr>
              <w:t xml:space="preserve">Университет имеет доступ к современным информационным ресурсам для поддержки образовательной программы. Электронная база http://www.medline.ru/ включает данные библиографической базы статей по медицинским наукам, созданной Национальной медицинской библиотекой США (U.S. National Library of Medicine, NLM). Охватывает около 75 % мировых медицинских изданий. Использует словарь MeSH. MEDLINE является ключевой составляющей </w:t>
            </w:r>
            <w:r w:rsidRPr="005A2262">
              <w:rPr>
                <w:rFonts w:eastAsia="Aptos"/>
                <w:color w:val="000000" w:themeColor="text1"/>
                <w:kern w:val="2"/>
                <w:sz w:val="28"/>
                <w:szCs w:val="28"/>
              </w:rPr>
              <w:lastRenderedPageBreak/>
              <w:t>PubMed. Преимущества базы: быстрый поиск статей по заданной теме с получением для них абстрактов и библиографических данных; предоставляется возможность связаться с авторами публикации.</w:t>
            </w:r>
          </w:p>
          <w:p w:rsidR="005A2262" w:rsidRPr="005A2262" w:rsidRDefault="005A2262" w:rsidP="00376F7A">
            <w:pPr>
              <w:ind w:firstLine="567"/>
              <w:jc w:val="both"/>
              <w:rPr>
                <w:rFonts w:eastAsia="Aptos"/>
                <w:color w:val="000000" w:themeColor="text1"/>
                <w:kern w:val="2"/>
                <w:sz w:val="28"/>
                <w:szCs w:val="28"/>
              </w:rPr>
            </w:pPr>
            <w:r w:rsidRPr="005A2262">
              <w:rPr>
                <w:rFonts w:eastAsia="Aptos"/>
                <w:color w:val="000000" w:themeColor="text1"/>
                <w:kern w:val="2"/>
                <w:sz w:val="28"/>
                <w:szCs w:val="28"/>
              </w:rPr>
              <w:t xml:space="preserve">Кокранская библиотека — база данных и периодическое издание по медицине и здравоохранению, предоставленных международной некоммерческой организацией «Кокран» и другими организациями (https://www.cochranelibrary.com/). </w:t>
            </w:r>
          </w:p>
          <w:p w:rsidR="005A2262" w:rsidRPr="005A2262" w:rsidRDefault="005A2262" w:rsidP="00376F7A">
            <w:pPr>
              <w:ind w:firstLine="567"/>
              <w:jc w:val="both"/>
              <w:rPr>
                <w:rFonts w:eastAsia="Aptos"/>
                <w:color w:val="000000" w:themeColor="text1"/>
                <w:kern w:val="2"/>
                <w:sz w:val="28"/>
                <w:szCs w:val="28"/>
              </w:rPr>
            </w:pPr>
            <w:r w:rsidRPr="005A2262">
              <w:rPr>
                <w:rFonts w:eastAsia="Aptos"/>
                <w:color w:val="000000" w:themeColor="text1"/>
                <w:kern w:val="2"/>
                <w:sz w:val="28"/>
                <w:szCs w:val="28"/>
              </w:rPr>
              <w:t>Библиотеки университета предоставляют обучающимся программы и ресурсы по использованию этих баз данных, чтобы помочь студентам и преподавателям эффективно использовать электронные ресурсы для своих учебных и научных целей.</w:t>
            </w:r>
          </w:p>
          <w:p w:rsidR="005A2262" w:rsidRPr="005A2262" w:rsidRDefault="005A2262" w:rsidP="00376F7A">
            <w:pPr>
              <w:ind w:firstLine="567"/>
              <w:jc w:val="both"/>
              <w:rPr>
                <w:rFonts w:eastAsia="Aptos"/>
                <w:color w:val="000000" w:themeColor="text1"/>
                <w:kern w:val="2"/>
                <w:sz w:val="28"/>
                <w:szCs w:val="28"/>
              </w:rPr>
            </w:pPr>
            <w:r w:rsidRPr="005A2262">
              <w:rPr>
                <w:rFonts w:eastAsia="Aptos"/>
                <w:color w:val="000000" w:themeColor="text1"/>
                <w:kern w:val="2"/>
                <w:sz w:val="28"/>
                <w:szCs w:val="28"/>
              </w:rPr>
              <w:t xml:space="preserve">Кроме того, имеется список сайтов со свободным доступом к онлайн базам книг и журналов: </w:t>
            </w:r>
          </w:p>
          <w:bookmarkStart w:id="43" w:name="_Hlk178580676"/>
          <w:p w:rsidR="005A2262" w:rsidRPr="005A2262" w:rsidRDefault="005A2262" w:rsidP="002156EB">
            <w:pPr>
              <w:numPr>
                <w:ilvl w:val="0"/>
                <w:numId w:val="28"/>
              </w:numPr>
              <w:spacing w:line="278" w:lineRule="auto"/>
              <w:contextualSpacing/>
              <w:jc w:val="both"/>
              <w:rPr>
                <w:rFonts w:eastAsia="Aptos"/>
                <w:color w:val="000000" w:themeColor="text1"/>
                <w:kern w:val="2"/>
                <w:sz w:val="28"/>
                <w:szCs w:val="28"/>
              </w:rPr>
            </w:pPr>
            <w:r w:rsidRPr="005A2262">
              <w:rPr>
                <w:rFonts w:eastAsia="Aptos"/>
                <w:color w:val="000000" w:themeColor="text1"/>
                <w:kern w:val="2"/>
                <w:sz w:val="28"/>
                <w:szCs w:val="28"/>
              </w:rPr>
              <w:fldChar w:fldCharType="begin"/>
            </w:r>
            <w:r w:rsidRPr="005A2262">
              <w:rPr>
                <w:rFonts w:eastAsia="Aptos"/>
                <w:color w:val="000000" w:themeColor="text1"/>
                <w:kern w:val="2"/>
                <w:sz w:val="28"/>
                <w:szCs w:val="28"/>
              </w:rPr>
              <w:instrText>HYPERLINK "http://www.wdl.org/ru/" \t "_blank"</w:instrText>
            </w:r>
            <w:r w:rsidRPr="005A2262">
              <w:rPr>
                <w:rFonts w:eastAsia="Aptos"/>
                <w:color w:val="000000" w:themeColor="text1"/>
                <w:kern w:val="2"/>
                <w:sz w:val="28"/>
                <w:szCs w:val="28"/>
              </w:rPr>
              <w:fldChar w:fldCharType="separate"/>
            </w:r>
            <w:r w:rsidRPr="005A2262">
              <w:rPr>
                <w:rFonts w:eastAsia="Aptos"/>
                <w:color w:val="000000" w:themeColor="text1"/>
                <w:kern w:val="2"/>
                <w:sz w:val="28"/>
                <w:szCs w:val="28"/>
                <w:u w:val="single"/>
              </w:rPr>
              <w:t>http://www.wdl.org/ru/</w:t>
            </w:r>
            <w:r w:rsidRPr="005A2262">
              <w:rPr>
                <w:rFonts w:eastAsia="Aptos"/>
                <w:color w:val="000000" w:themeColor="text1"/>
                <w:kern w:val="2"/>
                <w:sz w:val="28"/>
                <w:szCs w:val="28"/>
                <w:u w:val="single"/>
              </w:rPr>
              <w:fldChar w:fldCharType="end"/>
            </w:r>
          </w:p>
          <w:p w:rsidR="005A2262" w:rsidRPr="005A2262" w:rsidRDefault="005F4DDF" w:rsidP="002156EB">
            <w:pPr>
              <w:numPr>
                <w:ilvl w:val="0"/>
                <w:numId w:val="28"/>
              </w:numPr>
              <w:spacing w:line="278" w:lineRule="auto"/>
              <w:contextualSpacing/>
              <w:jc w:val="both"/>
              <w:rPr>
                <w:rFonts w:eastAsia="Aptos"/>
                <w:color w:val="000000" w:themeColor="text1"/>
                <w:kern w:val="2"/>
                <w:sz w:val="28"/>
                <w:szCs w:val="28"/>
              </w:rPr>
            </w:pPr>
            <w:hyperlink r:id="rId126" w:tgtFrame="_blank" w:history="1">
              <w:r w:rsidR="005A2262" w:rsidRPr="005A2262">
                <w:rPr>
                  <w:rFonts w:eastAsia="Aptos"/>
                  <w:color w:val="000000" w:themeColor="text1"/>
                  <w:kern w:val="2"/>
                  <w:sz w:val="28"/>
                  <w:szCs w:val="28"/>
                  <w:u w:val="single"/>
                </w:rPr>
                <w:t>http://www.who.int/ru/</w:t>
              </w:r>
            </w:hyperlink>
            <w:r w:rsidR="005A2262" w:rsidRPr="005A2262">
              <w:rPr>
                <w:rFonts w:eastAsia="Aptos"/>
                <w:color w:val="000000" w:themeColor="text1"/>
                <w:kern w:val="2"/>
                <w:sz w:val="28"/>
                <w:szCs w:val="28"/>
                <w:u w:val="single"/>
              </w:rPr>
              <w:t> </w:t>
            </w:r>
          </w:p>
          <w:p w:rsidR="005A2262" w:rsidRPr="005A2262" w:rsidRDefault="005F4DDF" w:rsidP="002156EB">
            <w:pPr>
              <w:numPr>
                <w:ilvl w:val="0"/>
                <w:numId w:val="28"/>
              </w:numPr>
              <w:spacing w:line="278" w:lineRule="auto"/>
              <w:contextualSpacing/>
              <w:jc w:val="both"/>
              <w:rPr>
                <w:rFonts w:eastAsia="Aptos"/>
                <w:color w:val="000000" w:themeColor="text1"/>
                <w:kern w:val="2"/>
                <w:sz w:val="28"/>
                <w:szCs w:val="28"/>
              </w:rPr>
            </w:pPr>
            <w:hyperlink r:id="rId127" w:tgtFrame="_blank" w:history="1">
              <w:r w:rsidR="005A2262" w:rsidRPr="005A2262">
                <w:rPr>
                  <w:rFonts w:eastAsia="Aptos"/>
                  <w:color w:val="000000" w:themeColor="text1"/>
                  <w:kern w:val="2"/>
                  <w:sz w:val="28"/>
                  <w:szCs w:val="28"/>
                  <w:u w:val="single"/>
                </w:rPr>
                <w:t>http://www.freemedicaljournals.com/</w:t>
              </w:r>
            </w:hyperlink>
          </w:p>
          <w:p w:rsidR="005A2262" w:rsidRPr="005A2262" w:rsidRDefault="005F4DDF" w:rsidP="002156EB">
            <w:pPr>
              <w:numPr>
                <w:ilvl w:val="0"/>
                <w:numId w:val="28"/>
              </w:numPr>
              <w:spacing w:line="278" w:lineRule="auto"/>
              <w:contextualSpacing/>
              <w:jc w:val="both"/>
              <w:rPr>
                <w:rFonts w:eastAsia="Aptos"/>
                <w:color w:val="000000" w:themeColor="text1"/>
                <w:kern w:val="2"/>
                <w:sz w:val="28"/>
                <w:szCs w:val="28"/>
              </w:rPr>
            </w:pPr>
            <w:hyperlink r:id="rId128" w:tgtFrame="_blank" w:history="1">
              <w:r w:rsidR="005A2262" w:rsidRPr="005A2262">
                <w:rPr>
                  <w:rFonts w:eastAsia="Aptos"/>
                  <w:color w:val="000000" w:themeColor="text1"/>
                  <w:kern w:val="2"/>
                  <w:sz w:val="28"/>
                  <w:szCs w:val="28"/>
                  <w:u w:val="single"/>
                </w:rPr>
                <w:t>http://www.sciencedirect.com/</w:t>
              </w:r>
            </w:hyperlink>
          </w:p>
          <w:p w:rsidR="005A2262" w:rsidRPr="005A2262" w:rsidRDefault="005F4DDF" w:rsidP="002156EB">
            <w:pPr>
              <w:numPr>
                <w:ilvl w:val="0"/>
                <w:numId w:val="28"/>
              </w:numPr>
              <w:spacing w:line="278" w:lineRule="auto"/>
              <w:contextualSpacing/>
              <w:jc w:val="both"/>
              <w:rPr>
                <w:rFonts w:eastAsia="Aptos"/>
                <w:color w:val="000000" w:themeColor="text1"/>
                <w:kern w:val="2"/>
                <w:sz w:val="28"/>
                <w:szCs w:val="28"/>
              </w:rPr>
            </w:pPr>
            <w:hyperlink r:id="rId129" w:tgtFrame="_blank" w:history="1">
              <w:r w:rsidR="005A2262" w:rsidRPr="005A2262">
                <w:rPr>
                  <w:rFonts w:eastAsia="Aptos"/>
                  <w:color w:val="000000" w:themeColor="text1"/>
                  <w:kern w:val="2"/>
                  <w:sz w:val="28"/>
                  <w:szCs w:val="28"/>
                  <w:u w:val="single"/>
                </w:rPr>
                <w:t>https://www.ncbi.nlm.nih.gov/pmc/</w:t>
              </w:r>
            </w:hyperlink>
          </w:p>
          <w:p w:rsidR="005A2262" w:rsidRPr="005A2262" w:rsidRDefault="005F4DDF" w:rsidP="002156EB">
            <w:pPr>
              <w:numPr>
                <w:ilvl w:val="0"/>
                <w:numId w:val="28"/>
              </w:numPr>
              <w:spacing w:line="278" w:lineRule="auto"/>
              <w:contextualSpacing/>
              <w:jc w:val="both"/>
              <w:rPr>
                <w:rFonts w:eastAsia="Aptos"/>
                <w:color w:val="000000" w:themeColor="text1"/>
                <w:kern w:val="2"/>
                <w:sz w:val="28"/>
                <w:szCs w:val="28"/>
              </w:rPr>
            </w:pPr>
            <w:hyperlink r:id="rId130" w:history="1">
              <w:r w:rsidR="005A2262" w:rsidRPr="005A2262">
                <w:rPr>
                  <w:rFonts w:eastAsia="Aptos"/>
                  <w:color w:val="000000" w:themeColor="text1"/>
                  <w:kern w:val="2"/>
                  <w:sz w:val="28"/>
                  <w:szCs w:val="28"/>
                  <w:u w:val="single"/>
                </w:rPr>
                <w:t>https://cyberleninka.ru/</w:t>
              </w:r>
            </w:hyperlink>
          </w:p>
          <w:p w:rsidR="005A2262" w:rsidRPr="005A2262" w:rsidRDefault="005F4DDF" w:rsidP="002156EB">
            <w:pPr>
              <w:numPr>
                <w:ilvl w:val="0"/>
                <w:numId w:val="28"/>
              </w:numPr>
              <w:spacing w:line="278" w:lineRule="auto"/>
              <w:contextualSpacing/>
              <w:jc w:val="both"/>
              <w:rPr>
                <w:rFonts w:eastAsia="Aptos"/>
                <w:color w:val="000000" w:themeColor="text1"/>
                <w:kern w:val="2"/>
                <w:sz w:val="28"/>
                <w:szCs w:val="28"/>
              </w:rPr>
            </w:pPr>
            <w:hyperlink r:id="rId131" w:history="1">
              <w:r w:rsidR="005A2262" w:rsidRPr="005A2262">
                <w:rPr>
                  <w:rFonts w:eastAsia="Aptos"/>
                  <w:color w:val="000000" w:themeColor="text1"/>
                  <w:kern w:val="2"/>
                  <w:sz w:val="28"/>
                  <w:szCs w:val="28"/>
                  <w:u w:val="single"/>
                </w:rPr>
                <w:t>https://med.kg/</w:t>
              </w:r>
            </w:hyperlink>
          </w:p>
          <w:p w:rsidR="005A2262" w:rsidRPr="005A2262" w:rsidRDefault="005F4DDF" w:rsidP="002156EB">
            <w:pPr>
              <w:numPr>
                <w:ilvl w:val="0"/>
                <w:numId w:val="28"/>
              </w:numPr>
              <w:spacing w:line="278" w:lineRule="auto"/>
              <w:contextualSpacing/>
              <w:jc w:val="both"/>
              <w:rPr>
                <w:rFonts w:eastAsia="Aptos"/>
                <w:color w:val="000000" w:themeColor="text1"/>
                <w:kern w:val="2"/>
                <w:sz w:val="28"/>
                <w:szCs w:val="28"/>
              </w:rPr>
            </w:pPr>
            <w:hyperlink r:id="rId132" w:history="1">
              <w:r w:rsidR="005A2262" w:rsidRPr="005A2262">
                <w:rPr>
                  <w:rFonts w:eastAsia="Aptos"/>
                  <w:color w:val="000000" w:themeColor="text1"/>
                  <w:kern w:val="2"/>
                  <w:sz w:val="28"/>
                  <w:szCs w:val="28"/>
                  <w:u w:val="single"/>
                </w:rPr>
                <w:t>https://www.medlib.ru/library/library/books</w:t>
              </w:r>
            </w:hyperlink>
          </w:p>
          <w:p w:rsidR="005A2262" w:rsidRPr="005A2262" w:rsidRDefault="005F4DDF" w:rsidP="002156EB">
            <w:pPr>
              <w:numPr>
                <w:ilvl w:val="0"/>
                <w:numId w:val="28"/>
              </w:numPr>
              <w:spacing w:line="278" w:lineRule="auto"/>
              <w:contextualSpacing/>
              <w:jc w:val="both"/>
              <w:rPr>
                <w:rFonts w:eastAsia="Aptos"/>
                <w:color w:val="000000" w:themeColor="text1"/>
                <w:kern w:val="2"/>
                <w:sz w:val="28"/>
                <w:szCs w:val="28"/>
              </w:rPr>
            </w:pPr>
            <w:hyperlink r:id="rId133" w:history="1">
              <w:r w:rsidR="005A2262" w:rsidRPr="005A2262">
                <w:rPr>
                  <w:rFonts w:eastAsia="Aptos"/>
                  <w:color w:val="000000" w:themeColor="text1"/>
                  <w:kern w:val="2"/>
                  <w:sz w:val="28"/>
                  <w:szCs w:val="28"/>
                  <w:u w:val="single"/>
                </w:rPr>
                <w:t>http://ya-medik.ru/literatura/</w:t>
              </w:r>
            </w:hyperlink>
          </w:p>
          <w:p w:rsidR="005A2262" w:rsidRPr="005A2262" w:rsidRDefault="005F4DDF" w:rsidP="002156EB">
            <w:pPr>
              <w:numPr>
                <w:ilvl w:val="0"/>
                <w:numId w:val="28"/>
              </w:numPr>
              <w:spacing w:line="278" w:lineRule="auto"/>
              <w:contextualSpacing/>
              <w:jc w:val="both"/>
              <w:rPr>
                <w:rFonts w:eastAsia="Aptos"/>
                <w:color w:val="000000" w:themeColor="text1"/>
                <w:kern w:val="2"/>
                <w:sz w:val="28"/>
                <w:szCs w:val="28"/>
              </w:rPr>
            </w:pPr>
            <w:hyperlink r:id="rId134" w:history="1">
              <w:r w:rsidR="005A2262" w:rsidRPr="005A2262">
                <w:rPr>
                  <w:rFonts w:eastAsia="Aptos"/>
                  <w:color w:val="000000" w:themeColor="text1"/>
                  <w:kern w:val="2"/>
                  <w:sz w:val="28"/>
                  <w:szCs w:val="28"/>
                  <w:u w:val="single"/>
                </w:rPr>
                <w:t>https://booksmed.info/knigi-na-angliiskom/</w:t>
              </w:r>
            </w:hyperlink>
          </w:p>
          <w:p w:rsidR="005A2262" w:rsidRPr="005A2262" w:rsidRDefault="005F4DDF" w:rsidP="002156EB">
            <w:pPr>
              <w:numPr>
                <w:ilvl w:val="0"/>
                <w:numId w:val="28"/>
              </w:numPr>
              <w:spacing w:line="278" w:lineRule="auto"/>
              <w:contextualSpacing/>
              <w:jc w:val="both"/>
              <w:rPr>
                <w:rFonts w:eastAsia="Aptos"/>
                <w:color w:val="000000" w:themeColor="text1"/>
                <w:kern w:val="2"/>
                <w:sz w:val="28"/>
                <w:szCs w:val="28"/>
              </w:rPr>
            </w:pPr>
            <w:hyperlink r:id="rId135" w:history="1">
              <w:r w:rsidR="005A2262" w:rsidRPr="005A2262">
                <w:rPr>
                  <w:rFonts w:eastAsia="Aptos"/>
                  <w:color w:val="000000" w:themeColor="text1"/>
                  <w:kern w:val="2"/>
                  <w:sz w:val="28"/>
                  <w:szCs w:val="28"/>
                  <w:u w:val="single"/>
                </w:rPr>
                <w:t>https://www.medline.ru/</w:t>
              </w:r>
            </w:hyperlink>
          </w:p>
          <w:p w:rsidR="005A2262" w:rsidRPr="005A2262" w:rsidRDefault="005F4DDF" w:rsidP="002156EB">
            <w:pPr>
              <w:numPr>
                <w:ilvl w:val="0"/>
                <w:numId w:val="28"/>
              </w:numPr>
              <w:spacing w:line="278" w:lineRule="auto"/>
              <w:contextualSpacing/>
              <w:jc w:val="both"/>
              <w:rPr>
                <w:rFonts w:eastAsia="Aptos"/>
                <w:color w:val="000000" w:themeColor="text1"/>
                <w:kern w:val="2"/>
                <w:sz w:val="28"/>
                <w:szCs w:val="28"/>
              </w:rPr>
            </w:pPr>
            <w:hyperlink r:id="rId136" w:history="1">
              <w:r w:rsidR="005A2262" w:rsidRPr="005A2262">
                <w:rPr>
                  <w:rFonts w:eastAsia="Aptos"/>
                  <w:color w:val="000000" w:themeColor="text1"/>
                  <w:kern w:val="2"/>
                  <w:sz w:val="28"/>
                  <w:szCs w:val="28"/>
                  <w:u w:val="single"/>
                </w:rPr>
                <w:t>https://libgen.is/</w:t>
              </w:r>
            </w:hyperlink>
          </w:p>
          <w:p w:rsidR="005A2262" w:rsidRPr="005A2262" w:rsidRDefault="005F4DDF" w:rsidP="002156EB">
            <w:pPr>
              <w:numPr>
                <w:ilvl w:val="0"/>
                <w:numId w:val="28"/>
              </w:numPr>
              <w:spacing w:line="278" w:lineRule="auto"/>
              <w:contextualSpacing/>
              <w:jc w:val="both"/>
              <w:rPr>
                <w:rFonts w:eastAsia="Aptos"/>
                <w:color w:val="000000" w:themeColor="text1"/>
                <w:kern w:val="2"/>
                <w:sz w:val="28"/>
                <w:szCs w:val="28"/>
              </w:rPr>
            </w:pPr>
            <w:hyperlink r:id="rId137" w:history="1">
              <w:r w:rsidR="005A2262" w:rsidRPr="005A2262">
                <w:rPr>
                  <w:rFonts w:eastAsia="Aptos"/>
                  <w:color w:val="000000" w:themeColor="text1"/>
                  <w:kern w:val="2"/>
                  <w:sz w:val="28"/>
                  <w:szCs w:val="28"/>
                  <w:u w:val="single"/>
                </w:rPr>
                <w:t>https://z-lib.io/</w:t>
              </w:r>
            </w:hyperlink>
          </w:p>
          <w:p w:rsidR="005A2262" w:rsidRPr="005A2262" w:rsidRDefault="005A2262" w:rsidP="00376F7A">
            <w:pPr>
              <w:jc w:val="both"/>
              <w:rPr>
                <w:rFonts w:eastAsia="Aptos"/>
                <w:b/>
                <w:bCs/>
                <w:i/>
                <w:color w:val="000000" w:themeColor="text1"/>
                <w:kern w:val="2"/>
                <w:sz w:val="28"/>
                <w:szCs w:val="28"/>
                <w:lang w:val="en-US"/>
              </w:rPr>
            </w:pPr>
            <w:bookmarkStart w:id="44" w:name="_Hlk178580132"/>
            <w:r w:rsidRPr="005A2262">
              <w:rPr>
                <w:rFonts w:eastAsia="Aptos"/>
                <w:b/>
                <w:bCs/>
                <w:i/>
                <w:color w:val="000000" w:themeColor="text1"/>
                <w:kern w:val="2"/>
                <w:sz w:val="28"/>
                <w:szCs w:val="28"/>
              </w:rPr>
              <w:t xml:space="preserve">Приложение 6.4.1. </w:t>
            </w:r>
            <w:hyperlink r:id="rId138" w:history="1">
              <w:r w:rsidRPr="005A2262">
                <w:rPr>
                  <w:rStyle w:val="a6"/>
                  <w:rFonts w:eastAsia="Aptos"/>
                  <w:i/>
                  <w:color w:val="000000" w:themeColor="text1"/>
                  <w:kern w:val="2"/>
                  <w:sz w:val="28"/>
                  <w:szCs w:val="28"/>
                </w:rPr>
                <w:t>Фото ресурсного центра</w:t>
              </w:r>
            </w:hyperlink>
            <w:r w:rsidRPr="005A2262">
              <w:rPr>
                <w:rFonts w:eastAsia="Aptos"/>
                <w:b/>
                <w:bCs/>
                <w:i/>
                <w:color w:val="000000" w:themeColor="text1"/>
                <w:kern w:val="2"/>
                <w:sz w:val="28"/>
                <w:szCs w:val="28"/>
              </w:rPr>
              <w:t>.</w:t>
            </w:r>
          </w:p>
          <w:bookmarkEnd w:id="44"/>
          <w:p w:rsidR="005A2262" w:rsidRPr="005A2262" w:rsidRDefault="005A2262" w:rsidP="00376F7A">
            <w:pPr>
              <w:jc w:val="both"/>
              <w:rPr>
                <w:rFonts w:eastAsia="Aptos"/>
                <w:i/>
                <w:color w:val="000000" w:themeColor="text1"/>
                <w:kern w:val="2"/>
                <w:sz w:val="28"/>
                <w:szCs w:val="28"/>
              </w:rPr>
            </w:pPr>
            <w:r w:rsidRPr="005A2262">
              <w:rPr>
                <w:rFonts w:eastAsia="Aptos"/>
                <w:b/>
                <w:bCs/>
                <w:i/>
                <w:color w:val="000000" w:themeColor="text1"/>
                <w:kern w:val="2"/>
                <w:sz w:val="28"/>
                <w:szCs w:val="28"/>
              </w:rPr>
              <w:t xml:space="preserve">Приложение 6.4.2. Электронная база </w:t>
            </w:r>
            <w:hyperlink r:id="rId139" w:history="1">
              <w:r w:rsidRPr="005A2262">
                <w:rPr>
                  <w:rStyle w:val="a6"/>
                  <w:rFonts w:eastAsia="Aptos"/>
                  <w:i/>
                  <w:color w:val="000000" w:themeColor="text1"/>
                  <w:kern w:val="2"/>
                  <w:sz w:val="28"/>
                  <w:szCs w:val="28"/>
                </w:rPr>
                <w:t>http://www.medline.ru/</w:t>
              </w:r>
            </w:hyperlink>
            <w:r w:rsidRPr="005A2262">
              <w:rPr>
                <w:rFonts w:eastAsia="Aptos"/>
                <w:b/>
                <w:bCs/>
                <w:i/>
                <w:color w:val="000000" w:themeColor="text1"/>
                <w:kern w:val="2"/>
                <w:sz w:val="28"/>
                <w:szCs w:val="28"/>
              </w:rPr>
              <w:t xml:space="preserve">. </w:t>
            </w:r>
          </w:p>
          <w:p w:rsidR="005A2262" w:rsidRPr="005A2262" w:rsidRDefault="005A2262" w:rsidP="00376F7A">
            <w:pPr>
              <w:jc w:val="both"/>
              <w:rPr>
                <w:rFonts w:eastAsia="Aptos"/>
                <w:b/>
                <w:bCs/>
                <w:i/>
                <w:color w:val="000000" w:themeColor="text1"/>
                <w:kern w:val="2"/>
                <w:sz w:val="28"/>
                <w:szCs w:val="28"/>
              </w:rPr>
            </w:pPr>
            <w:r w:rsidRPr="005A2262">
              <w:rPr>
                <w:rFonts w:eastAsia="Aptos"/>
                <w:b/>
                <w:bCs/>
                <w:i/>
                <w:color w:val="000000" w:themeColor="text1"/>
                <w:kern w:val="2"/>
                <w:sz w:val="28"/>
                <w:szCs w:val="28"/>
              </w:rPr>
              <w:t xml:space="preserve">Приложение 6.4.3. </w:t>
            </w:r>
            <w:hyperlink r:id="rId140" w:history="1">
              <w:r w:rsidRPr="005A2262">
                <w:rPr>
                  <w:rStyle w:val="a6"/>
                  <w:rFonts w:eastAsia="Aptos"/>
                  <w:i/>
                  <w:color w:val="000000" w:themeColor="text1"/>
                  <w:kern w:val="2"/>
                  <w:sz w:val="28"/>
                  <w:szCs w:val="28"/>
                </w:rPr>
                <w:t>https://www.cochranelibrary.com/</w:t>
              </w:r>
            </w:hyperlink>
            <w:r w:rsidRPr="005A2262">
              <w:rPr>
                <w:rFonts w:eastAsia="Aptos"/>
                <w:b/>
                <w:bCs/>
                <w:i/>
                <w:color w:val="000000" w:themeColor="text1"/>
                <w:kern w:val="2"/>
                <w:sz w:val="28"/>
                <w:szCs w:val="28"/>
              </w:rPr>
              <w:t>.</w:t>
            </w:r>
            <w:bookmarkEnd w:id="43"/>
            <w:r w:rsidRPr="005A2262">
              <w:rPr>
                <w:rFonts w:eastAsia="Aptos"/>
                <w:b/>
                <w:bCs/>
                <w:i/>
                <w:color w:val="000000" w:themeColor="text1"/>
                <w:kern w:val="2"/>
                <w:sz w:val="28"/>
                <w:szCs w:val="28"/>
              </w:rPr>
              <w:t xml:space="preserve"> </w:t>
            </w:r>
          </w:p>
        </w:tc>
        <w:tc>
          <w:tcPr>
            <w:tcW w:w="2483" w:type="dxa"/>
            <w:gridSpan w:val="2"/>
          </w:tcPr>
          <w:p w:rsidR="005A2262" w:rsidRPr="00EC48A9" w:rsidRDefault="005A2262" w:rsidP="00376F7A">
            <w:pPr>
              <w:pStyle w:val="TableParagraph"/>
              <w:spacing w:line="322" w:lineRule="exact"/>
              <w:ind w:left="108"/>
              <w:rPr>
                <w:b/>
                <w:color w:val="000000" w:themeColor="text1"/>
                <w:spacing w:val="-2"/>
              </w:rPr>
            </w:pPr>
            <w:r w:rsidRPr="00EC48A9">
              <w:rPr>
                <w:b/>
                <w:color w:val="000000" w:themeColor="text1"/>
                <w:spacing w:val="-2"/>
              </w:rPr>
              <w:lastRenderedPageBreak/>
              <w:t>Выполняется</w:t>
            </w:r>
          </w:p>
        </w:tc>
      </w:tr>
      <w:tr w:rsidR="005A2262" w:rsidRPr="00EC48A9" w:rsidTr="005A2262">
        <w:trPr>
          <w:trHeight w:val="409"/>
        </w:trPr>
        <w:tc>
          <w:tcPr>
            <w:tcW w:w="12027" w:type="dxa"/>
            <w:gridSpan w:val="2"/>
          </w:tcPr>
          <w:p w:rsidR="005A2262" w:rsidRPr="005A2262" w:rsidRDefault="005A2262" w:rsidP="00376F7A">
            <w:pPr>
              <w:spacing w:line="276" w:lineRule="auto"/>
              <w:jc w:val="both"/>
              <w:rPr>
                <w:rFonts w:eastAsia="Aptos"/>
                <w:b/>
                <w:bCs/>
                <w:color w:val="000000" w:themeColor="text1"/>
                <w:kern w:val="2"/>
                <w:sz w:val="28"/>
                <w:szCs w:val="28"/>
              </w:rPr>
            </w:pPr>
            <w:bookmarkStart w:id="45" w:name="_Hlk186104998"/>
            <w:r w:rsidRPr="005A2262">
              <w:rPr>
                <w:rFonts w:eastAsia="Aptos"/>
                <w:b/>
                <w:bCs/>
                <w:color w:val="000000" w:themeColor="text1"/>
                <w:kern w:val="2"/>
                <w:sz w:val="28"/>
                <w:szCs w:val="28"/>
              </w:rPr>
              <w:lastRenderedPageBreak/>
              <w:t>Сильные стороны:</w:t>
            </w:r>
          </w:p>
          <w:p w:rsidR="005A2262" w:rsidRPr="005A2262" w:rsidRDefault="005A2262" w:rsidP="00376F7A">
            <w:pPr>
              <w:pStyle w:val="a4"/>
              <w:spacing w:line="256" w:lineRule="auto"/>
              <w:rPr>
                <w:rFonts w:eastAsia="Aptos"/>
                <w:bCs/>
                <w:color w:val="000000" w:themeColor="text1"/>
                <w:kern w:val="2"/>
                <w:sz w:val="28"/>
                <w:szCs w:val="28"/>
              </w:rPr>
            </w:pPr>
            <w:r w:rsidRPr="005A2262">
              <w:rPr>
                <w:rFonts w:eastAsia="Aptos"/>
                <w:bCs/>
                <w:color w:val="000000" w:themeColor="text1"/>
                <w:kern w:val="2"/>
                <w:sz w:val="28"/>
                <w:szCs w:val="28"/>
              </w:rPr>
              <w:t>Наличие оборудования и программного обеспечения 3D Organon VR, Pirogov anatomy, Anatomyca, Leonardo VR, Анатомический стол (производство Зарница)</w:t>
            </w:r>
          </w:p>
          <w:p w:rsidR="005A2262" w:rsidRPr="005A2262" w:rsidRDefault="005A2262" w:rsidP="00376F7A">
            <w:pPr>
              <w:spacing w:line="276" w:lineRule="auto"/>
              <w:jc w:val="both"/>
              <w:rPr>
                <w:rFonts w:eastAsia="Aptos"/>
                <w:b/>
                <w:bCs/>
                <w:color w:val="000000" w:themeColor="text1"/>
                <w:kern w:val="2"/>
                <w:sz w:val="28"/>
                <w:szCs w:val="28"/>
              </w:rPr>
            </w:pPr>
            <w:bookmarkStart w:id="46" w:name="_Hlk186105019"/>
            <w:bookmarkEnd w:id="45"/>
            <w:r w:rsidRPr="005A2262">
              <w:rPr>
                <w:rFonts w:eastAsia="Aptos"/>
                <w:b/>
                <w:bCs/>
                <w:color w:val="000000" w:themeColor="text1"/>
                <w:kern w:val="2"/>
                <w:sz w:val="28"/>
                <w:szCs w:val="28"/>
              </w:rPr>
              <w:t>Слабые стороны:</w:t>
            </w:r>
          </w:p>
          <w:p w:rsidR="005A2262" w:rsidRPr="005A2262" w:rsidRDefault="005A2262" w:rsidP="002156EB">
            <w:pPr>
              <w:pStyle w:val="a4"/>
              <w:numPr>
                <w:ilvl w:val="0"/>
                <w:numId w:val="47"/>
              </w:numPr>
              <w:spacing w:after="0"/>
              <w:jc w:val="both"/>
              <w:rPr>
                <w:rFonts w:eastAsia="Aptos"/>
                <w:b/>
                <w:bCs/>
                <w:color w:val="000000" w:themeColor="text1"/>
                <w:kern w:val="2"/>
                <w:sz w:val="28"/>
                <w:szCs w:val="28"/>
              </w:rPr>
            </w:pPr>
            <w:r w:rsidRPr="00EC48A9">
              <w:rPr>
                <w:color w:val="000000" w:themeColor="text1"/>
                <w:sz w:val="28"/>
              </w:rPr>
              <w:t xml:space="preserve">Отсутствует симуляционный центр по стоматологии. </w:t>
            </w:r>
          </w:p>
          <w:p w:rsidR="005A2262" w:rsidRPr="005A2262" w:rsidRDefault="005A2262" w:rsidP="002156EB">
            <w:pPr>
              <w:pStyle w:val="a4"/>
              <w:numPr>
                <w:ilvl w:val="0"/>
                <w:numId w:val="47"/>
              </w:numPr>
              <w:spacing w:after="0"/>
              <w:jc w:val="both"/>
              <w:rPr>
                <w:rFonts w:eastAsia="Aptos"/>
                <w:b/>
                <w:bCs/>
                <w:color w:val="000000" w:themeColor="text1"/>
                <w:kern w:val="2"/>
                <w:sz w:val="28"/>
                <w:szCs w:val="28"/>
              </w:rPr>
            </w:pPr>
            <w:r w:rsidRPr="00EC48A9">
              <w:rPr>
                <w:color w:val="000000" w:themeColor="text1"/>
                <w:sz w:val="28"/>
              </w:rPr>
              <w:t>По программе «Стоматология» отсутствует муляжи проведения практических занятий</w:t>
            </w:r>
          </w:p>
          <w:p w:rsidR="005A2262" w:rsidRPr="005A2262" w:rsidRDefault="005A2262" w:rsidP="00376F7A">
            <w:pPr>
              <w:spacing w:line="276" w:lineRule="auto"/>
              <w:jc w:val="both"/>
              <w:rPr>
                <w:rFonts w:eastAsia="Aptos"/>
                <w:b/>
                <w:bCs/>
                <w:color w:val="000000" w:themeColor="text1"/>
                <w:kern w:val="2"/>
                <w:sz w:val="28"/>
                <w:szCs w:val="28"/>
              </w:rPr>
            </w:pPr>
            <w:r w:rsidRPr="005A2262">
              <w:rPr>
                <w:rFonts w:eastAsia="Aptos"/>
                <w:b/>
                <w:bCs/>
                <w:color w:val="000000" w:themeColor="text1"/>
                <w:kern w:val="2"/>
                <w:sz w:val="28"/>
                <w:szCs w:val="28"/>
              </w:rPr>
              <w:t>Рекомендации:</w:t>
            </w:r>
          </w:p>
          <w:p w:rsidR="005A2262" w:rsidRPr="005A2262" w:rsidRDefault="005A2262" w:rsidP="002156EB">
            <w:pPr>
              <w:pStyle w:val="a4"/>
              <w:numPr>
                <w:ilvl w:val="1"/>
                <w:numId w:val="20"/>
              </w:numPr>
              <w:tabs>
                <w:tab w:val="clear" w:pos="1440"/>
              </w:tabs>
              <w:spacing w:after="0"/>
              <w:ind w:left="743" w:hanging="284"/>
              <w:jc w:val="both"/>
              <w:rPr>
                <w:rFonts w:eastAsia="Aptos"/>
                <w:b/>
                <w:bCs/>
                <w:color w:val="000000" w:themeColor="text1"/>
                <w:kern w:val="2"/>
                <w:sz w:val="28"/>
                <w:szCs w:val="28"/>
              </w:rPr>
            </w:pPr>
            <w:r w:rsidRPr="005A2262">
              <w:rPr>
                <w:rFonts w:eastAsia="Aptos"/>
                <w:color w:val="000000" w:themeColor="text1"/>
                <w:kern w:val="2"/>
                <w:sz w:val="28"/>
                <w:szCs w:val="28"/>
              </w:rPr>
              <w:t>До 01.09.2025 г. Заключить договор на открытие</w:t>
            </w:r>
            <w:r w:rsidRPr="005A2262">
              <w:rPr>
                <w:rFonts w:eastAsia="Aptos"/>
                <w:b/>
                <w:bCs/>
                <w:color w:val="000000" w:themeColor="text1"/>
                <w:kern w:val="2"/>
                <w:sz w:val="28"/>
                <w:szCs w:val="28"/>
              </w:rPr>
              <w:t xml:space="preserve"> </w:t>
            </w:r>
            <w:r w:rsidRPr="001559CA">
              <w:rPr>
                <w:color w:val="000000" w:themeColor="text1"/>
                <w:sz w:val="28"/>
              </w:rPr>
              <w:t>симуляционного центра по стоматологии</w:t>
            </w:r>
          </w:p>
          <w:p w:rsidR="005A2262" w:rsidRPr="005A2262" w:rsidRDefault="005A2262" w:rsidP="002156EB">
            <w:pPr>
              <w:pStyle w:val="a4"/>
              <w:numPr>
                <w:ilvl w:val="1"/>
                <w:numId w:val="20"/>
              </w:numPr>
              <w:tabs>
                <w:tab w:val="clear" w:pos="1440"/>
              </w:tabs>
              <w:spacing w:after="0"/>
              <w:ind w:left="743" w:hanging="284"/>
              <w:jc w:val="both"/>
              <w:rPr>
                <w:rFonts w:eastAsia="Aptos"/>
                <w:b/>
                <w:bCs/>
                <w:color w:val="000000" w:themeColor="text1"/>
                <w:kern w:val="2"/>
                <w:sz w:val="28"/>
                <w:szCs w:val="28"/>
              </w:rPr>
            </w:pPr>
            <w:r w:rsidRPr="005A2262">
              <w:rPr>
                <w:rFonts w:eastAsia="Aptos"/>
                <w:color w:val="000000" w:themeColor="text1"/>
                <w:kern w:val="2"/>
                <w:sz w:val="28"/>
                <w:szCs w:val="28"/>
              </w:rPr>
              <w:t xml:space="preserve">До 01.09.2025 г. Приобрести </w:t>
            </w:r>
            <w:r w:rsidRPr="00EC48A9">
              <w:rPr>
                <w:color w:val="000000" w:themeColor="text1"/>
                <w:sz w:val="28"/>
              </w:rPr>
              <w:t>муляжи для проведения практических занятий по программе «Стоматология»</w:t>
            </w:r>
            <w:bookmarkEnd w:id="46"/>
          </w:p>
        </w:tc>
        <w:tc>
          <w:tcPr>
            <w:tcW w:w="2483" w:type="dxa"/>
            <w:gridSpan w:val="2"/>
          </w:tcPr>
          <w:p w:rsidR="005A2262" w:rsidRPr="00EC48A9" w:rsidRDefault="005A2262" w:rsidP="00376F7A">
            <w:pPr>
              <w:pStyle w:val="TableParagraph"/>
              <w:spacing w:line="322" w:lineRule="exact"/>
              <w:ind w:left="0"/>
              <w:rPr>
                <w:b/>
                <w:color w:val="000000" w:themeColor="text1"/>
                <w:spacing w:val="-2"/>
              </w:rPr>
            </w:pPr>
            <w:r w:rsidRPr="00EC48A9">
              <w:rPr>
                <w:b/>
                <w:color w:val="000000" w:themeColor="text1"/>
                <w:sz w:val="24"/>
                <w:szCs w:val="24"/>
                <w:lang w:eastAsia="ru-RU"/>
              </w:rPr>
              <w:t>Стандарт 6 Выполняется с замечаниями</w:t>
            </w:r>
          </w:p>
        </w:tc>
      </w:tr>
      <w:tr w:rsidR="005A2262" w:rsidRPr="00EC48A9" w:rsidTr="005A2262">
        <w:trPr>
          <w:trHeight w:val="409"/>
        </w:trPr>
        <w:tc>
          <w:tcPr>
            <w:tcW w:w="12027" w:type="dxa"/>
            <w:gridSpan w:val="2"/>
          </w:tcPr>
          <w:p w:rsidR="005A2262" w:rsidRPr="00EC48A9" w:rsidRDefault="005A2262" w:rsidP="00376F7A">
            <w:pPr>
              <w:pStyle w:val="TableParagraph"/>
              <w:spacing w:line="322" w:lineRule="exact"/>
              <w:ind w:left="108"/>
              <w:jc w:val="center"/>
              <w:rPr>
                <w:b/>
                <w:color w:val="000000" w:themeColor="text1"/>
                <w:spacing w:val="-2"/>
              </w:rPr>
            </w:pPr>
            <w:r w:rsidRPr="00EC48A9">
              <w:rPr>
                <w:b/>
                <w:color w:val="000000" w:themeColor="text1"/>
                <w:sz w:val="28"/>
                <w:szCs w:val="28"/>
                <w:lang w:eastAsia="ru-RU"/>
              </w:rPr>
              <w:t>СТАНДАРТ 7. НАУЧНО-МЕТОДИЧЕСКАЯ И ИССЛЕДОВАТЕЛЬСКАЯ РАБОТА</w:t>
            </w:r>
          </w:p>
        </w:tc>
        <w:tc>
          <w:tcPr>
            <w:tcW w:w="2483" w:type="dxa"/>
            <w:gridSpan w:val="2"/>
          </w:tcPr>
          <w:p w:rsidR="005A2262" w:rsidRPr="00EC48A9" w:rsidRDefault="005A2262" w:rsidP="00376F7A">
            <w:pPr>
              <w:pStyle w:val="TableParagraph"/>
              <w:ind w:left="0"/>
              <w:rPr>
                <w:b/>
                <w:color w:val="000000" w:themeColor="text1"/>
                <w:spacing w:val="-2"/>
              </w:rPr>
            </w:pPr>
            <w:r w:rsidRPr="00EC48A9">
              <w:rPr>
                <w:b/>
                <w:color w:val="000000" w:themeColor="text1"/>
                <w:spacing w:val="-2"/>
              </w:rPr>
              <w:t>Оценка выполнения стандарта/ критерия</w:t>
            </w:r>
          </w:p>
        </w:tc>
      </w:tr>
      <w:tr w:rsidR="005A2262" w:rsidRPr="00EC48A9" w:rsidTr="005A2262">
        <w:trPr>
          <w:trHeight w:val="409"/>
        </w:trPr>
        <w:tc>
          <w:tcPr>
            <w:tcW w:w="12027" w:type="dxa"/>
            <w:gridSpan w:val="2"/>
          </w:tcPr>
          <w:p w:rsidR="005A2262" w:rsidRPr="00EC48A9" w:rsidRDefault="005A2262" w:rsidP="00376F7A">
            <w:pPr>
              <w:jc w:val="both"/>
              <w:rPr>
                <w:b/>
                <w:color w:val="000000" w:themeColor="text1"/>
                <w:sz w:val="28"/>
                <w:szCs w:val="28"/>
                <w:lang w:eastAsia="ru-RU"/>
              </w:rPr>
            </w:pPr>
            <w:r w:rsidRPr="00EC48A9">
              <w:rPr>
                <w:b/>
                <w:color w:val="000000" w:themeColor="text1"/>
                <w:sz w:val="28"/>
                <w:szCs w:val="28"/>
                <w:lang w:eastAsia="ru-RU"/>
              </w:rPr>
              <w:t>Критерий 7.1. Научно-методическая и исследовательская работа преподавателей, сотрудников и студентов</w:t>
            </w:r>
          </w:p>
          <w:p w:rsidR="005A2262" w:rsidRPr="00EC48A9" w:rsidRDefault="005A2262" w:rsidP="00376F7A">
            <w:pPr>
              <w:ind w:firstLine="589"/>
              <w:jc w:val="both"/>
              <w:rPr>
                <w:color w:val="000000" w:themeColor="text1"/>
                <w:sz w:val="28"/>
                <w:szCs w:val="28"/>
                <w:lang w:eastAsia="ru-RU"/>
              </w:rPr>
            </w:pPr>
            <w:r w:rsidRPr="00EC48A9">
              <w:rPr>
                <w:color w:val="000000" w:themeColor="text1"/>
                <w:sz w:val="28"/>
                <w:szCs w:val="28"/>
                <w:lang w:eastAsia="ru-RU"/>
              </w:rPr>
              <w:t xml:space="preserve">В </w:t>
            </w:r>
            <w:r w:rsidRPr="00EC48A9">
              <w:rPr>
                <w:color w:val="000000" w:themeColor="text1"/>
                <w:sz w:val="28"/>
                <w:szCs w:val="28"/>
                <w:lang w:val="ky-KG" w:eastAsia="ru-RU"/>
              </w:rPr>
              <w:t xml:space="preserve">ОУ «РМУ» </w:t>
            </w:r>
            <w:r w:rsidRPr="00EC48A9">
              <w:rPr>
                <w:color w:val="000000" w:themeColor="text1"/>
                <w:sz w:val="28"/>
                <w:szCs w:val="28"/>
                <w:lang w:eastAsia="ru-RU"/>
              </w:rPr>
              <w:t>научно-исследовательская работа (НИР) и научно-исследовательская студенческая работа (НИРС) регламентируется Положением о научной деятельности и Методические рекомендации по организации НИР и НИРС. Стимулы к научной работе включают гранты, стипендии и возможность публикации в рецензируемых журналах, что способствует повышению мотивации участников.</w:t>
            </w:r>
          </w:p>
          <w:p w:rsidR="005A2262" w:rsidRPr="00EC48A9" w:rsidRDefault="005A2262" w:rsidP="00376F7A">
            <w:pPr>
              <w:ind w:firstLine="589"/>
              <w:jc w:val="both"/>
              <w:rPr>
                <w:color w:val="000000" w:themeColor="text1"/>
                <w:sz w:val="28"/>
                <w:szCs w:val="28"/>
                <w:lang w:eastAsia="ru-RU"/>
              </w:rPr>
            </w:pPr>
            <w:r w:rsidRPr="00EC48A9">
              <w:rPr>
                <w:color w:val="000000" w:themeColor="text1"/>
                <w:sz w:val="28"/>
                <w:szCs w:val="28"/>
                <w:lang w:eastAsia="ru-RU"/>
              </w:rPr>
              <w:t>В дальнейшем мы планируем расширить международное сотрудничество, организовать дополнительные семинары и развивать новые методические подходы, чтобы улучшить качество и эффективность научной работы в университете.</w:t>
            </w:r>
          </w:p>
          <w:p w:rsidR="005A2262" w:rsidRPr="001559CA" w:rsidRDefault="005A2262" w:rsidP="00376F7A">
            <w:pPr>
              <w:ind w:firstLine="589"/>
              <w:jc w:val="both"/>
              <w:rPr>
                <w:b/>
                <w:i/>
                <w:color w:val="833C0B" w:themeColor="accent2" w:themeShade="80"/>
                <w:sz w:val="28"/>
                <w:szCs w:val="28"/>
                <w:lang w:eastAsia="ru-RU"/>
              </w:rPr>
            </w:pPr>
            <w:r w:rsidRPr="001559CA">
              <w:rPr>
                <w:b/>
                <w:i/>
                <w:color w:val="833C0B" w:themeColor="accent2" w:themeShade="80"/>
                <w:sz w:val="28"/>
                <w:szCs w:val="28"/>
                <w:lang w:eastAsia="ru-RU"/>
              </w:rPr>
              <w:t>Замечание: Научно-исследовательская работа по программе «Стоматология» выполняется не на должном уровне.</w:t>
            </w:r>
          </w:p>
          <w:p w:rsidR="005A2262" w:rsidRPr="00EC48A9" w:rsidRDefault="005A2262" w:rsidP="00376F7A">
            <w:pPr>
              <w:ind w:firstLine="589"/>
              <w:jc w:val="both"/>
              <w:rPr>
                <w:color w:val="000000" w:themeColor="text1"/>
                <w:sz w:val="28"/>
                <w:szCs w:val="28"/>
                <w:lang w:eastAsia="ru-RU"/>
              </w:rPr>
            </w:pPr>
          </w:p>
          <w:p w:rsidR="005A2262" w:rsidRPr="005A2262" w:rsidRDefault="005A2262" w:rsidP="00376F7A">
            <w:pPr>
              <w:jc w:val="both"/>
              <w:rPr>
                <w:rFonts w:eastAsia="Aptos"/>
                <w:b/>
                <w:bCs/>
                <w:i/>
                <w:color w:val="000000" w:themeColor="text1"/>
                <w:kern w:val="2"/>
                <w:sz w:val="28"/>
                <w:szCs w:val="28"/>
                <w:highlight w:val="yellow"/>
              </w:rPr>
            </w:pPr>
            <w:r w:rsidRPr="005A2262">
              <w:rPr>
                <w:rFonts w:eastAsia="Aptos"/>
                <w:b/>
                <w:bCs/>
                <w:i/>
                <w:color w:val="000000" w:themeColor="text1"/>
                <w:kern w:val="2"/>
                <w:sz w:val="28"/>
                <w:szCs w:val="28"/>
              </w:rPr>
              <w:t xml:space="preserve">Приложение 7.1.1. План НИРС специальностей </w:t>
            </w:r>
            <w:hyperlink r:id="rId141" w:history="1">
              <w:r w:rsidRPr="005A2262">
                <w:rPr>
                  <w:rStyle w:val="a6"/>
                  <w:rFonts w:eastAsia="Aptos"/>
                  <w:i/>
                  <w:color w:val="000000" w:themeColor="text1"/>
                  <w:kern w:val="2"/>
                  <w:sz w:val="28"/>
                  <w:szCs w:val="28"/>
                </w:rPr>
                <w:t>«Лечебное дело»</w:t>
              </w:r>
            </w:hyperlink>
            <w:r w:rsidRPr="005A2262">
              <w:rPr>
                <w:rFonts w:eastAsia="Aptos"/>
                <w:b/>
                <w:bCs/>
                <w:i/>
                <w:color w:val="000000" w:themeColor="text1"/>
                <w:kern w:val="2"/>
                <w:sz w:val="28"/>
                <w:szCs w:val="28"/>
              </w:rPr>
              <w:t xml:space="preserve"> и </w:t>
            </w:r>
            <w:hyperlink r:id="rId142" w:history="1">
              <w:r w:rsidRPr="005A2262">
                <w:rPr>
                  <w:rStyle w:val="a6"/>
                  <w:rFonts w:eastAsia="Aptos"/>
                  <w:i/>
                  <w:color w:val="000000" w:themeColor="text1"/>
                  <w:kern w:val="2"/>
                  <w:sz w:val="28"/>
                  <w:szCs w:val="28"/>
                </w:rPr>
                <w:t>«Стоматология»</w:t>
              </w:r>
            </w:hyperlink>
          </w:p>
          <w:p w:rsidR="005A2262" w:rsidRPr="00EC48A9" w:rsidRDefault="005A2262" w:rsidP="00376F7A">
            <w:pPr>
              <w:jc w:val="both"/>
              <w:rPr>
                <w:color w:val="000000" w:themeColor="text1"/>
                <w:sz w:val="28"/>
                <w:szCs w:val="28"/>
                <w:lang w:eastAsia="ru-RU"/>
              </w:rPr>
            </w:pPr>
            <w:r w:rsidRPr="005A2262">
              <w:rPr>
                <w:rFonts w:eastAsia="Aptos"/>
                <w:b/>
                <w:bCs/>
                <w:i/>
                <w:color w:val="000000" w:themeColor="text1"/>
                <w:kern w:val="2"/>
                <w:sz w:val="28"/>
                <w:szCs w:val="28"/>
              </w:rPr>
              <w:lastRenderedPageBreak/>
              <w:t xml:space="preserve">Приложение 7.1.2. </w:t>
            </w:r>
            <w:hyperlink r:id="rId143" w:history="1">
              <w:r w:rsidRPr="00EC48A9">
                <w:rPr>
                  <w:rStyle w:val="a6"/>
                  <w:i/>
                  <w:color w:val="000000" w:themeColor="text1"/>
                  <w:sz w:val="28"/>
                  <w:szCs w:val="28"/>
                  <w:lang w:eastAsia="ru-RU"/>
                </w:rPr>
                <w:t>Положение о научной деятельности студента</w:t>
              </w:r>
            </w:hyperlink>
            <w:r w:rsidRPr="00EC48A9">
              <w:rPr>
                <w:b/>
                <w:i/>
                <w:color w:val="000000" w:themeColor="text1"/>
                <w:sz w:val="28"/>
                <w:szCs w:val="28"/>
                <w:lang w:eastAsia="ru-RU"/>
              </w:rPr>
              <w:t xml:space="preserve"> </w:t>
            </w:r>
          </w:p>
        </w:tc>
        <w:tc>
          <w:tcPr>
            <w:tcW w:w="2483" w:type="dxa"/>
            <w:gridSpan w:val="2"/>
          </w:tcPr>
          <w:p w:rsidR="005A2262" w:rsidRPr="00EC48A9" w:rsidRDefault="005A2262" w:rsidP="00376F7A">
            <w:pPr>
              <w:pStyle w:val="TableParagraph"/>
              <w:spacing w:line="322" w:lineRule="exact"/>
              <w:ind w:left="108"/>
              <w:rPr>
                <w:b/>
                <w:color w:val="000000" w:themeColor="text1"/>
                <w:spacing w:val="-2"/>
              </w:rPr>
            </w:pPr>
            <w:r w:rsidRPr="00EC48A9">
              <w:rPr>
                <w:b/>
                <w:color w:val="000000" w:themeColor="text1"/>
                <w:spacing w:val="-2"/>
              </w:rPr>
              <w:lastRenderedPageBreak/>
              <w:t>Выполняется с замечаниями</w:t>
            </w:r>
          </w:p>
        </w:tc>
      </w:tr>
      <w:tr w:rsidR="005A2262" w:rsidRPr="00EC48A9" w:rsidTr="005A2262">
        <w:trPr>
          <w:trHeight w:val="409"/>
        </w:trPr>
        <w:tc>
          <w:tcPr>
            <w:tcW w:w="12027" w:type="dxa"/>
            <w:gridSpan w:val="2"/>
          </w:tcPr>
          <w:p w:rsidR="005A2262" w:rsidRPr="00EC48A9" w:rsidRDefault="005A2262" w:rsidP="00376F7A">
            <w:pPr>
              <w:jc w:val="both"/>
              <w:rPr>
                <w:b/>
                <w:color w:val="000000" w:themeColor="text1"/>
                <w:sz w:val="28"/>
                <w:szCs w:val="28"/>
                <w:lang w:eastAsia="ru-RU"/>
              </w:rPr>
            </w:pPr>
            <w:r w:rsidRPr="00EC48A9">
              <w:rPr>
                <w:b/>
                <w:color w:val="000000" w:themeColor="text1"/>
                <w:sz w:val="28"/>
                <w:szCs w:val="28"/>
                <w:lang w:eastAsia="ru-RU"/>
              </w:rPr>
              <w:lastRenderedPageBreak/>
              <w:t>Критерий 7.2. Материально-технические и информационные ресурсы для научных исследований</w:t>
            </w:r>
          </w:p>
          <w:p w:rsidR="005A2262" w:rsidRPr="00EC48A9" w:rsidRDefault="005A2262" w:rsidP="00376F7A">
            <w:pPr>
              <w:ind w:firstLine="589"/>
              <w:jc w:val="both"/>
              <w:rPr>
                <w:color w:val="000000" w:themeColor="text1"/>
                <w:sz w:val="28"/>
                <w:szCs w:val="28"/>
                <w:lang w:eastAsia="ru-RU"/>
              </w:rPr>
            </w:pPr>
            <w:r w:rsidRPr="00EC48A9">
              <w:rPr>
                <w:color w:val="000000" w:themeColor="text1"/>
                <w:sz w:val="28"/>
                <w:szCs w:val="28"/>
                <w:lang w:eastAsia="ru-RU"/>
              </w:rPr>
              <w:t>Для обеспечения качественного учебного процесса студенты ОУ «Роэль Метрополитен университет» имеют доступ к оснащенным аудиториям и учебно-методическим материалам. Кабинеты, необходимые для научных исследований, оснащены современным оборудованием и достаточными ресурсами для выполнения научных задач преподавателями, сотрудниками и студентами. Ниже приводится описание ресурсов:</w:t>
            </w:r>
          </w:p>
          <w:p w:rsidR="005A2262" w:rsidRPr="00EC48A9" w:rsidRDefault="005A2262" w:rsidP="002156EB">
            <w:pPr>
              <w:numPr>
                <w:ilvl w:val="0"/>
                <w:numId w:val="29"/>
              </w:numPr>
              <w:jc w:val="both"/>
              <w:rPr>
                <w:color w:val="000000" w:themeColor="text1"/>
                <w:sz w:val="28"/>
                <w:szCs w:val="28"/>
                <w:lang w:eastAsia="ru-RU"/>
              </w:rPr>
            </w:pPr>
            <w:r w:rsidRPr="00EC48A9">
              <w:rPr>
                <w:b/>
                <w:bCs/>
                <w:color w:val="000000" w:themeColor="text1"/>
                <w:sz w:val="28"/>
                <w:szCs w:val="28"/>
                <w:lang w:eastAsia="ru-RU"/>
              </w:rPr>
              <w:t>Кабинеты и оборудование</w:t>
            </w:r>
            <w:r w:rsidRPr="00EC48A9">
              <w:rPr>
                <w:color w:val="000000" w:themeColor="text1"/>
                <w:sz w:val="28"/>
                <w:szCs w:val="28"/>
                <w:lang w:eastAsia="ru-RU"/>
              </w:rPr>
              <w:t>:</w:t>
            </w:r>
          </w:p>
          <w:p w:rsidR="005A2262" w:rsidRPr="00EC48A9" w:rsidRDefault="005A2262" w:rsidP="00376F7A">
            <w:pPr>
              <w:jc w:val="both"/>
              <w:rPr>
                <w:color w:val="000000" w:themeColor="text1"/>
                <w:sz w:val="28"/>
                <w:szCs w:val="28"/>
                <w:lang w:eastAsia="ru-RU"/>
              </w:rPr>
            </w:pPr>
            <w:r w:rsidRPr="00EC48A9">
              <w:rPr>
                <w:b/>
                <w:bCs/>
                <w:color w:val="000000" w:themeColor="text1"/>
                <w:sz w:val="28"/>
                <w:szCs w:val="28"/>
                <w:lang w:eastAsia="ru-RU"/>
              </w:rPr>
              <w:t xml:space="preserve">       Кабинет гистологии</w:t>
            </w:r>
            <w:r w:rsidRPr="00EC48A9">
              <w:rPr>
                <w:color w:val="000000" w:themeColor="text1"/>
                <w:sz w:val="28"/>
                <w:szCs w:val="28"/>
                <w:lang w:eastAsia="ru-RU"/>
              </w:rPr>
              <w:t>: оснащена современными микроскопами, сканирующими микроскопами с возможностью проекции на цифровые носители, а также готовыми микропрепаратами, что позволяет изучать клеточное строение микроорганизмов.</w:t>
            </w:r>
          </w:p>
          <w:p w:rsidR="005A2262" w:rsidRPr="00EC48A9" w:rsidRDefault="005A2262" w:rsidP="00376F7A">
            <w:pPr>
              <w:jc w:val="both"/>
              <w:rPr>
                <w:color w:val="000000" w:themeColor="text1"/>
                <w:sz w:val="28"/>
                <w:szCs w:val="28"/>
                <w:lang w:eastAsia="ru-RU"/>
              </w:rPr>
            </w:pPr>
            <w:r w:rsidRPr="00EC48A9">
              <w:rPr>
                <w:b/>
                <w:bCs/>
                <w:color w:val="000000" w:themeColor="text1"/>
                <w:sz w:val="28"/>
                <w:szCs w:val="28"/>
                <w:lang w:eastAsia="ru-RU"/>
              </w:rPr>
              <w:t xml:space="preserve">      Кабинет нормальной физиологии</w:t>
            </w:r>
            <w:r w:rsidRPr="00EC48A9">
              <w:rPr>
                <w:color w:val="000000" w:themeColor="text1"/>
                <w:sz w:val="28"/>
                <w:szCs w:val="28"/>
                <w:lang w:eastAsia="ru-RU"/>
              </w:rPr>
              <w:t>: содержит ростомеры, медицинские весы, тонометры, электронные микроскопы, наборы хирургического инструментария, спирографы, спектрофотометры, термостаты, пульсоксиметры, водяную баню, ЭКГ-аппараты, динамометры, гипоксикаторы, глюкометры и другие специализированные приборы для проведения физиологических и биохимических исследований.</w:t>
            </w:r>
          </w:p>
          <w:p w:rsidR="005A2262" w:rsidRPr="00EC48A9" w:rsidRDefault="005A2262" w:rsidP="00376F7A">
            <w:pPr>
              <w:jc w:val="both"/>
              <w:rPr>
                <w:color w:val="000000" w:themeColor="text1"/>
                <w:sz w:val="28"/>
                <w:szCs w:val="28"/>
                <w:lang w:eastAsia="ru-RU"/>
              </w:rPr>
            </w:pPr>
            <w:r w:rsidRPr="00EC48A9">
              <w:rPr>
                <w:b/>
                <w:bCs/>
                <w:color w:val="000000" w:themeColor="text1"/>
                <w:sz w:val="28"/>
                <w:szCs w:val="28"/>
                <w:lang w:eastAsia="ru-RU"/>
              </w:rPr>
              <w:t xml:space="preserve">       Кабинет патофизиологии</w:t>
            </w:r>
            <w:r w:rsidRPr="00EC48A9">
              <w:rPr>
                <w:color w:val="000000" w:themeColor="text1"/>
                <w:sz w:val="28"/>
                <w:szCs w:val="28"/>
                <w:lang w:eastAsia="ru-RU"/>
              </w:rPr>
              <w:t>: оборудована для изучения патофизиологических процессов с помощью новейших микроскопов, наборов хирургического инструментария, спирографов, спектрофотометров и ЭКГ-аппаратов.</w:t>
            </w:r>
          </w:p>
          <w:p w:rsidR="005A2262" w:rsidRPr="00EC48A9" w:rsidRDefault="005A2262" w:rsidP="00376F7A">
            <w:pPr>
              <w:jc w:val="both"/>
              <w:rPr>
                <w:color w:val="000000" w:themeColor="text1"/>
                <w:sz w:val="28"/>
                <w:szCs w:val="28"/>
                <w:lang w:eastAsia="ru-RU"/>
              </w:rPr>
            </w:pPr>
            <w:r w:rsidRPr="00EC48A9">
              <w:rPr>
                <w:b/>
                <w:bCs/>
                <w:color w:val="000000" w:themeColor="text1"/>
                <w:sz w:val="28"/>
                <w:szCs w:val="28"/>
                <w:lang w:eastAsia="ru-RU"/>
              </w:rPr>
              <w:t xml:space="preserve">      </w:t>
            </w:r>
            <w:r w:rsidRPr="00EC48A9">
              <w:rPr>
                <w:color w:val="000000" w:themeColor="text1"/>
                <w:sz w:val="28"/>
                <w:szCs w:val="28"/>
                <w:lang w:eastAsia="ru-RU"/>
              </w:rPr>
              <w:t>Студенты и преподаватели имеют доступ к широкому спектру учебных материалов: учебникам, энциклопедиям, словарям, справочникам, авторефератам диссертаций и периодическим изданиям, а также лицензионным электронным базам данных.</w:t>
            </w:r>
          </w:p>
          <w:p w:rsidR="005A2262" w:rsidRPr="00EC48A9" w:rsidRDefault="005A2262" w:rsidP="002156EB">
            <w:pPr>
              <w:numPr>
                <w:ilvl w:val="0"/>
                <w:numId w:val="29"/>
              </w:numPr>
              <w:jc w:val="both"/>
              <w:rPr>
                <w:color w:val="000000" w:themeColor="text1"/>
                <w:sz w:val="28"/>
                <w:szCs w:val="28"/>
                <w:lang w:eastAsia="ru-RU"/>
              </w:rPr>
            </w:pPr>
            <w:r w:rsidRPr="00EC48A9">
              <w:rPr>
                <w:b/>
                <w:bCs/>
                <w:color w:val="000000" w:themeColor="text1"/>
                <w:sz w:val="28"/>
                <w:szCs w:val="28"/>
                <w:lang w:eastAsia="ru-RU"/>
              </w:rPr>
              <w:t>Электронные ресурсы</w:t>
            </w:r>
            <w:r w:rsidRPr="00EC48A9">
              <w:rPr>
                <w:color w:val="000000" w:themeColor="text1"/>
                <w:sz w:val="28"/>
                <w:szCs w:val="28"/>
                <w:lang w:eastAsia="ru-RU"/>
              </w:rPr>
              <w:t>:</w:t>
            </w:r>
          </w:p>
          <w:p w:rsidR="005A2262" w:rsidRPr="00EC48A9" w:rsidRDefault="005A2262" w:rsidP="002156EB">
            <w:pPr>
              <w:numPr>
                <w:ilvl w:val="1"/>
                <w:numId w:val="29"/>
              </w:numPr>
              <w:jc w:val="both"/>
              <w:rPr>
                <w:color w:val="000000" w:themeColor="text1"/>
                <w:sz w:val="28"/>
                <w:szCs w:val="28"/>
                <w:lang w:eastAsia="ru-RU"/>
              </w:rPr>
            </w:pPr>
            <w:r w:rsidRPr="00EC48A9">
              <w:rPr>
                <w:b/>
                <w:bCs/>
                <w:color w:val="000000" w:themeColor="text1"/>
                <w:sz w:val="28"/>
                <w:szCs w:val="28"/>
                <w:lang w:eastAsia="ru-RU"/>
              </w:rPr>
              <w:t>MEDLINE</w:t>
            </w:r>
            <w:r w:rsidRPr="00EC48A9">
              <w:rPr>
                <w:color w:val="000000" w:themeColor="text1"/>
                <w:sz w:val="28"/>
                <w:szCs w:val="28"/>
                <w:lang w:eastAsia="ru-RU"/>
              </w:rPr>
              <w:t xml:space="preserve"> (</w:t>
            </w:r>
            <w:hyperlink r:id="rId144" w:tgtFrame="_new" w:history="1">
              <w:r w:rsidRPr="00EC48A9">
                <w:rPr>
                  <w:rStyle w:val="a6"/>
                  <w:color w:val="000000" w:themeColor="text1"/>
                  <w:sz w:val="28"/>
                  <w:szCs w:val="28"/>
                  <w:lang w:eastAsia="ru-RU"/>
                </w:rPr>
                <w:t>https://www.medline.ru/</w:t>
              </w:r>
            </w:hyperlink>
            <w:r w:rsidRPr="00EC48A9">
              <w:rPr>
                <w:color w:val="000000" w:themeColor="text1"/>
                <w:sz w:val="28"/>
                <w:szCs w:val="28"/>
                <w:lang w:eastAsia="ru-RU"/>
              </w:rPr>
              <w:t>) — крупнейшая библиографическая база данных по медицинским наукам, охватывающая около 75 % мировых медицинских изданий, что облегчает доступ к актуальным публикациям и возможность связи с авторами статей.</w:t>
            </w:r>
          </w:p>
          <w:p w:rsidR="005A2262" w:rsidRPr="00EC48A9" w:rsidRDefault="005A2262" w:rsidP="002156EB">
            <w:pPr>
              <w:numPr>
                <w:ilvl w:val="1"/>
                <w:numId w:val="29"/>
              </w:numPr>
              <w:jc w:val="both"/>
              <w:rPr>
                <w:color w:val="000000" w:themeColor="text1"/>
                <w:sz w:val="28"/>
                <w:szCs w:val="28"/>
                <w:lang w:eastAsia="ru-RU"/>
              </w:rPr>
            </w:pPr>
            <w:r w:rsidRPr="00EC48A9">
              <w:rPr>
                <w:b/>
                <w:bCs/>
                <w:color w:val="000000" w:themeColor="text1"/>
                <w:sz w:val="28"/>
                <w:szCs w:val="28"/>
                <w:lang w:eastAsia="ru-RU"/>
              </w:rPr>
              <w:lastRenderedPageBreak/>
              <w:t>Кокрановская библиотека</w:t>
            </w:r>
            <w:r w:rsidRPr="00EC48A9">
              <w:rPr>
                <w:color w:val="000000" w:themeColor="text1"/>
                <w:sz w:val="28"/>
                <w:szCs w:val="28"/>
                <w:lang w:eastAsia="ru-RU"/>
              </w:rPr>
              <w:t xml:space="preserve"> (</w:t>
            </w:r>
            <w:hyperlink r:id="rId145" w:tgtFrame="_new" w:history="1">
              <w:r w:rsidRPr="00EC48A9">
                <w:rPr>
                  <w:rStyle w:val="a6"/>
                  <w:color w:val="000000" w:themeColor="text1"/>
                  <w:sz w:val="28"/>
                  <w:szCs w:val="28"/>
                  <w:lang w:eastAsia="ru-RU"/>
                </w:rPr>
                <w:t>https://www.cochranelibrary.com/</w:t>
              </w:r>
            </w:hyperlink>
            <w:r w:rsidRPr="00EC48A9">
              <w:rPr>
                <w:color w:val="000000" w:themeColor="text1"/>
                <w:sz w:val="28"/>
                <w:szCs w:val="28"/>
                <w:lang w:eastAsia="ru-RU"/>
              </w:rPr>
              <w:t>) — важный источник данных и периодических изданий в области медицины и здравоохранения, предоставляемых международной организацией «Кокран».</w:t>
            </w:r>
          </w:p>
          <w:p w:rsidR="005A2262" w:rsidRPr="00EC48A9" w:rsidRDefault="005A2262" w:rsidP="002156EB">
            <w:pPr>
              <w:numPr>
                <w:ilvl w:val="1"/>
                <w:numId w:val="29"/>
              </w:numPr>
              <w:jc w:val="both"/>
              <w:rPr>
                <w:color w:val="000000" w:themeColor="text1"/>
                <w:sz w:val="28"/>
                <w:szCs w:val="28"/>
                <w:lang w:eastAsia="ru-RU"/>
              </w:rPr>
            </w:pPr>
            <w:r w:rsidRPr="00EC48A9">
              <w:rPr>
                <w:b/>
                <w:bCs/>
                <w:color w:val="000000" w:themeColor="text1"/>
                <w:sz w:val="28"/>
                <w:szCs w:val="28"/>
                <w:lang w:eastAsia="ru-RU"/>
              </w:rPr>
              <w:t>Свободный доступ к онлайн-базам данных</w:t>
            </w:r>
            <w:r w:rsidRPr="00EC48A9">
              <w:rPr>
                <w:color w:val="000000" w:themeColor="text1"/>
                <w:sz w:val="28"/>
                <w:szCs w:val="28"/>
                <w:lang w:eastAsia="ru-RU"/>
              </w:rPr>
              <w:t>: Университет предоставляет доступ к множеству других ресурсов, таких как World Digital Library, WHO, CyberLeninka, PubMed, ScienceDirect и другим, что позволяет расширить возможности для самостоятельного научного поиска и исследований.</w:t>
            </w:r>
          </w:p>
          <w:p w:rsidR="005A2262" w:rsidRPr="00EC48A9" w:rsidRDefault="005A2262" w:rsidP="00376F7A">
            <w:pPr>
              <w:jc w:val="both"/>
              <w:rPr>
                <w:color w:val="000000" w:themeColor="text1"/>
                <w:sz w:val="28"/>
                <w:szCs w:val="28"/>
                <w:lang w:eastAsia="ru-RU"/>
              </w:rPr>
            </w:pPr>
            <w:r w:rsidRPr="00EC48A9">
              <w:rPr>
                <w:b/>
                <w:bCs/>
                <w:color w:val="000000" w:themeColor="text1"/>
                <w:sz w:val="28"/>
                <w:szCs w:val="28"/>
                <w:lang w:eastAsia="ru-RU"/>
              </w:rPr>
              <w:t xml:space="preserve">       </w:t>
            </w:r>
            <w:r w:rsidRPr="00EC48A9">
              <w:rPr>
                <w:color w:val="000000" w:themeColor="text1"/>
                <w:sz w:val="28"/>
                <w:szCs w:val="28"/>
                <w:lang w:eastAsia="ru-RU"/>
              </w:rPr>
              <w:t xml:space="preserve">       Университет намерен расширить доступ к дополнительным международным базам данных и усовершенствовать существующие лаборатории новейшим оборудованием, чтобы ещё больше усилить поддержку научных исследований для студентов и преподавателей.</w:t>
            </w:r>
          </w:p>
          <w:p w:rsidR="005A2262" w:rsidRPr="005A2262" w:rsidRDefault="005A2262" w:rsidP="00376F7A">
            <w:pPr>
              <w:rPr>
                <w:rFonts w:ascii="Aptos" w:eastAsia="Aptos" w:hAnsi="Aptos"/>
                <w:i/>
                <w:color w:val="000000" w:themeColor="text1"/>
                <w:kern w:val="2"/>
                <w:sz w:val="28"/>
                <w:szCs w:val="28"/>
              </w:rPr>
            </w:pPr>
            <w:r w:rsidRPr="00EC48A9">
              <w:rPr>
                <w:color w:val="000000" w:themeColor="text1"/>
                <w:sz w:val="28"/>
                <w:szCs w:val="28"/>
                <w:lang w:eastAsia="ru-RU"/>
              </w:rPr>
              <w:t xml:space="preserve"> </w:t>
            </w:r>
            <w:r w:rsidRPr="005A2262">
              <w:rPr>
                <w:rFonts w:eastAsia="Aptos"/>
                <w:b/>
                <w:bCs/>
                <w:i/>
                <w:color w:val="000000" w:themeColor="text1"/>
                <w:kern w:val="2"/>
                <w:sz w:val="28"/>
                <w:szCs w:val="28"/>
              </w:rPr>
              <w:t xml:space="preserve">Приложение 7.2.1. Электронная база </w:t>
            </w:r>
            <w:hyperlink r:id="rId146" w:history="1">
              <w:r w:rsidRPr="005A2262">
                <w:rPr>
                  <w:rStyle w:val="a6"/>
                  <w:rFonts w:eastAsia="Aptos"/>
                  <w:i/>
                  <w:color w:val="000000" w:themeColor="text1"/>
                  <w:kern w:val="2"/>
                  <w:sz w:val="28"/>
                  <w:szCs w:val="28"/>
                </w:rPr>
                <w:t>http://www.medline.ru/</w:t>
              </w:r>
            </w:hyperlink>
            <w:r w:rsidRPr="005A2262">
              <w:rPr>
                <w:rFonts w:eastAsia="Aptos"/>
                <w:b/>
                <w:bCs/>
                <w:i/>
                <w:color w:val="000000" w:themeColor="text1"/>
                <w:kern w:val="2"/>
                <w:sz w:val="28"/>
                <w:szCs w:val="28"/>
              </w:rPr>
              <w:t xml:space="preserve">. </w:t>
            </w:r>
          </w:p>
          <w:p w:rsidR="005A2262" w:rsidRPr="005A2262" w:rsidRDefault="005A2262" w:rsidP="00376F7A">
            <w:pPr>
              <w:spacing w:line="278" w:lineRule="auto"/>
              <w:jc w:val="both"/>
              <w:rPr>
                <w:rFonts w:eastAsia="Aptos"/>
                <w:b/>
                <w:bCs/>
                <w:i/>
                <w:color w:val="000000" w:themeColor="text1"/>
                <w:kern w:val="2"/>
                <w:sz w:val="28"/>
                <w:szCs w:val="28"/>
              </w:rPr>
            </w:pPr>
            <w:r w:rsidRPr="005A2262">
              <w:rPr>
                <w:rFonts w:eastAsia="Aptos"/>
                <w:b/>
                <w:bCs/>
                <w:i/>
                <w:color w:val="000000" w:themeColor="text1"/>
                <w:kern w:val="2"/>
                <w:sz w:val="28"/>
                <w:szCs w:val="28"/>
              </w:rPr>
              <w:t xml:space="preserve">Приложение 7.2.2. </w:t>
            </w:r>
            <w:hyperlink r:id="rId147" w:history="1">
              <w:r w:rsidRPr="005A2262">
                <w:rPr>
                  <w:rStyle w:val="a6"/>
                  <w:rFonts w:eastAsia="Aptos"/>
                  <w:i/>
                  <w:color w:val="000000" w:themeColor="text1"/>
                  <w:kern w:val="2"/>
                  <w:sz w:val="28"/>
                  <w:szCs w:val="28"/>
                </w:rPr>
                <w:t>https://www.cochranelibrary.com/</w:t>
              </w:r>
            </w:hyperlink>
            <w:r w:rsidRPr="005A2262">
              <w:rPr>
                <w:rFonts w:eastAsia="Aptos"/>
                <w:b/>
                <w:bCs/>
                <w:i/>
                <w:color w:val="000000" w:themeColor="text1"/>
                <w:kern w:val="2"/>
                <w:sz w:val="28"/>
                <w:szCs w:val="28"/>
              </w:rPr>
              <w:t xml:space="preserve">. </w:t>
            </w:r>
          </w:p>
        </w:tc>
        <w:tc>
          <w:tcPr>
            <w:tcW w:w="2483" w:type="dxa"/>
            <w:gridSpan w:val="2"/>
          </w:tcPr>
          <w:p w:rsidR="005A2262" w:rsidRPr="00EC48A9" w:rsidRDefault="005A2262" w:rsidP="00376F7A">
            <w:pPr>
              <w:pStyle w:val="TableParagraph"/>
              <w:spacing w:line="322" w:lineRule="exact"/>
              <w:ind w:left="108"/>
              <w:rPr>
                <w:b/>
                <w:color w:val="000000" w:themeColor="text1"/>
                <w:spacing w:val="-2"/>
              </w:rPr>
            </w:pPr>
            <w:r w:rsidRPr="00EC48A9">
              <w:rPr>
                <w:b/>
                <w:color w:val="000000" w:themeColor="text1"/>
                <w:spacing w:val="-2"/>
              </w:rPr>
              <w:lastRenderedPageBreak/>
              <w:t>Выполняется</w:t>
            </w:r>
          </w:p>
        </w:tc>
      </w:tr>
      <w:tr w:rsidR="005A2262" w:rsidRPr="00EC48A9" w:rsidTr="005A2262">
        <w:trPr>
          <w:trHeight w:val="409"/>
        </w:trPr>
        <w:tc>
          <w:tcPr>
            <w:tcW w:w="12027" w:type="dxa"/>
            <w:gridSpan w:val="2"/>
          </w:tcPr>
          <w:p w:rsidR="005A2262" w:rsidRPr="00EC48A9" w:rsidRDefault="005A2262" w:rsidP="00376F7A">
            <w:pPr>
              <w:jc w:val="both"/>
              <w:rPr>
                <w:b/>
                <w:color w:val="000000" w:themeColor="text1"/>
                <w:sz w:val="28"/>
                <w:szCs w:val="28"/>
                <w:lang w:eastAsia="ru-RU"/>
              </w:rPr>
            </w:pPr>
            <w:r w:rsidRPr="00EC48A9">
              <w:rPr>
                <w:b/>
                <w:color w:val="000000" w:themeColor="text1"/>
                <w:sz w:val="28"/>
                <w:szCs w:val="28"/>
                <w:lang w:eastAsia="ru-RU"/>
              </w:rPr>
              <w:lastRenderedPageBreak/>
              <w:t>Критерий 7.3. Обмен научными результатами и кадрами</w:t>
            </w:r>
          </w:p>
          <w:p w:rsidR="005A2262" w:rsidRPr="00EC48A9" w:rsidRDefault="005A2262" w:rsidP="00376F7A">
            <w:pPr>
              <w:ind w:firstLine="589"/>
              <w:jc w:val="both"/>
              <w:rPr>
                <w:color w:val="000000" w:themeColor="text1"/>
                <w:sz w:val="28"/>
                <w:szCs w:val="28"/>
                <w:lang w:eastAsia="ru-RU"/>
              </w:rPr>
            </w:pPr>
            <w:r w:rsidRPr="00EC48A9">
              <w:rPr>
                <w:color w:val="000000" w:themeColor="text1"/>
                <w:sz w:val="28"/>
                <w:szCs w:val="28"/>
                <w:lang w:eastAsia="ru-RU"/>
              </w:rPr>
              <w:t>Итоги стажировок включают публикации в международных научных журналах, совместные исследовательские проекты и практическое применение полученных знаний в образовательном процессе ОУ «РМУ».</w:t>
            </w:r>
          </w:p>
          <w:p w:rsidR="005A2262" w:rsidRPr="00EC48A9" w:rsidRDefault="005A2262" w:rsidP="00376F7A">
            <w:pPr>
              <w:ind w:firstLine="589"/>
              <w:jc w:val="both"/>
              <w:rPr>
                <w:color w:val="000000" w:themeColor="text1"/>
                <w:sz w:val="28"/>
                <w:szCs w:val="28"/>
                <w:lang w:eastAsia="ru-RU"/>
              </w:rPr>
            </w:pPr>
            <w:r w:rsidRPr="00EC48A9">
              <w:rPr>
                <w:color w:val="000000" w:themeColor="text1"/>
                <w:sz w:val="28"/>
                <w:szCs w:val="28"/>
                <w:lang w:eastAsia="ru-RU"/>
              </w:rPr>
              <w:t xml:space="preserve">Научные результаты сотрудников и студентов публикуются в научных журналах и презентуются на международных и региональных научных конференциях. </w:t>
            </w:r>
          </w:p>
          <w:p w:rsidR="005A2262" w:rsidRPr="00EC48A9" w:rsidRDefault="005A2262" w:rsidP="00376F7A">
            <w:pPr>
              <w:ind w:firstLine="589"/>
              <w:jc w:val="both"/>
              <w:rPr>
                <w:color w:val="000000" w:themeColor="text1"/>
                <w:sz w:val="28"/>
                <w:szCs w:val="28"/>
                <w:lang w:eastAsia="ru-RU"/>
              </w:rPr>
            </w:pPr>
            <w:r w:rsidRPr="00EC48A9">
              <w:rPr>
                <w:color w:val="000000" w:themeColor="text1"/>
                <w:sz w:val="28"/>
                <w:szCs w:val="28"/>
                <w:lang w:eastAsia="ru-RU"/>
              </w:rPr>
              <w:t>Для повышения эффективности обмена научными результатами и кадрами университет планирует расширить программы академической мобильности, а также увеличить число научных мероприятий, организованных совместно с международными партнерами.</w:t>
            </w:r>
          </w:p>
          <w:p w:rsidR="005A2262" w:rsidRPr="00EC48A9" w:rsidRDefault="005A2262" w:rsidP="00376F7A">
            <w:pPr>
              <w:ind w:firstLine="589"/>
              <w:jc w:val="both"/>
              <w:rPr>
                <w:color w:val="000000" w:themeColor="text1"/>
                <w:sz w:val="28"/>
                <w:szCs w:val="28"/>
                <w:lang w:eastAsia="ru-RU"/>
              </w:rPr>
            </w:pPr>
            <w:r w:rsidRPr="00EC48A9">
              <w:rPr>
                <w:color w:val="000000" w:themeColor="text1"/>
                <w:sz w:val="28"/>
                <w:szCs w:val="28"/>
                <w:lang w:eastAsia="ru-RU"/>
              </w:rPr>
              <w:t>Планируется интеграция цифровых платформ для более эффективного обмена научной информацией и организации дистанционных научных стажировок, что упростит взаимодействие с зарубежными учеными.</w:t>
            </w:r>
          </w:p>
          <w:p w:rsidR="005A2262" w:rsidRPr="001559CA" w:rsidRDefault="005A2262" w:rsidP="00376F7A">
            <w:pPr>
              <w:ind w:firstLine="589"/>
              <w:jc w:val="both"/>
              <w:rPr>
                <w:b/>
                <w:i/>
                <w:color w:val="000000" w:themeColor="text1"/>
                <w:sz w:val="28"/>
                <w:szCs w:val="28"/>
                <w:lang w:eastAsia="ru-RU"/>
              </w:rPr>
            </w:pPr>
            <w:r w:rsidRPr="001559CA">
              <w:rPr>
                <w:b/>
                <w:i/>
                <w:color w:val="833C0B" w:themeColor="accent2" w:themeShade="80"/>
                <w:sz w:val="28"/>
                <w:szCs w:val="28"/>
                <w:lang w:eastAsia="ru-RU"/>
              </w:rPr>
              <w:t xml:space="preserve">Замечание: </w:t>
            </w:r>
            <w:r w:rsidRPr="001559CA">
              <w:rPr>
                <w:b/>
                <w:bCs/>
                <w:i/>
                <w:color w:val="833C0B" w:themeColor="accent2" w:themeShade="80"/>
                <w:sz w:val="28"/>
                <w:szCs w:val="28"/>
                <w:lang w:eastAsia="ru-RU"/>
              </w:rPr>
              <w:t>Обмен научными результатами по программе «Стоматология» проводится не на должном уровне</w:t>
            </w:r>
          </w:p>
        </w:tc>
        <w:tc>
          <w:tcPr>
            <w:tcW w:w="2483" w:type="dxa"/>
            <w:gridSpan w:val="2"/>
          </w:tcPr>
          <w:p w:rsidR="005A2262" w:rsidRPr="00EC48A9" w:rsidRDefault="005A2262" w:rsidP="00376F7A">
            <w:pPr>
              <w:pStyle w:val="TableParagraph"/>
              <w:spacing w:line="322" w:lineRule="exact"/>
              <w:ind w:left="108"/>
              <w:rPr>
                <w:b/>
                <w:color w:val="000000" w:themeColor="text1"/>
                <w:spacing w:val="-2"/>
              </w:rPr>
            </w:pPr>
            <w:r w:rsidRPr="00EC48A9">
              <w:rPr>
                <w:b/>
                <w:color w:val="000000" w:themeColor="text1"/>
                <w:spacing w:val="-2"/>
              </w:rPr>
              <w:t>Выполняется с замечаниями</w:t>
            </w:r>
          </w:p>
        </w:tc>
      </w:tr>
      <w:tr w:rsidR="005A2262" w:rsidRPr="00EC48A9" w:rsidTr="005A2262">
        <w:trPr>
          <w:trHeight w:val="409"/>
        </w:trPr>
        <w:tc>
          <w:tcPr>
            <w:tcW w:w="12027" w:type="dxa"/>
            <w:gridSpan w:val="2"/>
          </w:tcPr>
          <w:p w:rsidR="005A2262" w:rsidRPr="00EC48A9" w:rsidRDefault="005A2262" w:rsidP="00376F7A">
            <w:pPr>
              <w:jc w:val="both"/>
              <w:rPr>
                <w:b/>
                <w:color w:val="000000" w:themeColor="text1"/>
                <w:sz w:val="28"/>
                <w:szCs w:val="28"/>
                <w:lang w:eastAsia="ru-RU"/>
              </w:rPr>
            </w:pPr>
            <w:r w:rsidRPr="00EC48A9">
              <w:rPr>
                <w:b/>
                <w:color w:val="000000" w:themeColor="text1"/>
                <w:sz w:val="28"/>
                <w:szCs w:val="28"/>
                <w:lang w:eastAsia="ru-RU"/>
              </w:rPr>
              <w:t xml:space="preserve">Критерий 7.4. Публикационная активность преподавателей, сотрудников и студентов. </w:t>
            </w:r>
          </w:p>
          <w:p w:rsidR="005A2262" w:rsidRPr="00EC48A9" w:rsidRDefault="005A2262" w:rsidP="00376F7A">
            <w:pPr>
              <w:jc w:val="both"/>
              <w:rPr>
                <w:bCs/>
                <w:color w:val="000000" w:themeColor="text1"/>
                <w:sz w:val="28"/>
                <w:szCs w:val="28"/>
                <w:lang w:eastAsia="ru-RU"/>
              </w:rPr>
            </w:pPr>
            <w:r w:rsidRPr="00EC48A9">
              <w:rPr>
                <w:bCs/>
                <w:color w:val="000000" w:themeColor="text1"/>
                <w:sz w:val="28"/>
                <w:szCs w:val="28"/>
                <w:lang w:eastAsia="ru-RU"/>
              </w:rPr>
              <w:t xml:space="preserve">В образовательном процессе </w:t>
            </w:r>
            <w:r w:rsidRPr="00EC48A9">
              <w:rPr>
                <w:bCs/>
                <w:color w:val="000000" w:themeColor="text1"/>
                <w:sz w:val="28"/>
                <w:szCs w:val="28"/>
                <w:lang w:val="ky-KG" w:eastAsia="ru-RU"/>
              </w:rPr>
              <w:t xml:space="preserve">ОУ «РМУ» </w:t>
            </w:r>
            <w:r w:rsidRPr="00EC48A9">
              <w:rPr>
                <w:bCs/>
                <w:color w:val="000000" w:themeColor="text1"/>
                <w:sz w:val="28"/>
                <w:szCs w:val="28"/>
                <w:lang w:eastAsia="ru-RU"/>
              </w:rPr>
              <w:t xml:space="preserve">публикационная активность преподавателей играет одну </w:t>
            </w:r>
            <w:r w:rsidRPr="00EC48A9">
              <w:rPr>
                <w:bCs/>
                <w:color w:val="000000" w:themeColor="text1"/>
                <w:sz w:val="28"/>
                <w:szCs w:val="28"/>
                <w:lang w:eastAsia="ru-RU"/>
              </w:rPr>
              <w:lastRenderedPageBreak/>
              <w:t xml:space="preserve">из ключевых ролей. В </w:t>
            </w:r>
            <w:r w:rsidRPr="00EC48A9">
              <w:rPr>
                <w:bCs/>
                <w:color w:val="000000" w:themeColor="text1"/>
                <w:sz w:val="28"/>
                <w:szCs w:val="28"/>
                <w:lang w:val="ky-KG" w:eastAsia="ru-RU"/>
              </w:rPr>
              <w:t xml:space="preserve">ОУ «РМУ» </w:t>
            </w:r>
            <w:r w:rsidRPr="00EC48A9">
              <w:rPr>
                <w:bCs/>
                <w:color w:val="000000" w:themeColor="text1"/>
                <w:sz w:val="28"/>
                <w:szCs w:val="28"/>
                <w:lang w:eastAsia="ru-RU"/>
              </w:rPr>
              <w:t>эта деятельность активно поддерживается и развивается. Преподаватели кафедр регулярно публикуют статьи в разных научных журналах.</w:t>
            </w:r>
          </w:p>
          <w:p w:rsidR="005A2262" w:rsidRPr="00EC48A9" w:rsidRDefault="005A2262" w:rsidP="00376F7A">
            <w:pPr>
              <w:jc w:val="both"/>
              <w:rPr>
                <w:bCs/>
                <w:color w:val="000000" w:themeColor="text1"/>
                <w:sz w:val="28"/>
                <w:szCs w:val="28"/>
                <w:lang w:eastAsia="ru-RU"/>
              </w:rPr>
            </w:pPr>
            <w:r w:rsidRPr="00EC48A9">
              <w:rPr>
                <w:bCs/>
                <w:color w:val="000000" w:themeColor="text1"/>
                <w:sz w:val="28"/>
                <w:szCs w:val="28"/>
                <w:lang w:eastAsia="ru-RU"/>
              </w:rPr>
              <w:t>Таблица 7.4.1. Научные публикации за 2022-2024 уч.годы.</w:t>
            </w:r>
          </w:p>
          <w:tbl>
            <w:tblPr>
              <w:tblStyle w:val="a3"/>
              <w:tblW w:w="11357" w:type="dxa"/>
              <w:tblLook w:val="04A0" w:firstRow="1" w:lastRow="0" w:firstColumn="1" w:lastColumn="0" w:noHBand="0" w:noVBand="1"/>
            </w:tblPr>
            <w:tblGrid>
              <w:gridCol w:w="458"/>
              <w:gridCol w:w="2124"/>
              <w:gridCol w:w="3303"/>
              <w:gridCol w:w="4480"/>
              <w:gridCol w:w="992"/>
            </w:tblGrid>
            <w:tr w:rsidR="005A2262" w:rsidRPr="00EC48A9" w:rsidTr="00376F7A">
              <w:tc>
                <w:tcPr>
                  <w:tcW w:w="458" w:type="dxa"/>
                </w:tcPr>
                <w:p w:rsidR="005A2262" w:rsidRPr="00EC48A9" w:rsidRDefault="005A2262" w:rsidP="00376F7A">
                  <w:pPr>
                    <w:jc w:val="center"/>
                    <w:rPr>
                      <w:b/>
                      <w:color w:val="000000" w:themeColor="text1"/>
                      <w:sz w:val="24"/>
                      <w:szCs w:val="24"/>
                    </w:rPr>
                  </w:pPr>
                  <w:bookmarkStart w:id="47" w:name="_Hlk184234797"/>
                  <w:r w:rsidRPr="00EC48A9">
                    <w:rPr>
                      <w:b/>
                      <w:color w:val="000000" w:themeColor="text1"/>
                      <w:sz w:val="24"/>
                      <w:szCs w:val="24"/>
                    </w:rPr>
                    <w:t>№</w:t>
                  </w:r>
                </w:p>
              </w:tc>
              <w:tc>
                <w:tcPr>
                  <w:tcW w:w="2124" w:type="dxa"/>
                </w:tcPr>
                <w:p w:rsidR="005A2262" w:rsidRPr="00EC48A9" w:rsidRDefault="005A2262" w:rsidP="00376F7A">
                  <w:pPr>
                    <w:jc w:val="center"/>
                    <w:rPr>
                      <w:b/>
                      <w:color w:val="000000" w:themeColor="text1"/>
                      <w:sz w:val="24"/>
                      <w:szCs w:val="24"/>
                    </w:rPr>
                  </w:pPr>
                  <w:r w:rsidRPr="00EC48A9">
                    <w:rPr>
                      <w:b/>
                      <w:color w:val="000000" w:themeColor="text1"/>
                      <w:sz w:val="24"/>
                      <w:szCs w:val="24"/>
                    </w:rPr>
                    <w:t>ФИО</w:t>
                  </w:r>
                </w:p>
              </w:tc>
              <w:tc>
                <w:tcPr>
                  <w:tcW w:w="3303" w:type="dxa"/>
                </w:tcPr>
                <w:p w:rsidR="005A2262" w:rsidRPr="00EC48A9" w:rsidRDefault="005A2262" w:rsidP="00376F7A">
                  <w:pPr>
                    <w:jc w:val="center"/>
                    <w:rPr>
                      <w:b/>
                      <w:color w:val="000000" w:themeColor="text1"/>
                      <w:sz w:val="24"/>
                      <w:szCs w:val="24"/>
                    </w:rPr>
                  </w:pPr>
                  <w:r w:rsidRPr="00EC48A9">
                    <w:rPr>
                      <w:b/>
                      <w:color w:val="000000" w:themeColor="text1"/>
                      <w:sz w:val="24"/>
                      <w:szCs w:val="24"/>
                    </w:rPr>
                    <w:t>Тема публикации</w:t>
                  </w:r>
                </w:p>
              </w:tc>
              <w:tc>
                <w:tcPr>
                  <w:tcW w:w="4480" w:type="dxa"/>
                </w:tcPr>
                <w:p w:rsidR="005A2262" w:rsidRPr="00EC48A9" w:rsidRDefault="005A2262" w:rsidP="00376F7A">
                  <w:pPr>
                    <w:jc w:val="center"/>
                    <w:rPr>
                      <w:b/>
                      <w:color w:val="000000" w:themeColor="text1"/>
                      <w:sz w:val="24"/>
                      <w:szCs w:val="24"/>
                    </w:rPr>
                  </w:pPr>
                  <w:r w:rsidRPr="00EC48A9">
                    <w:rPr>
                      <w:b/>
                      <w:color w:val="000000" w:themeColor="text1"/>
                      <w:sz w:val="24"/>
                      <w:szCs w:val="24"/>
                    </w:rPr>
                    <w:t>Выходные данные</w:t>
                  </w:r>
                </w:p>
              </w:tc>
              <w:tc>
                <w:tcPr>
                  <w:tcW w:w="992" w:type="dxa"/>
                </w:tcPr>
                <w:p w:rsidR="005A2262" w:rsidRPr="00EC48A9" w:rsidRDefault="005A2262" w:rsidP="00376F7A">
                  <w:pPr>
                    <w:jc w:val="center"/>
                    <w:rPr>
                      <w:b/>
                      <w:color w:val="000000" w:themeColor="text1"/>
                      <w:sz w:val="24"/>
                      <w:szCs w:val="24"/>
                    </w:rPr>
                  </w:pPr>
                  <w:r w:rsidRPr="00EC48A9">
                    <w:rPr>
                      <w:b/>
                      <w:color w:val="000000" w:themeColor="text1"/>
                      <w:sz w:val="24"/>
                      <w:szCs w:val="24"/>
                    </w:rPr>
                    <w:t>Год</w:t>
                  </w:r>
                </w:p>
              </w:tc>
            </w:tr>
            <w:tr w:rsidR="005A2262" w:rsidRPr="00EC48A9" w:rsidTr="00376F7A">
              <w:trPr>
                <w:trHeight w:val="766"/>
              </w:trPr>
              <w:tc>
                <w:tcPr>
                  <w:tcW w:w="458" w:type="dxa"/>
                  <w:vMerge w:val="restart"/>
                </w:tcPr>
                <w:p w:rsidR="005A2262" w:rsidRPr="00EC48A9" w:rsidRDefault="005A2262" w:rsidP="00376F7A">
                  <w:pPr>
                    <w:jc w:val="center"/>
                    <w:rPr>
                      <w:color w:val="000000" w:themeColor="text1"/>
                      <w:sz w:val="24"/>
                      <w:szCs w:val="24"/>
                    </w:rPr>
                  </w:pPr>
                </w:p>
                <w:p w:rsidR="005A2262" w:rsidRPr="00EC48A9" w:rsidRDefault="005A2262" w:rsidP="00376F7A">
                  <w:pPr>
                    <w:jc w:val="center"/>
                    <w:rPr>
                      <w:color w:val="000000" w:themeColor="text1"/>
                      <w:sz w:val="24"/>
                      <w:szCs w:val="24"/>
                    </w:rPr>
                  </w:pPr>
                </w:p>
                <w:p w:rsidR="005A2262" w:rsidRPr="00EC48A9" w:rsidRDefault="005A2262" w:rsidP="00376F7A">
                  <w:pPr>
                    <w:jc w:val="center"/>
                    <w:rPr>
                      <w:color w:val="000000" w:themeColor="text1"/>
                      <w:sz w:val="24"/>
                      <w:szCs w:val="24"/>
                    </w:rPr>
                  </w:pPr>
                </w:p>
                <w:p w:rsidR="005A2262" w:rsidRPr="00EC48A9" w:rsidRDefault="005A2262" w:rsidP="00376F7A">
                  <w:pPr>
                    <w:jc w:val="center"/>
                    <w:rPr>
                      <w:color w:val="000000" w:themeColor="text1"/>
                      <w:sz w:val="24"/>
                      <w:szCs w:val="24"/>
                    </w:rPr>
                  </w:pPr>
                </w:p>
                <w:p w:rsidR="005A2262" w:rsidRPr="00EC48A9" w:rsidRDefault="005A2262" w:rsidP="00376F7A">
                  <w:pPr>
                    <w:jc w:val="center"/>
                    <w:rPr>
                      <w:color w:val="000000" w:themeColor="text1"/>
                      <w:sz w:val="24"/>
                      <w:szCs w:val="24"/>
                    </w:rPr>
                  </w:pPr>
                </w:p>
                <w:p w:rsidR="005A2262" w:rsidRPr="00EC48A9" w:rsidRDefault="005A2262" w:rsidP="00376F7A">
                  <w:pPr>
                    <w:jc w:val="center"/>
                    <w:rPr>
                      <w:color w:val="000000" w:themeColor="text1"/>
                      <w:sz w:val="24"/>
                      <w:szCs w:val="24"/>
                    </w:rPr>
                  </w:pPr>
                  <w:r w:rsidRPr="00EC48A9">
                    <w:rPr>
                      <w:color w:val="000000" w:themeColor="text1"/>
                      <w:sz w:val="24"/>
                      <w:szCs w:val="24"/>
                    </w:rPr>
                    <w:t>1</w:t>
                  </w:r>
                </w:p>
              </w:tc>
              <w:tc>
                <w:tcPr>
                  <w:tcW w:w="2124" w:type="dxa"/>
                  <w:vMerge w:val="restart"/>
                </w:tcPr>
                <w:p w:rsidR="005A2262" w:rsidRPr="00EC48A9" w:rsidRDefault="005A2262" w:rsidP="00376F7A">
                  <w:pPr>
                    <w:jc w:val="both"/>
                    <w:rPr>
                      <w:color w:val="000000" w:themeColor="text1"/>
                      <w:sz w:val="24"/>
                      <w:szCs w:val="24"/>
                    </w:rPr>
                  </w:pPr>
                </w:p>
                <w:p w:rsidR="005A2262" w:rsidRPr="00EC48A9" w:rsidRDefault="005A2262" w:rsidP="00376F7A">
                  <w:pPr>
                    <w:jc w:val="both"/>
                    <w:rPr>
                      <w:color w:val="000000" w:themeColor="text1"/>
                      <w:sz w:val="24"/>
                      <w:szCs w:val="24"/>
                    </w:rPr>
                  </w:pPr>
                </w:p>
                <w:p w:rsidR="005A2262" w:rsidRPr="00EC48A9" w:rsidRDefault="005A2262" w:rsidP="00376F7A">
                  <w:pPr>
                    <w:jc w:val="both"/>
                    <w:rPr>
                      <w:color w:val="000000" w:themeColor="text1"/>
                      <w:sz w:val="24"/>
                      <w:szCs w:val="24"/>
                    </w:rPr>
                  </w:pPr>
                </w:p>
                <w:p w:rsidR="005A2262" w:rsidRPr="00EC48A9" w:rsidRDefault="005A2262" w:rsidP="00376F7A">
                  <w:pPr>
                    <w:jc w:val="both"/>
                    <w:rPr>
                      <w:color w:val="000000" w:themeColor="text1"/>
                      <w:sz w:val="24"/>
                      <w:szCs w:val="24"/>
                    </w:rPr>
                  </w:pPr>
                </w:p>
                <w:p w:rsidR="005A2262" w:rsidRPr="00EC48A9" w:rsidRDefault="005A2262" w:rsidP="00376F7A">
                  <w:pPr>
                    <w:jc w:val="both"/>
                    <w:rPr>
                      <w:color w:val="000000" w:themeColor="text1"/>
                      <w:sz w:val="24"/>
                      <w:szCs w:val="24"/>
                    </w:rPr>
                  </w:pPr>
                </w:p>
                <w:p w:rsidR="005A2262" w:rsidRPr="00EC48A9" w:rsidRDefault="005A2262" w:rsidP="00376F7A">
                  <w:pPr>
                    <w:jc w:val="both"/>
                    <w:rPr>
                      <w:color w:val="000000" w:themeColor="text1"/>
                      <w:sz w:val="24"/>
                      <w:szCs w:val="24"/>
                    </w:rPr>
                  </w:pPr>
                  <w:r w:rsidRPr="00EC48A9">
                    <w:rPr>
                      <w:color w:val="000000" w:themeColor="text1"/>
                      <w:sz w:val="24"/>
                      <w:szCs w:val="24"/>
                    </w:rPr>
                    <w:t>Жалилова А.А.</w:t>
                  </w:r>
                </w:p>
              </w:tc>
              <w:tc>
                <w:tcPr>
                  <w:tcW w:w="3303" w:type="dxa"/>
                </w:tcPr>
                <w:p w:rsidR="005A2262" w:rsidRPr="00EC48A9" w:rsidRDefault="005A2262" w:rsidP="00376F7A">
                  <w:pPr>
                    <w:rPr>
                      <w:bCs/>
                      <w:color w:val="000000" w:themeColor="text1"/>
                      <w:sz w:val="24"/>
                      <w:szCs w:val="24"/>
                      <w:lang w:val="ky-KG"/>
                    </w:rPr>
                  </w:pPr>
                  <w:r w:rsidRPr="00EC48A9">
                    <w:rPr>
                      <w:color w:val="000000" w:themeColor="text1"/>
                      <w:spacing w:val="-6"/>
                      <w:sz w:val="24"/>
                      <w:szCs w:val="24"/>
                      <w:lang w:val="en-US"/>
                    </w:rPr>
                    <w:t>1. “Research of Terpenoids of the genus Ferula L. growing in the south of Kyrgyzstan”.</w:t>
                  </w:r>
                </w:p>
              </w:tc>
              <w:tc>
                <w:tcPr>
                  <w:tcW w:w="4480" w:type="dxa"/>
                </w:tcPr>
                <w:p w:rsidR="005A2262" w:rsidRPr="00EC48A9" w:rsidRDefault="005A2262" w:rsidP="00376F7A">
                  <w:pPr>
                    <w:rPr>
                      <w:color w:val="000000" w:themeColor="text1"/>
                      <w:spacing w:val="-6"/>
                      <w:sz w:val="24"/>
                      <w:szCs w:val="24"/>
                      <w:lang w:val="en-US"/>
                    </w:rPr>
                  </w:pPr>
                  <w:r w:rsidRPr="00EC48A9">
                    <w:rPr>
                      <w:color w:val="000000" w:themeColor="text1"/>
                      <w:spacing w:val="-6"/>
                      <w:sz w:val="24"/>
                      <w:szCs w:val="24"/>
                    </w:rPr>
                    <w:t>Вестник</w:t>
                  </w:r>
                  <w:r w:rsidRPr="00EC48A9">
                    <w:rPr>
                      <w:color w:val="000000" w:themeColor="text1"/>
                      <w:spacing w:val="-6"/>
                      <w:sz w:val="24"/>
                      <w:szCs w:val="24"/>
                      <w:lang w:val="en-US"/>
                    </w:rPr>
                    <w:t xml:space="preserve"> “Ala-Too»</w:t>
                  </w:r>
                </w:p>
                <w:p w:rsidR="005A2262" w:rsidRPr="00EC48A9" w:rsidRDefault="005A2262" w:rsidP="00376F7A">
                  <w:pPr>
                    <w:rPr>
                      <w:b/>
                      <w:color w:val="000000" w:themeColor="text1"/>
                      <w:sz w:val="24"/>
                      <w:szCs w:val="24"/>
                      <w:lang w:val="en-US"/>
                    </w:rPr>
                  </w:pPr>
                  <w:r w:rsidRPr="00EC48A9">
                    <w:rPr>
                      <w:color w:val="000000" w:themeColor="text1"/>
                      <w:spacing w:val="-6"/>
                      <w:sz w:val="24"/>
                      <w:szCs w:val="24"/>
                      <w:lang w:val="en-US"/>
                    </w:rPr>
                    <w:t xml:space="preserve"> Academic Studies, № 4</w:t>
                  </w:r>
                </w:p>
              </w:tc>
              <w:tc>
                <w:tcPr>
                  <w:tcW w:w="992" w:type="dxa"/>
                </w:tcPr>
                <w:p w:rsidR="005A2262" w:rsidRPr="00EC48A9" w:rsidRDefault="005A2262" w:rsidP="00376F7A">
                  <w:pPr>
                    <w:jc w:val="center"/>
                    <w:rPr>
                      <w:color w:val="000000" w:themeColor="text1"/>
                      <w:sz w:val="24"/>
                      <w:szCs w:val="24"/>
                      <w:lang w:val="en-US"/>
                    </w:rPr>
                  </w:pPr>
                  <w:r w:rsidRPr="00EC48A9">
                    <w:rPr>
                      <w:color w:val="000000" w:themeColor="text1"/>
                      <w:sz w:val="24"/>
                      <w:szCs w:val="24"/>
                      <w:lang w:val="en-US"/>
                    </w:rPr>
                    <w:t>2022</w:t>
                  </w:r>
                </w:p>
              </w:tc>
            </w:tr>
            <w:tr w:rsidR="005A2262" w:rsidRPr="00EC48A9" w:rsidTr="00376F7A">
              <w:trPr>
                <w:trHeight w:val="1156"/>
              </w:trPr>
              <w:tc>
                <w:tcPr>
                  <w:tcW w:w="458" w:type="dxa"/>
                  <w:vMerge/>
                </w:tcPr>
                <w:p w:rsidR="005A2262" w:rsidRPr="00EC48A9" w:rsidRDefault="005A2262" w:rsidP="00376F7A">
                  <w:pPr>
                    <w:jc w:val="center"/>
                    <w:rPr>
                      <w:color w:val="000000" w:themeColor="text1"/>
                      <w:sz w:val="24"/>
                      <w:szCs w:val="24"/>
                      <w:lang w:val="en-US"/>
                    </w:rPr>
                  </w:pPr>
                </w:p>
              </w:tc>
              <w:tc>
                <w:tcPr>
                  <w:tcW w:w="2124" w:type="dxa"/>
                  <w:vMerge/>
                </w:tcPr>
                <w:p w:rsidR="005A2262" w:rsidRPr="00EC48A9" w:rsidRDefault="005A2262" w:rsidP="00376F7A">
                  <w:pPr>
                    <w:jc w:val="both"/>
                    <w:rPr>
                      <w:color w:val="000000" w:themeColor="text1"/>
                      <w:sz w:val="24"/>
                      <w:szCs w:val="24"/>
                      <w:lang w:val="en-US"/>
                    </w:rPr>
                  </w:pPr>
                </w:p>
              </w:tc>
              <w:tc>
                <w:tcPr>
                  <w:tcW w:w="3303" w:type="dxa"/>
                </w:tcPr>
                <w:p w:rsidR="005A2262" w:rsidRPr="00EC48A9" w:rsidRDefault="005A2262" w:rsidP="00376F7A">
                  <w:pPr>
                    <w:rPr>
                      <w:bCs/>
                      <w:color w:val="000000" w:themeColor="text1"/>
                      <w:sz w:val="24"/>
                      <w:szCs w:val="24"/>
                      <w:lang w:val="en-US"/>
                    </w:rPr>
                  </w:pPr>
                  <w:r w:rsidRPr="00EC48A9">
                    <w:rPr>
                      <w:color w:val="000000" w:themeColor="text1"/>
                      <w:sz w:val="24"/>
                      <w:szCs w:val="24"/>
                      <w:lang w:val="en-US"/>
                    </w:rPr>
                    <w:t>2. “The Radioecological Peculiarities of Soil Cover in Mountainous Areas (Kyrgyzstan)”</w:t>
                  </w:r>
                </w:p>
              </w:tc>
              <w:tc>
                <w:tcPr>
                  <w:tcW w:w="4480" w:type="dxa"/>
                </w:tcPr>
                <w:p w:rsidR="005A2262" w:rsidRPr="00EC48A9" w:rsidRDefault="005A2262" w:rsidP="00376F7A">
                  <w:pPr>
                    <w:rPr>
                      <w:b/>
                      <w:color w:val="000000" w:themeColor="text1"/>
                      <w:sz w:val="24"/>
                      <w:szCs w:val="24"/>
                      <w:lang w:val="en-US"/>
                    </w:rPr>
                  </w:pPr>
                  <w:r w:rsidRPr="00EC48A9">
                    <w:rPr>
                      <w:bCs/>
                      <w:color w:val="000000" w:themeColor="text1"/>
                      <w:sz w:val="24"/>
                      <w:szCs w:val="24"/>
                      <w:lang w:val="en-US"/>
                    </w:rPr>
                    <w:t xml:space="preserve">Advances and Challenges in Science and Technology </w:t>
                  </w:r>
                  <w:r w:rsidRPr="00EC48A9">
                    <w:rPr>
                      <w:bCs/>
                      <w:color w:val="000000" w:themeColor="text1"/>
                      <w:sz w:val="24"/>
                      <w:szCs w:val="24"/>
                      <w:lang w:val="ky-KG"/>
                    </w:rPr>
                    <w:t>“</w:t>
                  </w:r>
                  <w:r w:rsidRPr="00EC48A9">
                    <w:rPr>
                      <w:bCs/>
                      <w:color w:val="000000" w:themeColor="text1"/>
                      <w:sz w:val="24"/>
                      <w:szCs w:val="24"/>
                      <w:lang w:val="en-US"/>
                    </w:rPr>
                    <w:t xml:space="preserve">. India. </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2023</w:t>
                  </w:r>
                </w:p>
              </w:tc>
            </w:tr>
            <w:tr w:rsidR="005A2262" w:rsidRPr="00EC48A9" w:rsidTr="00376F7A">
              <w:trPr>
                <w:trHeight w:val="1102"/>
              </w:trPr>
              <w:tc>
                <w:tcPr>
                  <w:tcW w:w="458" w:type="dxa"/>
                  <w:vMerge/>
                </w:tcPr>
                <w:p w:rsidR="005A2262" w:rsidRPr="00EC48A9" w:rsidRDefault="005A2262" w:rsidP="00376F7A">
                  <w:pPr>
                    <w:jc w:val="center"/>
                    <w:rPr>
                      <w:color w:val="000000" w:themeColor="text1"/>
                      <w:sz w:val="24"/>
                      <w:szCs w:val="24"/>
                    </w:rPr>
                  </w:pPr>
                </w:p>
              </w:tc>
              <w:tc>
                <w:tcPr>
                  <w:tcW w:w="2124" w:type="dxa"/>
                  <w:vMerge/>
                </w:tcPr>
                <w:p w:rsidR="005A2262" w:rsidRPr="00EC48A9" w:rsidRDefault="005A2262" w:rsidP="00376F7A">
                  <w:pPr>
                    <w:jc w:val="both"/>
                    <w:rPr>
                      <w:color w:val="000000" w:themeColor="text1"/>
                      <w:sz w:val="24"/>
                      <w:szCs w:val="24"/>
                    </w:rPr>
                  </w:pPr>
                </w:p>
              </w:tc>
              <w:tc>
                <w:tcPr>
                  <w:tcW w:w="3303" w:type="dxa"/>
                </w:tcPr>
                <w:p w:rsidR="005A2262" w:rsidRPr="00EC48A9" w:rsidRDefault="005A2262" w:rsidP="00376F7A">
                  <w:pPr>
                    <w:rPr>
                      <w:color w:val="000000" w:themeColor="text1"/>
                      <w:sz w:val="24"/>
                      <w:szCs w:val="24"/>
                      <w:lang w:val="en-US"/>
                    </w:rPr>
                  </w:pPr>
                  <w:r w:rsidRPr="00EC48A9">
                    <w:rPr>
                      <w:bCs/>
                      <w:color w:val="000000" w:themeColor="text1"/>
                      <w:sz w:val="24"/>
                      <w:szCs w:val="24"/>
                      <w:lang w:val="en-US"/>
                    </w:rPr>
                    <w:t xml:space="preserve">3. </w:t>
                  </w:r>
                  <w:r w:rsidRPr="00EC48A9">
                    <w:rPr>
                      <w:bCs/>
                      <w:color w:val="000000" w:themeColor="text1"/>
                      <w:sz w:val="24"/>
                      <w:szCs w:val="24"/>
                      <w:lang w:val="ky-KG"/>
                    </w:rPr>
                    <w:t>“Monitoring the environmental impact natural-technogenic province of the Min-Kush (Kyrgyzstan)”.</w:t>
                  </w:r>
                </w:p>
              </w:tc>
              <w:tc>
                <w:tcPr>
                  <w:tcW w:w="4480" w:type="dxa"/>
                </w:tcPr>
                <w:p w:rsidR="005A2262" w:rsidRPr="00EC48A9" w:rsidRDefault="005A2262" w:rsidP="00376F7A">
                  <w:pPr>
                    <w:rPr>
                      <w:color w:val="000000" w:themeColor="text1"/>
                      <w:sz w:val="24"/>
                      <w:szCs w:val="24"/>
                      <w:lang w:val="en-US"/>
                    </w:rPr>
                  </w:pPr>
                  <w:r w:rsidRPr="00EC48A9">
                    <w:rPr>
                      <w:color w:val="000000" w:themeColor="text1"/>
                      <w:sz w:val="24"/>
                      <w:szCs w:val="24"/>
                      <w:lang w:val="en-US"/>
                    </w:rPr>
                    <w:t xml:space="preserve">Advances in Social Sciences Research Journal, 11(7). </w:t>
                  </w:r>
                </w:p>
                <w:p w:rsidR="005A2262" w:rsidRPr="00EC48A9" w:rsidRDefault="005A2262" w:rsidP="00376F7A">
                  <w:pPr>
                    <w:rPr>
                      <w:b/>
                      <w:color w:val="000000" w:themeColor="text1"/>
                      <w:sz w:val="24"/>
                      <w:szCs w:val="24"/>
                      <w:lang w:val="en-US"/>
                    </w:rPr>
                  </w:pPr>
                  <w:r w:rsidRPr="00EC48A9">
                    <w:rPr>
                      <w:color w:val="000000" w:themeColor="text1"/>
                      <w:sz w:val="24"/>
                      <w:szCs w:val="24"/>
                      <w:lang w:val="en-US"/>
                    </w:rPr>
                    <w:t xml:space="preserve">United Kingdom. </w:t>
                  </w:r>
                </w:p>
              </w:tc>
              <w:tc>
                <w:tcPr>
                  <w:tcW w:w="992" w:type="dxa"/>
                </w:tcPr>
                <w:p w:rsidR="005A2262" w:rsidRPr="00EC48A9" w:rsidRDefault="005A2262" w:rsidP="00376F7A">
                  <w:pPr>
                    <w:jc w:val="center"/>
                    <w:rPr>
                      <w:color w:val="000000" w:themeColor="text1"/>
                      <w:sz w:val="24"/>
                      <w:szCs w:val="24"/>
                      <w:lang w:val="en-US"/>
                    </w:rPr>
                  </w:pPr>
                  <w:r w:rsidRPr="00EC48A9">
                    <w:rPr>
                      <w:color w:val="000000" w:themeColor="text1"/>
                      <w:sz w:val="24"/>
                      <w:szCs w:val="24"/>
                      <w:lang w:val="en-US"/>
                    </w:rPr>
                    <w:t>2024</w:t>
                  </w:r>
                </w:p>
              </w:tc>
            </w:tr>
            <w:tr w:rsidR="005A2262" w:rsidRPr="00EC48A9" w:rsidTr="00376F7A">
              <w:trPr>
                <w:trHeight w:val="1415"/>
              </w:trPr>
              <w:tc>
                <w:tcPr>
                  <w:tcW w:w="458" w:type="dxa"/>
                  <w:vMerge w:val="restart"/>
                </w:tcPr>
                <w:p w:rsidR="005A2262" w:rsidRPr="00EC48A9" w:rsidRDefault="005A2262" w:rsidP="00376F7A">
                  <w:pPr>
                    <w:jc w:val="center"/>
                    <w:rPr>
                      <w:color w:val="000000" w:themeColor="text1"/>
                      <w:sz w:val="24"/>
                      <w:szCs w:val="24"/>
                      <w:lang w:val="en-US"/>
                    </w:rPr>
                  </w:pPr>
                </w:p>
                <w:p w:rsidR="005A2262" w:rsidRPr="00EC48A9" w:rsidRDefault="005A2262" w:rsidP="00376F7A">
                  <w:pPr>
                    <w:jc w:val="center"/>
                    <w:rPr>
                      <w:color w:val="000000" w:themeColor="text1"/>
                      <w:sz w:val="24"/>
                      <w:szCs w:val="24"/>
                      <w:lang w:val="en-US"/>
                    </w:rPr>
                  </w:pPr>
                </w:p>
                <w:p w:rsidR="005A2262" w:rsidRPr="00EC48A9" w:rsidRDefault="005A2262" w:rsidP="00376F7A">
                  <w:pPr>
                    <w:jc w:val="center"/>
                    <w:rPr>
                      <w:color w:val="000000" w:themeColor="text1"/>
                      <w:sz w:val="24"/>
                      <w:szCs w:val="24"/>
                      <w:lang w:val="en-US"/>
                    </w:rPr>
                  </w:pPr>
                </w:p>
                <w:p w:rsidR="005A2262" w:rsidRPr="00EC48A9" w:rsidRDefault="005A2262" w:rsidP="00376F7A">
                  <w:pPr>
                    <w:jc w:val="center"/>
                    <w:rPr>
                      <w:color w:val="000000" w:themeColor="text1"/>
                      <w:sz w:val="24"/>
                      <w:szCs w:val="24"/>
                      <w:lang w:val="en-US"/>
                    </w:rPr>
                  </w:pPr>
                </w:p>
                <w:p w:rsidR="005A2262" w:rsidRPr="00EC48A9" w:rsidRDefault="005A2262" w:rsidP="00376F7A">
                  <w:pPr>
                    <w:jc w:val="center"/>
                    <w:rPr>
                      <w:color w:val="000000" w:themeColor="text1"/>
                      <w:sz w:val="24"/>
                      <w:szCs w:val="24"/>
                      <w:lang w:val="en-US"/>
                    </w:rPr>
                  </w:pPr>
                  <w:r w:rsidRPr="00EC48A9">
                    <w:rPr>
                      <w:color w:val="000000" w:themeColor="text1"/>
                      <w:sz w:val="24"/>
                      <w:szCs w:val="24"/>
                      <w:lang w:val="en-US"/>
                    </w:rPr>
                    <w:t>2</w:t>
                  </w:r>
                </w:p>
              </w:tc>
              <w:tc>
                <w:tcPr>
                  <w:tcW w:w="2124" w:type="dxa"/>
                  <w:vMerge w:val="restart"/>
                </w:tcPr>
                <w:p w:rsidR="005A2262" w:rsidRPr="00EC48A9" w:rsidRDefault="005A2262" w:rsidP="00376F7A">
                  <w:pPr>
                    <w:jc w:val="both"/>
                    <w:rPr>
                      <w:color w:val="000000" w:themeColor="text1"/>
                      <w:sz w:val="24"/>
                      <w:szCs w:val="24"/>
                    </w:rPr>
                  </w:pPr>
                </w:p>
                <w:p w:rsidR="005A2262" w:rsidRPr="00EC48A9" w:rsidRDefault="005A2262" w:rsidP="00376F7A">
                  <w:pPr>
                    <w:jc w:val="both"/>
                    <w:rPr>
                      <w:color w:val="000000" w:themeColor="text1"/>
                      <w:sz w:val="24"/>
                      <w:szCs w:val="24"/>
                    </w:rPr>
                  </w:pPr>
                </w:p>
                <w:p w:rsidR="005A2262" w:rsidRPr="00EC48A9" w:rsidRDefault="005A2262" w:rsidP="00376F7A">
                  <w:pPr>
                    <w:jc w:val="both"/>
                    <w:rPr>
                      <w:color w:val="000000" w:themeColor="text1"/>
                      <w:sz w:val="24"/>
                      <w:szCs w:val="24"/>
                    </w:rPr>
                  </w:pPr>
                </w:p>
                <w:p w:rsidR="005A2262" w:rsidRPr="00EC48A9" w:rsidRDefault="005A2262" w:rsidP="00376F7A">
                  <w:pPr>
                    <w:jc w:val="both"/>
                    <w:rPr>
                      <w:color w:val="000000" w:themeColor="text1"/>
                      <w:sz w:val="24"/>
                      <w:szCs w:val="24"/>
                    </w:rPr>
                  </w:pPr>
                </w:p>
                <w:p w:rsidR="005A2262" w:rsidRPr="00EC48A9" w:rsidRDefault="005A2262" w:rsidP="00376F7A">
                  <w:pPr>
                    <w:jc w:val="both"/>
                    <w:rPr>
                      <w:color w:val="000000" w:themeColor="text1"/>
                      <w:sz w:val="24"/>
                      <w:szCs w:val="24"/>
                      <w:lang w:val="en-US"/>
                    </w:rPr>
                  </w:pPr>
                  <w:r w:rsidRPr="00EC48A9">
                    <w:rPr>
                      <w:color w:val="000000" w:themeColor="text1"/>
                      <w:sz w:val="24"/>
                      <w:szCs w:val="24"/>
                    </w:rPr>
                    <w:t>Кадыркулова</w:t>
                  </w:r>
                  <w:r w:rsidRPr="00EC48A9">
                    <w:rPr>
                      <w:color w:val="000000" w:themeColor="text1"/>
                      <w:sz w:val="24"/>
                      <w:szCs w:val="24"/>
                      <w:lang w:val="en-US"/>
                    </w:rPr>
                    <w:t xml:space="preserve"> </w:t>
                  </w:r>
                  <w:r w:rsidRPr="00EC48A9">
                    <w:rPr>
                      <w:color w:val="000000" w:themeColor="text1"/>
                      <w:sz w:val="24"/>
                      <w:szCs w:val="24"/>
                    </w:rPr>
                    <w:t>С</w:t>
                  </w:r>
                  <w:r w:rsidRPr="00EC48A9">
                    <w:rPr>
                      <w:color w:val="000000" w:themeColor="text1"/>
                      <w:sz w:val="24"/>
                      <w:szCs w:val="24"/>
                      <w:lang w:val="en-US"/>
                    </w:rPr>
                    <w:t>.</w:t>
                  </w:r>
                  <w:r w:rsidRPr="00EC48A9">
                    <w:rPr>
                      <w:color w:val="000000" w:themeColor="text1"/>
                      <w:sz w:val="24"/>
                      <w:szCs w:val="24"/>
                    </w:rPr>
                    <w:t>О</w:t>
                  </w:r>
                  <w:r w:rsidRPr="00EC48A9">
                    <w:rPr>
                      <w:color w:val="000000" w:themeColor="text1"/>
                      <w:sz w:val="24"/>
                      <w:szCs w:val="24"/>
                      <w:lang w:val="en-US"/>
                    </w:rPr>
                    <w:t>.</w:t>
                  </w:r>
                </w:p>
              </w:tc>
              <w:tc>
                <w:tcPr>
                  <w:tcW w:w="3303" w:type="dxa"/>
                </w:tcPr>
                <w:p w:rsidR="005A2262" w:rsidRPr="00EC48A9" w:rsidRDefault="005A2262" w:rsidP="00376F7A">
                  <w:pPr>
                    <w:rPr>
                      <w:color w:val="000000" w:themeColor="text1"/>
                      <w:sz w:val="24"/>
                      <w:szCs w:val="24"/>
                      <w:lang w:val="en-US"/>
                    </w:rPr>
                  </w:pPr>
                  <w:r w:rsidRPr="00EC48A9">
                    <w:rPr>
                      <w:bCs/>
                      <w:color w:val="000000" w:themeColor="text1"/>
                      <w:sz w:val="24"/>
                      <w:szCs w:val="24"/>
                      <w:lang w:val="en-US"/>
                    </w:rPr>
                    <w:t xml:space="preserve">1. </w:t>
                  </w:r>
                  <w:r w:rsidRPr="00EC48A9">
                    <w:rPr>
                      <w:bCs/>
                      <w:color w:val="000000" w:themeColor="text1"/>
                      <w:sz w:val="24"/>
                      <w:szCs w:val="24"/>
                      <w:lang w:val="en-GB"/>
                    </w:rPr>
                    <w:t>Identification of factors associated with non-adherence and discontinuation of antitubercular drugs in patients with tuberculosis</w:t>
                  </w:r>
                </w:p>
              </w:tc>
              <w:tc>
                <w:tcPr>
                  <w:tcW w:w="4480" w:type="dxa"/>
                </w:tcPr>
                <w:p w:rsidR="005A2262" w:rsidRPr="00EC48A9" w:rsidRDefault="005A2262" w:rsidP="00376F7A">
                  <w:pPr>
                    <w:rPr>
                      <w:bCs/>
                      <w:iCs/>
                      <w:color w:val="000000" w:themeColor="text1"/>
                      <w:sz w:val="24"/>
                      <w:szCs w:val="24"/>
                      <w:lang w:val="en-GB"/>
                    </w:rPr>
                  </w:pPr>
                  <w:r w:rsidRPr="00EC48A9">
                    <w:rPr>
                      <w:bCs/>
                      <w:iCs/>
                      <w:color w:val="000000" w:themeColor="text1"/>
                      <w:sz w:val="24"/>
                      <w:szCs w:val="24"/>
                      <w:lang w:val="en-GB"/>
                    </w:rPr>
                    <w:t xml:space="preserve">Biomedicine. 023; 43(2). </w:t>
                  </w:r>
                  <w:r w:rsidRPr="00EC48A9">
                    <w:rPr>
                      <w:color w:val="000000" w:themeColor="text1"/>
                      <w:sz w:val="24"/>
                      <w:szCs w:val="24"/>
                    </w:rPr>
                    <w:t>С</w:t>
                  </w:r>
                  <w:r w:rsidRPr="00EC48A9">
                    <w:rPr>
                      <w:color w:val="000000" w:themeColor="text1"/>
                      <w:sz w:val="24"/>
                      <w:szCs w:val="24"/>
                      <w:lang w:val="en-GB"/>
                    </w:rPr>
                    <w:t xml:space="preserve">. </w:t>
                  </w:r>
                  <w:r w:rsidRPr="00EC48A9">
                    <w:rPr>
                      <w:bCs/>
                      <w:iCs/>
                      <w:color w:val="000000" w:themeColor="text1"/>
                      <w:sz w:val="24"/>
                      <w:szCs w:val="24"/>
                      <w:lang w:val="en-GB"/>
                    </w:rPr>
                    <w:t>554-558.</w:t>
                  </w:r>
                </w:p>
                <w:p w:rsidR="005A2262" w:rsidRPr="00EC48A9" w:rsidRDefault="005A2262" w:rsidP="00376F7A">
                  <w:pPr>
                    <w:jc w:val="center"/>
                    <w:rPr>
                      <w:b/>
                      <w:color w:val="000000" w:themeColor="text1"/>
                      <w:sz w:val="24"/>
                      <w:szCs w:val="24"/>
                      <w:lang w:val="en-US"/>
                    </w:rPr>
                  </w:pPr>
                  <w:r w:rsidRPr="00EC48A9">
                    <w:rPr>
                      <w:rStyle w:val="type"/>
                      <w:bCs/>
                      <w:caps/>
                      <w:color w:val="000000" w:themeColor="text1"/>
                      <w:shd w:val="clear" w:color="auto" w:fill="FFFFFF"/>
                      <w:lang w:val="en-GB"/>
                    </w:rPr>
                    <w:t>DOI</w:t>
                  </w:r>
                  <w:r w:rsidRPr="00EC48A9">
                    <w:rPr>
                      <w:rStyle w:val="type"/>
                      <w:b/>
                      <w:bCs/>
                      <w:caps/>
                      <w:color w:val="000000" w:themeColor="text1"/>
                      <w:shd w:val="clear" w:color="auto" w:fill="FFFFFF"/>
                      <w:lang w:val="en-GB"/>
                    </w:rPr>
                    <w:t>: </w:t>
                  </w:r>
                  <w:hyperlink r:id="rId148" w:history="1">
                    <w:r w:rsidRPr="00EC48A9">
                      <w:rPr>
                        <w:rStyle w:val="a6"/>
                        <w:color w:val="000000" w:themeColor="text1"/>
                        <w:sz w:val="24"/>
                        <w:szCs w:val="24"/>
                        <w:lang w:val="en-GB"/>
                      </w:rPr>
                      <w:t>https://doi.org/10.51248/.v43i02 .</w:t>
                    </w:r>
                  </w:hyperlink>
                </w:p>
              </w:tc>
              <w:tc>
                <w:tcPr>
                  <w:tcW w:w="992" w:type="dxa"/>
                </w:tcPr>
                <w:p w:rsidR="005A2262" w:rsidRPr="00EC48A9" w:rsidRDefault="005A2262" w:rsidP="00376F7A">
                  <w:pPr>
                    <w:jc w:val="center"/>
                    <w:rPr>
                      <w:color w:val="000000" w:themeColor="text1"/>
                      <w:sz w:val="24"/>
                      <w:szCs w:val="24"/>
                      <w:lang w:val="en-US"/>
                    </w:rPr>
                  </w:pPr>
                  <w:r w:rsidRPr="00EC48A9">
                    <w:rPr>
                      <w:color w:val="000000" w:themeColor="text1"/>
                      <w:sz w:val="24"/>
                      <w:szCs w:val="24"/>
                      <w:lang w:val="en-US"/>
                    </w:rPr>
                    <w:t>2023</w:t>
                  </w:r>
                </w:p>
              </w:tc>
            </w:tr>
            <w:tr w:rsidR="005A2262" w:rsidRPr="00EC48A9" w:rsidTr="00376F7A">
              <w:trPr>
                <w:trHeight w:val="450"/>
              </w:trPr>
              <w:tc>
                <w:tcPr>
                  <w:tcW w:w="458" w:type="dxa"/>
                  <w:vMerge/>
                </w:tcPr>
                <w:p w:rsidR="005A2262" w:rsidRPr="00EC48A9" w:rsidRDefault="005A2262" w:rsidP="00376F7A">
                  <w:pPr>
                    <w:jc w:val="center"/>
                    <w:rPr>
                      <w:color w:val="000000" w:themeColor="text1"/>
                      <w:sz w:val="24"/>
                      <w:szCs w:val="24"/>
                      <w:lang w:val="en-US"/>
                    </w:rPr>
                  </w:pPr>
                </w:p>
              </w:tc>
              <w:tc>
                <w:tcPr>
                  <w:tcW w:w="2124" w:type="dxa"/>
                  <w:vMerge/>
                </w:tcPr>
                <w:p w:rsidR="005A2262" w:rsidRPr="00EC48A9" w:rsidRDefault="005A2262" w:rsidP="00376F7A">
                  <w:pPr>
                    <w:jc w:val="both"/>
                    <w:rPr>
                      <w:color w:val="000000" w:themeColor="text1"/>
                      <w:sz w:val="24"/>
                      <w:szCs w:val="24"/>
                    </w:rPr>
                  </w:pPr>
                </w:p>
              </w:tc>
              <w:tc>
                <w:tcPr>
                  <w:tcW w:w="3303" w:type="dxa"/>
                </w:tcPr>
                <w:p w:rsidR="005A2262" w:rsidRPr="00EC48A9" w:rsidRDefault="005A2262" w:rsidP="00376F7A">
                  <w:pPr>
                    <w:rPr>
                      <w:bCs/>
                      <w:color w:val="000000" w:themeColor="text1"/>
                      <w:sz w:val="24"/>
                      <w:szCs w:val="24"/>
                    </w:rPr>
                  </w:pPr>
                  <w:r w:rsidRPr="00EC48A9">
                    <w:rPr>
                      <w:color w:val="000000" w:themeColor="text1"/>
                      <w:sz w:val="24"/>
                      <w:szCs w:val="24"/>
                    </w:rPr>
                    <w:t>2. Витаминдер</w:t>
                  </w:r>
                </w:p>
              </w:tc>
              <w:tc>
                <w:tcPr>
                  <w:tcW w:w="4480" w:type="dxa"/>
                </w:tcPr>
                <w:p w:rsidR="005A2262" w:rsidRPr="00EC48A9" w:rsidRDefault="005A2262" w:rsidP="00376F7A">
                  <w:pPr>
                    <w:jc w:val="both"/>
                    <w:rPr>
                      <w:bCs/>
                      <w:iCs/>
                      <w:color w:val="000000" w:themeColor="text1"/>
                      <w:sz w:val="24"/>
                      <w:szCs w:val="24"/>
                    </w:rPr>
                  </w:pPr>
                  <w:r w:rsidRPr="00EC48A9">
                    <w:rPr>
                      <w:color w:val="000000" w:themeColor="text1"/>
                      <w:sz w:val="24"/>
                      <w:szCs w:val="24"/>
                    </w:rPr>
                    <w:t>Учебное пособие. Издательство «Айат». – Бишкек.</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2023</w:t>
                  </w:r>
                </w:p>
              </w:tc>
            </w:tr>
            <w:tr w:rsidR="005A2262" w:rsidRPr="00EC48A9" w:rsidTr="00376F7A">
              <w:trPr>
                <w:trHeight w:val="810"/>
              </w:trPr>
              <w:tc>
                <w:tcPr>
                  <w:tcW w:w="458" w:type="dxa"/>
                  <w:vMerge w:val="restart"/>
                </w:tcPr>
                <w:p w:rsidR="005A2262" w:rsidRPr="00EC48A9" w:rsidRDefault="005A2262" w:rsidP="00376F7A">
                  <w:pPr>
                    <w:jc w:val="center"/>
                    <w:rPr>
                      <w:color w:val="000000" w:themeColor="text1"/>
                      <w:sz w:val="24"/>
                      <w:szCs w:val="24"/>
                    </w:rPr>
                  </w:pPr>
                </w:p>
                <w:p w:rsidR="005A2262" w:rsidRPr="00EC48A9" w:rsidRDefault="005A2262" w:rsidP="00376F7A">
                  <w:pPr>
                    <w:jc w:val="center"/>
                    <w:rPr>
                      <w:color w:val="000000" w:themeColor="text1"/>
                      <w:sz w:val="24"/>
                      <w:szCs w:val="24"/>
                    </w:rPr>
                  </w:pPr>
                </w:p>
                <w:p w:rsidR="005A2262" w:rsidRPr="00EC48A9" w:rsidRDefault="005A2262" w:rsidP="00376F7A">
                  <w:pPr>
                    <w:jc w:val="center"/>
                    <w:rPr>
                      <w:color w:val="000000" w:themeColor="text1"/>
                      <w:sz w:val="24"/>
                      <w:szCs w:val="24"/>
                    </w:rPr>
                  </w:pPr>
                </w:p>
                <w:p w:rsidR="005A2262" w:rsidRPr="00EC48A9" w:rsidRDefault="005A2262" w:rsidP="00376F7A">
                  <w:pPr>
                    <w:jc w:val="center"/>
                    <w:rPr>
                      <w:color w:val="000000" w:themeColor="text1"/>
                      <w:sz w:val="24"/>
                      <w:szCs w:val="24"/>
                    </w:rPr>
                  </w:pPr>
                </w:p>
                <w:p w:rsidR="005A2262" w:rsidRPr="00EC48A9" w:rsidRDefault="005A2262" w:rsidP="00376F7A">
                  <w:pPr>
                    <w:jc w:val="center"/>
                    <w:rPr>
                      <w:color w:val="000000" w:themeColor="text1"/>
                      <w:sz w:val="24"/>
                      <w:szCs w:val="24"/>
                    </w:rPr>
                  </w:pPr>
                </w:p>
                <w:p w:rsidR="005A2262" w:rsidRPr="00EC48A9" w:rsidRDefault="005A2262" w:rsidP="00376F7A">
                  <w:pPr>
                    <w:jc w:val="center"/>
                    <w:rPr>
                      <w:color w:val="000000" w:themeColor="text1"/>
                      <w:sz w:val="24"/>
                      <w:szCs w:val="24"/>
                    </w:rPr>
                  </w:pPr>
                </w:p>
                <w:p w:rsidR="005A2262" w:rsidRPr="00EC48A9" w:rsidRDefault="005A2262" w:rsidP="00376F7A">
                  <w:pPr>
                    <w:jc w:val="center"/>
                    <w:rPr>
                      <w:color w:val="000000" w:themeColor="text1"/>
                      <w:sz w:val="24"/>
                      <w:szCs w:val="24"/>
                    </w:rPr>
                  </w:pPr>
                </w:p>
                <w:p w:rsidR="005A2262" w:rsidRPr="00EC48A9" w:rsidRDefault="005A2262" w:rsidP="00376F7A">
                  <w:pPr>
                    <w:jc w:val="center"/>
                    <w:rPr>
                      <w:color w:val="000000" w:themeColor="text1"/>
                      <w:sz w:val="24"/>
                      <w:szCs w:val="24"/>
                    </w:rPr>
                  </w:pPr>
                  <w:r w:rsidRPr="00EC48A9">
                    <w:rPr>
                      <w:color w:val="000000" w:themeColor="text1"/>
                      <w:sz w:val="24"/>
                      <w:szCs w:val="24"/>
                    </w:rPr>
                    <w:t>3</w:t>
                  </w:r>
                </w:p>
              </w:tc>
              <w:tc>
                <w:tcPr>
                  <w:tcW w:w="2124" w:type="dxa"/>
                  <w:vMerge w:val="restart"/>
                </w:tcPr>
                <w:p w:rsidR="005A2262" w:rsidRPr="00EC48A9" w:rsidRDefault="005A2262" w:rsidP="00376F7A">
                  <w:pPr>
                    <w:jc w:val="both"/>
                    <w:rPr>
                      <w:color w:val="000000" w:themeColor="text1"/>
                      <w:sz w:val="24"/>
                      <w:szCs w:val="24"/>
                    </w:rPr>
                  </w:pPr>
                </w:p>
                <w:p w:rsidR="005A2262" w:rsidRPr="00EC48A9" w:rsidRDefault="005A2262" w:rsidP="00376F7A">
                  <w:pPr>
                    <w:jc w:val="both"/>
                    <w:rPr>
                      <w:color w:val="000000" w:themeColor="text1"/>
                      <w:sz w:val="24"/>
                      <w:szCs w:val="24"/>
                    </w:rPr>
                  </w:pPr>
                </w:p>
                <w:p w:rsidR="005A2262" w:rsidRPr="00EC48A9" w:rsidRDefault="005A2262" w:rsidP="00376F7A">
                  <w:pPr>
                    <w:jc w:val="both"/>
                    <w:rPr>
                      <w:color w:val="000000" w:themeColor="text1"/>
                      <w:sz w:val="24"/>
                      <w:szCs w:val="24"/>
                    </w:rPr>
                  </w:pPr>
                </w:p>
                <w:p w:rsidR="005A2262" w:rsidRPr="00EC48A9" w:rsidRDefault="005A2262" w:rsidP="00376F7A">
                  <w:pPr>
                    <w:jc w:val="both"/>
                    <w:rPr>
                      <w:color w:val="000000" w:themeColor="text1"/>
                      <w:sz w:val="24"/>
                      <w:szCs w:val="24"/>
                    </w:rPr>
                  </w:pPr>
                </w:p>
                <w:p w:rsidR="005A2262" w:rsidRPr="00EC48A9" w:rsidRDefault="005A2262" w:rsidP="00376F7A">
                  <w:pPr>
                    <w:jc w:val="both"/>
                    <w:rPr>
                      <w:color w:val="000000" w:themeColor="text1"/>
                      <w:sz w:val="24"/>
                      <w:szCs w:val="24"/>
                    </w:rPr>
                  </w:pPr>
                </w:p>
                <w:p w:rsidR="005A2262" w:rsidRPr="00EC48A9" w:rsidRDefault="005A2262" w:rsidP="00376F7A">
                  <w:pPr>
                    <w:jc w:val="both"/>
                    <w:rPr>
                      <w:color w:val="000000" w:themeColor="text1"/>
                      <w:sz w:val="24"/>
                      <w:szCs w:val="24"/>
                    </w:rPr>
                  </w:pPr>
                </w:p>
                <w:p w:rsidR="005A2262" w:rsidRPr="00EC48A9" w:rsidRDefault="005A2262" w:rsidP="00376F7A">
                  <w:pPr>
                    <w:jc w:val="both"/>
                    <w:rPr>
                      <w:color w:val="000000" w:themeColor="text1"/>
                      <w:sz w:val="24"/>
                      <w:szCs w:val="24"/>
                    </w:rPr>
                  </w:pPr>
                </w:p>
                <w:p w:rsidR="005A2262" w:rsidRPr="00EC48A9" w:rsidRDefault="005A2262" w:rsidP="00376F7A">
                  <w:pPr>
                    <w:jc w:val="both"/>
                    <w:rPr>
                      <w:color w:val="000000" w:themeColor="text1"/>
                      <w:sz w:val="24"/>
                      <w:szCs w:val="24"/>
                    </w:rPr>
                  </w:pPr>
                  <w:r w:rsidRPr="00EC48A9">
                    <w:rPr>
                      <w:color w:val="000000" w:themeColor="text1"/>
                      <w:sz w:val="24"/>
                      <w:szCs w:val="24"/>
                    </w:rPr>
                    <w:t>Садыкова Г.С.</w:t>
                  </w:r>
                </w:p>
              </w:tc>
              <w:tc>
                <w:tcPr>
                  <w:tcW w:w="3303" w:type="dxa"/>
                </w:tcPr>
                <w:p w:rsidR="005A2262" w:rsidRPr="00EC48A9" w:rsidRDefault="005A2262" w:rsidP="00376F7A">
                  <w:pPr>
                    <w:rPr>
                      <w:b/>
                      <w:color w:val="000000" w:themeColor="text1"/>
                      <w:sz w:val="24"/>
                      <w:szCs w:val="24"/>
                      <w:lang w:val="en-US"/>
                    </w:rPr>
                  </w:pPr>
                  <w:r w:rsidRPr="00EC48A9">
                    <w:rPr>
                      <w:color w:val="000000" w:themeColor="text1"/>
                      <w:sz w:val="24"/>
                      <w:szCs w:val="24"/>
                      <w:lang w:val="en-US"/>
                    </w:rPr>
                    <w:t xml:space="preserve">1.Hormonal profile and bioelectric activity of brain in mountaineers  </w:t>
                  </w:r>
                </w:p>
              </w:tc>
              <w:tc>
                <w:tcPr>
                  <w:tcW w:w="4480" w:type="dxa"/>
                </w:tcPr>
                <w:p w:rsidR="005A2262" w:rsidRPr="00EC48A9" w:rsidRDefault="005F4DDF" w:rsidP="00376F7A">
                  <w:pPr>
                    <w:rPr>
                      <w:color w:val="000000" w:themeColor="text1"/>
                      <w:sz w:val="24"/>
                      <w:szCs w:val="24"/>
                    </w:rPr>
                  </w:pPr>
                  <w:hyperlink r:id="rId149" w:history="1">
                    <w:r w:rsidR="005A2262" w:rsidRPr="00EC48A9">
                      <w:rPr>
                        <w:rStyle w:val="a6"/>
                        <w:color w:val="000000" w:themeColor="text1"/>
                        <w:sz w:val="24"/>
                        <w:szCs w:val="24"/>
                      </w:rPr>
                      <w:t>Наука, новые технологии и инновации Кыргызстана</w:t>
                    </w:r>
                  </w:hyperlink>
                  <w:r w:rsidR="005A2262" w:rsidRPr="00EC48A9">
                    <w:rPr>
                      <w:color w:val="000000" w:themeColor="text1"/>
                      <w:sz w:val="24"/>
                      <w:szCs w:val="24"/>
                    </w:rPr>
                    <w:t>.</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2020</w:t>
                  </w:r>
                </w:p>
              </w:tc>
            </w:tr>
            <w:tr w:rsidR="005A2262" w:rsidRPr="00EC48A9" w:rsidTr="00376F7A">
              <w:trPr>
                <w:trHeight w:val="825"/>
              </w:trPr>
              <w:tc>
                <w:tcPr>
                  <w:tcW w:w="458" w:type="dxa"/>
                  <w:vMerge/>
                </w:tcPr>
                <w:p w:rsidR="005A2262" w:rsidRPr="00EC48A9" w:rsidRDefault="005A2262" w:rsidP="00376F7A">
                  <w:pPr>
                    <w:jc w:val="center"/>
                    <w:rPr>
                      <w:color w:val="000000" w:themeColor="text1"/>
                      <w:sz w:val="24"/>
                      <w:szCs w:val="24"/>
                    </w:rPr>
                  </w:pPr>
                </w:p>
              </w:tc>
              <w:tc>
                <w:tcPr>
                  <w:tcW w:w="2124" w:type="dxa"/>
                  <w:vMerge/>
                </w:tcPr>
                <w:p w:rsidR="005A2262" w:rsidRPr="00EC48A9" w:rsidRDefault="005A2262" w:rsidP="00376F7A">
                  <w:pPr>
                    <w:jc w:val="both"/>
                    <w:rPr>
                      <w:color w:val="000000" w:themeColor="text1"/>
                      <w:sz w:val="24"/>
                      <w:szCs w:val="24"/>
                    </w:rPr>
                  </w:pPr>
                </w:p>
              </w:tc>
              <w:tc>
                <w:tcPr>
                  <w:tcW w:w="3303" w:type="dxa"/>
                </w:tcPr>
                <w:p w:rsidR="005A2262" w:rsidRPr="00EC48A9" w:rsidRDefault="005F4DDF" w:rsidP="00376F7A">
                  <w:pPr>
                    <w:rPr>
                      <w:color w:val="000000" w:themeColor="text1"/>
                      <w:sz w:val="24"/>
                      <w:szCs w:val="24"/>
                      <w:lang w:val="ky-KG"/>
                    </w:rPr>
                  </w:pPr>
                  <w:hyperlink r:id="rId150" w:history="1">
                    <w:r w:rsidR="005A2262" w:rsidRPr="00EC48A9">
                      <w:rPr>
                        <w:rStyle w:val="a6"/>
                        <w:color w:val="000000" w:themeColor="text1"/>
                        <w:sz w:val="24"/>
                        <w:szCs w:val="24"/>
                      </w:rPr>
                      <w:t>Эколого-физиологические вопросы устойчивого развития горных территорий</w:t>
                    </w:r>
                  </w:hyperlink>
                  <w:r w:rsidR="005A2262" w:rsidRPr="00EC48A9">
                    <w:rPr>
                      <w:color w:val="000000" w:themeColor="text1"/>
                      <w:sz w:val="24"/>
                      <w:szCs w:val="24"/>
                      <w:lang w:val="ky-KG"/>
                    </w:rPr>
                    <w:t xml:space="preserve"> /</w:t>
                  </w:r>
                  <w:hyperlink r:id="rId151" w:history="1">
                    <w:r w:rsidR="005A2262" w:rsidRPr="00EC48A9">
                      <w:rPr>
                        <w:rStyle w:val="a6"/>
                        <w:color w:val="000000" w:themeColor="text1"/>
                        <w:sz w:val="24"/>
                        <w:szCs w:val="24"/>
                      </w:rPr>
                      <w:t>Сравнительная оценка функциональной активности эндокринных комплексов на разных высотах</w:t>
                    </w:r>
                  </w:hyperlink>
                </w:p>
              </w:tc>
              <w:tc>
                <w:tcPr>
                  <w:tcW w:w="4480" w:type="dxa"/>
                </w:tcPr>
                <w:p w:rsidR="005A2262" w:rsidRPr="00EC48A9" w:rsidRDefault="005A2262" w:rsidP="00376F7A">
                  <w:pPr>
                    <w:rPr>
                      <w:color w:val="000000" w:themeColor="text1"/>
                      <w:sz w:val="24"/>
                      <w:szCs w:val="24"/>
                      <w:u w:val="single"/>
                    </w:rPr>
                  </w:pPr>
                  <w:r w:rsidRPr="00EC48A9">
                    <w:rPr>
                      <w:color w:val="000000" w:themeColor="text1"/>
                      <w:sz w:val="24"/>
                      <w:szCs w:val="24"/>
                    </w:rPr>
                    <w:t>В сборнике: Экологическая и техносферная безопасность горнопромышленных регионов. труды VIII Международной конференции. Екатеринбург</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2020</w:t>
                  </w:r>
                </w:p>
              </w:tc>
            </w:tr>
            <w:tr w:rsidR="005A2262" w:rsidRPr="00EC48A9" w:rsidTr="00376F7A">
              <w:trPr>
                <w:trHeight w:val="150"/>
              </w:trPr>
              <w:tc>
                <w:tcPr>
                  <w:tcW w:w="458" w:type="dxa"/>
                  <w:vMerge/>
                </w:tcPr>
                <w:p w:rsidR="005A2262" w:rsidRPr="00EC48A9" w:rsidRDefault="005A2262" w:rsidP="00376F7A">
                  <w:pPr>
                    <w:jc w:val="center"/>
                    <w:rPr>
                      <w:color w:val="000000" w:themeColor="text1"/>
                      <w:sz w:val="24"/>
                      <w:szCs w:val="24"/>
                    </w:rPr>
                  </w:pPr>
                </w:p>
              </w:tc>
              <w:tc>
                <w:tcPr>
                  <w:tcW w:w="2124" w:type="dxa"/>
                  <w:vMerge/>
                </w:tcPr>
                <w:p w:rsidR="005A2262" w:rsidRPr="00EC48A9" w:rsidRDefault="005A2262" w:rsidP="00376F7A">
                  <w:pPr>
                    <w:jc w:val="both"/>
                    <w:rPr>
                      <w:color w:val="000000" w:themeColor="text1"/>
                      <w:sz w:val="24"/>
                      <w:szCs w:val="24"/>
                    </w:rPr>
                  </w:pPr>
                </w:p>
              </w:tc>
              <w:tc>
                <w:tcPr>
                  <w:tcW w:w="3303" w:type="dxa"/>
                </w:tcPr>
                <w:p w:rsidR="005A2262" w:rsidRPr="00EC48A9" w:rsidRDefault="005A2262" w:rsidP="00376F7A">
                  <w:pPr>
                    <w:rPr>
                      <w:color w:val="000000" w:themeColor="text1"/>
                      <w:sz w:val="24"/>
                      <w:szCs w:val="24"/>
                    </w:rPr>
                  </w:pPr>
                  <w:r w:rsidRPr="00EC48A9">
                    <w:rPr>
                      <w:color w:val="000000" w:themeColor="text1"/>
                      <w:sz w:val="24"/>
                      <w:szCs w:val="24"/>
                    </w:rPr>
                    <w:t>3. Сезонные особенности функциональной активности эндокринных систем у жителей гор</w:t>
                  </w:r>
                </w:p>
              </w:tc>
              <w:tc>
                <w:tcPr>
                  <w:tcW w:w="4480" w:type="dxa"/>
                </w:tcPr>
                <w:p w:rsidR="005A2262" w:rsidRPr="00EC48A9" w:rsidRDefault="005F4DDF" w:rsidP="00376F7A">
                  <w:pPr>
                    <w:rPr>
                      <w:color w:val="000000" w:themeColor="text1"/>
                      <w:sz w:val="24"/>
                      <w:szCs w:val="24"/>
                    </w:rPr>
                  </w:pPr>
                  <w:hyperlink r:id="rId152" w:history="1">
                    <w:r w:rsidR="005A2262" w:rsidRPr="00EC48A9">
                      <w:rPr>
                        <w:rStyle w:val="a6"/>
                        <w:color w:val="000000" w:themeColor="text1"/>
                        <w:sz w:val="24"/>
                        <w:szCs w:val="24"/>
                      </w:rPr>
                      <w:t>Вестник Международного Университета Кыргызстана</w:t>
                    </w:r>
                  </w:hyperlink>
                  <w:r w:rsidR="005A2262" w:rsidRPr="00EC48A9">
                    <w:rPr>
                      <w:color w:val="000000" w:themeColor="text1"/>
                      <w:sz w:val="24"/>
                      <w:szCs w:val="24"/>
                    </w:rPr>
                    <w:t>. Бюллетень науки и практики</w:t>
                  </w:r>
                  <w:r w:rsidR="005A2262" w:rsidRPr="00EC48A9">
                    <w:rPr>
                      <w:color w:val="000000" w:themeColor="text1"/>
                      <w:sz w:val="24"/>
                      <w:szCs w:val="24"/>
                      <w:lang w:val="ky-KG"/>
                    </w:rPr>
                    <w:t xml:space="preserve">. - </w:t>
                  </w:r>
                  <w:r w:rsidR="005A2262" w:rsidRPr="00EC48A9">
                    <w:rPr>
                      <w:color w:val="000000" w:themeColor="text1"/>
                      <w:sz w:val="24"/>
                      <w:szCs w:val="24"/>
                    </w:rPr>
                    <w:t>Т. 7. №7</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2021</w:t>
                  </w:r>
                </w:p>
              </w:tc>
            </w:tr>
            <w:tr w:rsidR="005A2262" w:rsidRPr="00EC48A9" w:rsidTr="00376F7A">
              <w:trPr>
                <w:trHeight w:val="580"/>
              </w:trPr>
              <w:tc>
                <w:tcPr>
                  <w:tcW w:w="458" w:type="dxa"/>
                  <w:vMerge w:val="restart"/>
                </w:tcPr>
                <w:p w:rsidR="005A2262" w:rsidRPr="00EC48A9" w:rsidRDefault="005A2262" w:rsidP="00376F7A">
                  <w:pPr>
                    <w:jc w:val="center"/>
                    <w:rPr>
                      <w:color w:val="000000" w:themeColor="text1"/>
                      <w:sz w:val="24"/>
                      <w:szCs w:val="24"/>
                    </w:rPr>
                  </w:pPr>
                </w:p>
                <w:p w:rsidR="005A2262" w:rsidRPr="00EC48A9" w:rsidRDefault="005A2262" w:rsidP="00376F7A">
                  <w:pPr>
                    <w:jc w:val="center"/>
                    <w:rPr>
                      <w:color w:val="000000" w:themeColor="text1"/>
                      <w:sz w:val="24"/>
                      <w:szCs w:val="24"/>
                    </w:rPr>
                  </w:pPr>
                </w:p>
                <w:p w:rsidR="005A2262" w:rsidRPr="00EC48A9" w:rsidRDefault="005A2262" w:rsidP="00376F7A">
                  <w:pPr>
                    <w:jc w:val="center"/>
                    <w:rPr>
                      <w:color w:val="000000" w:themeColor="text1"/>
                      <w:sz w:val="24"/>
                      <w:szCs w:val="24"/>
                    </w:rPr>
                  </w:pPr>
                </w:p>
                <w:p w:rsidR="005A2262" w:rsidRPr="00EC48A9" w:rsidRDefault="005A2262" w:rsidP="00376F7A">
                  <w:pPr>
                    <w:jc w:val="center"/>
                    <w:rPr>
                      <w:color w:val="000000" w:themeColor="text1"/>
                      <w:sz w:val="24"/>
                      <w:szCs w:val="24"/>
                    </w:rPr>
                  </w:pPr>
                </w:p>
                <w:p w:rsidR="005A2262" w:rsidRPr="00EC48A9" w:rsidRDefault="005A2262" w:rsidP="00376F7A">
                  <w:pPr>
                    <w:jc w:val="center"/>
                    <w:rPr>
                      <w:color w:val="000000" w:themeColor="text1"/>
                      <w:sz w:val="24"/>
                      <w:szCs w:val="24"/>
                    </w:rPr>
                  </w:pPr>
                </w:p>
                <w:p w:rsidR="005A2262" w:rsidRPr="00EC48A9" w:rsidRDefault="005A2262" w:rsidP="00376F7A">
                  <w:pPr>
                    <w:jc w:val="center"/>
                    <w:rPr>
                      <w:color w:val="000000" w:themeColor="text1"/>
                      <w:sz w:val="24"/>
                      <w:szCs w:val="24"/>
                    </w:rPr>
                  </w:pPr>
                </w:p>
                <w:p w:rsidR="005A2262" w:rsidRPr="00EC48A9" w:rsidRDefault="005A2262" w:rsidP="00376F7A">
                  <w:pPr>
                    <w:jc w:val="center"/>
                    <w:rPr>
                      <w:color w:val="000000" w:themeColor="text1"/>
                      <w:sz w:val="24"/>
                      <w:szCs w:val="24"/>
                    </w:rPr>
                  </w:pPr>
                  <w:r w:rsidRPr="00EC48A9">
                    <w:rPr>
                      <w:color w:val="000000" w:themeColor="text1"/>
                      <w:sz w:val="24"/>
                      <w:szCs w:val="24"/>
                    </w:rPr>
                    <w:t>4</w:t>
                  </w:r>
                </w:p>
              </w:tc>
              <w:tc>
                <w:tcPr>
                  <w:tcW w:w="2124" w:type="dxa"/>
                  <w:vMerge w:val="restart"/>
                </w:tcPr>
                <w:p w:rsidR="005A2262" w:rsidRPr="00EC48A9" w:rsidRDefault="005A2262" w:rsidP="00376F7A">
                  <w:pPr>
                    <w:jc w:val="both"/>
                    <w:rPr>
                      <w:color w:val="000000" w:themeColor="text1"/>
                      <w:sz w:val="24"/>
                      <w:szCs w:val="24"/>
                    </w:rPr>
                  </w:pPr>
                </w:p>
                <w:p w:rsidR="005A2262" w:rsidRPr="00EC48A9" w:rsidRDefault="005A2262" w:rsidP="00376F7A">
                  <w:pPr>
                    <w:jc w:val="both"/>
                    <w:rPr>
                      <w:color w:val="000000" w:themeColor="text1"/>
                      <w:sz w:val="24"/>
                      <w:szCs w:val="24"/>
                    </w:rPr>
                  </w:pPr>
                </w:p>
                <w:p w:rsidR="005A2262" w:rsidRPr="00EC48A9" w:rsidRDefault="005A2262" w:rsidP="00376F7A">
                  <w:pPr>
                    <w:jc w:val="both"/>
                    <w:rPr>
                      <w:color w:val="000000" w:themeColor="text1"/>
                      <w:sz w:val="24"/>
                      <w:szCs w:val="24"/>
                    </w:rPr>
                  </w:pPr>
                </w:p>
                <w:p w:rsidR="005A2262" w:rsidRPr="00EC48A9" w:rsidRDefault="005A2262" w:rsidP="00376F7A">
                  <w:pPr>
                    <w:jc w:val="both"/>
                    <w:rPr>
                      <w:color w:val="000000" w:themeColor="text1"/>
                      <w:sz w:val="24"/>
                      <w:szCs w:val="24"/>
                    </w:rPr>
                  </w:pPr>
                </w:p>
                <w:p w:rsidR="005A2262" w:rsidRPr="00EC48A9" w:rsidRDefault="005A2262" w:rsidP="00376F7A">
                  <w:pPr>
                    <w:jc w:val="both"/>
                    <w:rPr>
                      <w:color w:val="000000" w:themeColor="text1"/>
                      <w:sz w:val="24"/>
                      <w:szCs w:val="24"/>
                    </w:rPr>
                  </w:pPr>
                </w:p>
                <w:p w:rsidR="005A2262" w:rsidRPr="00EC48A9" w:rsidRDefault="005A2262" w:rsidP="00376F7A">
                  <w:pPr>
                    <w:jc w:val="both"/>
                    <w:rPr>
                      <w:color w:val="000000" w:themeColor="text1"/>
                      <w:sz w:val="24"/>
                      <w:szCs w:val="24"/>
                    </w:rPr>
                  </w:pPr>
                </w:p>
                <w:p w:rsidR="005A2262" w:rsidRPr="00EC48A9" w:rsidRDefault="005A2262" w:rsidP="00376F7A">
                  <w:pPr>
                    <w:jc w:val="both"/>
                    <w:rPr>
                      <w:color w:val="000000" w:themeColor="text1"/>
                      <w:sz w:val="24"/>
                      <w:szCs w:val="24"/>
                    </w:rPr>
                  </w:pPr>
                  <w:r w:rsidRPr="00EC48A9">
                    <w:rPr>
                      <w:color w:val="000000" w:themeColor="text1"/>
                      <w:sz w:val="24"/>
                      <w:szCs w:val="24"/>
                    </w:rPr>
                    <w:t>Эрмекова Д.У.</w:t>
                  </w:r>
                </w:p>
              </w:tc>
              <w:tc>
                <w:tcPr>
                  <w:tcW w:w="3303" w:type="dxa"/>
                </w:tcPr>
                <w:p w:rsidR="005A2262" w:rsidRPr="00EC48A9" w:rsidRDefault="005A2262" w:rsidP="00376F7A">
                  <w:pPr>
                    <w:rPr>
                      <w:color w:val="000000" w:themeColor="text1"/>
                      <w:sz w:val="24"/>
                      <w:szCs w:val="24"/>
                    </w:rPr>
                  </w:pPr>
                  <w:r w:rsidRPr="00EC48A9">
                    <w:rPr>
                      <w:color w:val="000000" w:themeColor="text1"/>
                      <w:sz w:val="24"/>
                      <w:szCs w:val="24"/>
                    </w:rPr>
                    <w:t>1. Витаминдер</w:t>
                  </w:r>
                </w:p>
                <w:p w:rsidR="005A2262" w:rsidRPr="00EC48A9" w:rsidRDefault="005A2262" w:rsidP="00376F7A">
                  <w:pPr>
                    <w:rPr>
                      <w:bCs/>
                      <w:color w:val="000000" w:themeColor="text1"/>
                      <w:sz w:val="24"/>
                      <w:szCs w:val="24"/>
                    </w:rPr>
                  </w:pPr>
                </w:p>
              </w:tc>
              <w:tc>
                <w:tcPr>
                  <w:tcW w:w="4480" w:type="dxa"/>
                </w:tcPr>
                <w:p w:rsidR="005A2262" w:rsidRPr="00EC48A9" w:rsidRDefault="005A2262" w:rsidP="00376F7A">
                  <w:pPr>
                    <w:jc w:val="both"/>
                    <w:rPr>
                      <w:color w:val="000000" w:themeColor="text1"/>
                      <w:sz w:val="24"/>
                      <w:szCs w:val="24"/>
                    </w:rPr>
                  </w:pPr>
                  <w:r w:rsidRPr="00EC48A9">
                    <w:rPr>
                      <w:color w:val="000000" w:themeColor="text1"/>
                      <w:sz w:val="24"/>
                      <w:szCs w:val="24"/>
                    </w:rPr>
                    <w:t>Учебное пособие. Издательство «Айат». – Бишкек.</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2023</w:t>
                  </w:r>
                </w:p>
              </w:tc>
            </w:tr>
            <w:tr w:rsidR="005A2262" w:rsidRPr="00EC48A9" w:rsidTr="00376F7A">
              <w:trPr>
                <w:trHeight w:val="1004"/>
              </w:trPr>
              <w:tc>
                <w:tcPr>
                  <w:tcW w:w="458" w:type="dxa"/>
                  <w:vMerge/>
                </w:tcPr>
                <w:p w:rsidR="005A2262" w:rsidRPr="00EC48A9" w:rsidRDefault="005A2262" w:rsidP="00376F7A">
                  <w:pPr>
                    <w:jc w:val="center"/>
                    <w:rPr>
                      <w:color w:val="000000" w:themeColor="text1"/>
                      <w:sz w:val="24"/>
                      <w:szCs w:val="24"/>
                    </w:rPr>
                  </w:pPr>
                </w:p>
              </w:tc>
              <w:tc>
                <w:tcPr>
                  <w:tcW w:w="2124" w:type="dxa"/>
                  <w:vMerge/>
                </w:tcPr>
                <w:p w:rsidR="005A2262" w:rsidRPr="00EC48A9" w:rsidRDefault="005A2262" w:rsidP="00376F7A">
                  <w:pPr>
                    <w:jc w:val="both"/>
                    <w:rPr>
                      <w:color w:val="000000" w:themeColor="text1"/>
                      <w:sz w:val="24"/>
                      <w:szCs w:val="24"/>
                    </w:rPr>
                  </w:pPr>
                </w:p>
              </w:tc>
              <w:tc>
                <w:tcPr>
                  <w:tcW w:w="3303" w:type="dxa"/>
                </w:tcPr>
                <w:p w:rsidR="005A2262" w:rsidRPr="00EC48A9" w:rsidRDefault="005A2262" w:rsidP="00376F7A">
                  <w:pPr>
                    <w:rPr>
                      <w:color w:val="000000" w:themeColor="text1"/>
                      <w:sz w:val="24"/>
                      <w:szCs w:val="24"/>
                      <w:lang w:val="en-US"/>
                    </w:rPr>
                  </w:pPr>
                  <w:r w:rsidRPr="00EC48A9">
                    <w:rPr>
                      <w:color w:val="000000" w:themeColor="text1"/>
                      <w:sz w:val="24"/>
                      <w:szCs w:val="24"/>
                      <w:lang w:val="en-US"/>
                    </w:rPr>
                    <w:t>2. Assessment of the quality of the data provided on nonsteroidal anti-inflammatory drugs in Kyrgyz republic</w:t>
                  </w:r>
                </w:p>
              </w:tc>
              <w:tc>
                <w:tcPr>
                  <w:tcW w:w="4480" w:type="dxa"/>
                </w:tcPr>
                <w:p w:rsidR="005A2262" w:rsidRPr="00EC48A9" w:rsidRDefault="005A2262" w:rsidP="00376F7A">
                  <w:pPr>
                    <w:jc w:val="both"/>
                    <w:rPr>
                      <w:color w:val="000000" w:themeColor="text1"/>
                      <w:sz w:val="24"/>
                      <w:szCs w:val="24"/>
                    </w:rPr>
                  </w:pPr>
                  <w:r w:rsidRPr="00EC48A9">
                    <w:rPr>
                      <w:color w:val="000000" w:themeColor="text1"/>
                      <w:sz w:val="24"/>
                      <w:szCs w:val="24"/>
                    </w:rPr>
                    <w:t>Известие вузов Кыргызстана</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2023</w:t>
                  </w:r>
                </w:p>
              </w:tc>
            </w:tr>
            <w:tr w:rsidR="005A2262" w:rsidRPr="00EC48A9" w:rsidTr="00376F7A">
              <w:trPr>
                <w:trHeight w:val="1304"/>
              </w:trPr>
              <w:tc>
                <w:tcPr>
                  <w:tcW w:w="458" w:type="dxa"/>
                  <w:vMerge/>
                </w:tcPr>
                <w:p w:rsidR="005A2262" w:rsidRPr="00EC48A9" w:rsidRDefault="005A2262" w:rsidP="00376F7A">
                  <w:pPr>
                    <w:jc w:val="center"/>
                    <w:rPr>
                      <w:color w:val="000000" w:themeColor="text1"/>
                      <w:sz w:val="24"/>
                      <w:szCs w:val="24"/>
                    </w:rPr>
                  </w:pPr>
                </w:p>
              </w:tc>
              <w:tc>
                <w:tcPr>
                  <w:tcW w:w="2124" w:type="dxa"/>
                  <w:vMerge/>
                </w:tcPr>
                <w:p w:rsidR="005A2262" w:rsidRPr="00EC48A9" w:rsidRDefault="005A2262" w:rsidP="00376F7A">
                  <w:pPr>
                    <w:jc w:val="both"/>
                    <w:rPr>
                      <w:color w:val="000000" w:themeColor="text1"/>
                      <w:sz w:val="24"/>
                      <w:szCs w:val="24"/>
                    </w:rPr>
                  </w:pPr>
                </w:p>
              </w:tc>
              <w:tc>
                <w:tcPr>
                  <w:tcW w:w="3303" w:type="dxa"/>
                </w:tcPr>
                <w:p w:rsidR="005A2262" w:rsidRPr="00EC48A9" w:rsidRDefault="005A2262" w:rsidP="00376F7A">
                  <w:pPr>
                    <w:rPr>
                      <w:color w:val="000000" w:themeColor="text1"/>
                      <w:sz w:val="24"/>
                      <w:szCs w:val="24"/>
                    </w:rPr>
                  </w:pPr>
                  <w:r w:rsidRPr="00EC48A9">
                    <w:rPr>
                      <w:color w:val="000000" w:themeColor="text1"/>
                      <w:sz w:val="24"/>
                      <w:szCs w:val="24"/>
                    </w:rPr>
                    <w:t>3. Сравнительный анализ содержания витамина С и нитратов в свежих и замороженных овощах, ягодах и зелени</w:t>
                  </w:r>
                </w:p>
              </w:tc>
              <w:tc>
                <w:tcPr>
                  <w:tcW w:w="4480" w:type="dxa"/>
                </w:tcPr>
                <w:p w:rsidR="005A2262" w:rsidRPr="00EC48A9" w:rsidRDefault="005A2262" w:rsidP="00376F7A">
                  <w:pPr>
                    <w:rPr>
                      <w:color w:val="000000" w:themeColor="text1"/>
                      <w:sz w:val="24"/>
                      <w:szCs w:val="24"/>
                      <w:shd w:val="clear" w:color="auto" w:fill="FFFFFF"/>
                    </w:rPr>
                  </w:pPr>
                  <w:r w:rsidRPr="00EC48A9">
                    <w:rPr>
                      <w:color w:val="000000" w:themeColor="text1"/>
                      <w:sz w:val="24"/>
                      <w:szCs w:val="24"/>
                      <w:shd w:val="clear" w:color="auto" w:fill="FFFFFF"/>
                    </w:rPr>
                    <w:t>Новая наука. Сборник статей II Международного</w:t>
                  </w:r>
                </w:p>
                <w:p w:rsidR="005A2262" w:rsidRPr="00EC48A9" w:rsidRDefault="005A2262" w:rsidP="00376F7A">
                  <w:pPr>
                    <w:jc w:val="both"/>
                    <w:rPr>
                      <w:color w:val="000000" w:themeColor="text1"/>
                      <w:sz w:val="24"/>
                      <w:szCs w:val="24"/>
                    </w:rPr>
                  </w:pPr>
                  <w:r w:rsidRPr="00EC48A9">
                    <w:rPr>
                      <w:color w:val="000000" w:themeColor="text1"/>
                      <w:sz w:val="24"/>
                      <w:szCs w:val="24"/>
                      <w:shd w:val="clear" w:color="auto" w:fill="FFFFFF"/>
                    </w:rPr>
                    <w:t>учебно-исследовательского конкурса.</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2023</w:t>
                  </w:r>
                </w:p>
              </w:tc>
            </w:tr>
            <w:tr w:rsidR="005A2262" w:rsidRPr="00EC48A9" w:rsidTr="00376F7A">
              <w:trPr>
                <w:trHeight w:val="1407"/>
              </w:trPr>
              <w:tc>
                <w:tcPr>
                  <w:tcW w:w="458" w:type="dxa"/>
                  <w:vMerge w:val="restart"/>
                </w:tcPr>
                <w:p w:rsidR="005A2262" w:rsidRPr="00EC48A9" w:rsidRDefault="005A2262" w:rsidP="00376F7A">
                  <w:pPr>
                    <w:jc w:val="center"/>
                    <w:rPr>
                      <w:color w:val="000000" w:themeColor="text1"/>
                      <w:sz w:val="24"/>
                      <w:szCs w:val="24"/>
                    </w:rPr>
                  </w:pPr>
                </w:p>
                <w:p w:rsidR="005A2262" w:rsidRPr="00EC48A9" w:rsidRDefault="005A2262" w:rsidP="00376F7A">
                  <w:pPr>
                    <w:jc w:val="center"/>
                    <w:rPr>
                      <w:color w:val="000000" w:themeColor="text1"/>
                      <w:sz w:val="24"/>
                      <w:szCs w:val="24"/>
                    </w:rPr>
                  </w:pPr>
                </w:p>
                <w:p w:rsidR="005A2262" w:rsidRPr="00EC48A9" w:rsidRDefault="005A2262" w:rsidP="00376F7A">
                  <w:pPr>
                    <w:jc w:val="center"/>
                    <w:rPr>
                      <w:color w:val="000000" w:themeColor="text1"/>
                      <w:sz w:val="24"/>
                      <w:szCs w:val="24"/>
                    </w:rPr>
                  </w:pPr>
                </w:p>
                <w:p w:rsidR="005A2262" w:rsidRPr="00EC48A9" w:rsidRDefault="005A2262" w:rsidP="00376F7A">
                  <w:pPr>
                    <w:jc w:val="center"/>
                    <w:rPr>
                      <w:color w:val="000000" w:themeColor="text1"/>
                      <w:sz w:val="24"/>
                      <w:szCs w:val="24"/>
                    </w:rPr>
                  </w:pPr>
                </w:p>
                <w:p w:rsidR="005A2262" w:rsidRPr="00EC48A9" w:rsidRDefault="005A2262" w:rsidP="00376F7A">
                  <w:pPr>
                    <w:jc w:val="center"/>
                    <w:rPr>
                      <w:color w:val="000000" w:themeColor="text1"/>
                      <w:sz w:val="24"/>
                      <w:szCs w:val="24"/>
                    </w:rPr>
                  </w:pPr>
                </w:p>
                <w:p w:rsidR="005A2262" w:rsidRPr="00EC48A9" w:rsidRDefault="005A2262" w:rsidP="00376F7A">
                  <w:pPr>
                    <w:jc w:val="center"/>
                    <w:rPr>
                      <w:color w:val="000000" w:themeColor="text1"/>
                      <w:sz w:val="24"/>
                      <w:szCs w:val="24"/>
                    </w:rPr>
                  </w:pPr>
                </w:p>
                <w:p w:rsidR="005A2262" w:rsidRPr="00EC48A9" w:rsidRDefault="005A2262" w:rsidP="00376F7A">
                  <w:pPr>
                    <w:jc w:val="center"/>
                    <w:rPr>
                      <w:color w:val="000000" w:themeColor="text1"/>
                      <w:sz w:val="24"/>
                      <w:szCs w:val="24"/>
                    </w:rPr>
                  </w:pPr>
                  <w:r w:rsidRPr="00EC48A9">
                    <w:rPr>
                      <w:color w:val="000000" w:themeColor="text1"/>
                      <w:sz w:val="24"/>
                      <w:szCs w:val="24"/>
                    </w:rPr>
                    <w:t>5</w:t>
                  </w:r>
                </w:p>
              </w:tc>
              <w:tc>
                <w:tcPr>
                  <w:tcW w:w="2124" w:type="dxa"/>
                  <w:vMerge w:val="restart"/>
                </w:tcPr>
                <w:p w:rsidR="005A2262" w:rsidRPr="00EC48A9" w:rsidRDefault="005A2262" w:rsidP="00376F7A">
                  <w:pPr>
                    <w:jc w:val="both"/>
                    <w:rPr>
                      <w:color w:val="000000" w:themeColor="text1"/>
                      <w:sz w:val="24"/>
                      <w:szCs w:val="24"/>
                    </w:rPr>
                  </w:pPr>
                </w:p>
                <w:p w:rsidR="005A2262" w:rsidRPr="00EC48A9" w:rsidRDefault="005A2262" w:rsidP="00376F7A">
                  <w:pPr>
                    <w:jc w:val="both"/>
                    <w:rPr>
                      <w:color w:val="000000" w:themeColor="text1"/>
                      <w:sz w:val="24"/>
                      <w:szCs w:val="24"/>
                    </w:rPr>
                  </w:pPr>
                </w:p>
                <w:p w:rsidR="005A2262" w:rsidRPr="00EC48A9" w:rsidRDefault="005A2262" w:rsidP="00376F7A">
                  <w:pPr>
                    <w:jc w:val="both"/>
                    <w:rPr>
                      <w:color w:val="000000" w:themeColor="text1"/>
                      <w:sz w:val="24"/>
                      <w:szCs w:val="24"/>
                    </w:rPr>
                  </w:pPr>
                </w:p>
                <w:p w:rsidR="005A2262" w:rsidRPr="00EC48A9" w:rsidRDefault="005A2262" w:rsidP="00376F7A">
                  <w:pPr>
                    <w:jc w:val="both"/>
                    <w:rPr>
                      <w:color w:val="000000" w:themeColor="text1"/>
                      <w:sz w:val="24"/>
                      <w:szCs w:val="24"/>
                    </w:rPr>
                  </w:pPr>
                </w:p>
                <w:p w:rsidR="005A2262" w:rsidRPr="00EC48A9" w:rsidRDefault="005A2262" w:rsidP="00376F7A">
                  <w:pPr>
                    <w:jc w:val="both"/>
                    <w:rPr>
                      <w:color w:val="000000" w:themeColor="text1"/>
                      <w:sz w:val="24"/>
                      <w:szCs w:val="24"/>
                    </w:rPr>
                  </w:pPr>
                </w:p>
                <w:p w:rsidR="005A2262" w:rsidRPr="00EC48A9" w:rsidRDefault="005A2262" w:rsidP="00376F7A">
                  <w:pPr>
                    <w:jc w:val="both"/>
                    <w:rPr>
                      <w:color w:val="000000" w:themeColor="text1"/>
                      <w:sz w:val="24"/>
                      <w:szCs w:val="24"/>
                    </w:rPr>
                  </w:pPr>
                </w:p>
                <w:p w:rsidR="005A2262" w:rsidRPr="00EC48A9" w:rsidRDefault="005A2262" w:rsidP="00376F7A">
                  <w:pPr>
                    <w:jc w:val="both"/>
                    <w:rPr>
                      <w:color w:val="000000" w:themeColor="text1"/>
                      <w:sz w:val="24"/>
                      <w:szCs w:val="24"/>
                    </w:rPr>
                  </w:pPr>
                  <w:r w:rsidRPr="00EC48A9">
                    <w:rPr>
                      <w:color w:val="000000" w:themeColor="text1"/>
                      <w:sz w:val="24"/>
                      <w:szCs w:val="24"/>
                    </w:rPr>
                    <w:t>Ибраимова Дж.Дж.</w:t>
                  </w:r>
                </w:p>
              </w:tc>
              <w:tc>
                <w:tcPr>
                  <w:tcW w:w="3303" w:type="dxa"/>
                </w:tcPr>
                <w:p w:rsidR="005A2262" w:rsidRPr="00EC48A9" w:rsidRDefault="005A2262" w:rsidP="00376F7A">
                  <w:pPr>
                    <w:rPr>
                      <w:color w:val="000000" w:themeColor="text1"/>
                      <w:sz w:val="24"/>
                      <w:szCs w:val="24"/>
                    </w:rPr>
                  </w:pPr>
                  <w:r w:rsidRPr="00EC48A9">
                    <w:rPr>
                      <w:color w:val="000000" w:themeColor="text1"/>
                      <w:sz w:val="24"/>
                      <w:szCs w:val="24"/>
                    </w:rPr>
                    <w:t xml:space="preserve">1.Медико-социальная характеристика первичной инвалидности вследствие злокачественных новообразований в КР </w:t>
                  </w:r>
                </w:p>
              </w:tc>
              <w:tc>
                <w:tcPr>
                  <w:tcW w:w="4480" w:type="dxa"/>
                </w:tcPr>
                <w:p w:rsidR="005A2262" w:rsidRPr="00EC48A9" w:rsidRDefault="005A2262" w:rsidP="00376F7A">
                  <w:pPr>
                    <w:rPr>
                      <w:color w:val="000000" w:themeColor="text1"/>
                      <w:sz w:val="24"/>
                      <w:szCs w:val="24"/>
                    </w:rPr>
                  </w:pPr>
                  <w:r w:rsidRPr="00EC48A9">
                    <w:rPr>
                      <w:color w:val="000000" w:themeColor="text1"/>
                      <w:sz w:val="24"/>
                      <w:szCs w:val="24"/>
                    </w:rPr>
                    <w:t>Бюллетень науки и практики</w:t>
                  </w:r>
                </w:p>
                <w:p w:rsidR="005A2262" w:rsidRPr="00EC48A9" w:rsidRDefault="005A2262" w:rsidP="00376F7A">
                  <w:pPr>
                    <w:rPr>
                      <w:color w:val="000000" w:themeColor="text1"/>
                      <w:sz w:val="24"/>
                      <w:szCs w:val="24"/>
                    </w:rPr>
                  </w:pPr>
                </w:p>
                <w:p w:rsidR="005A2262" w:rsidRPr="00EC48A9" w:rsidRDefault="005A2262" w:rsidP="00376F7A">
                  <w:pPr>
                    <w:rPr>
                      <w:color w:val="000000" w:themeColor="text1"/>
                      <w:sz w:val="24"/>
                      <w:szCs w:val="24"/>
                    </w:rPr>
                  </w:pPr>
                </w:p>
                <w:p w:rsidR="005A2262" w:rsidRPr="00EC48A9" w:rsidRDefault="005A2262" w:rsidP="00376F7A">
                  <w:pPr>
                    <w:rPr>
                      <w:color w:val="000000" w:themeColor="text1"/>
                      <w:sz w:val="24"/>
                      <w:szCs w:val="24"/>
                    </w:rPr>
                  </w:pPr>
                </w:p>
                <w:p w:rsidR="005A2262" w:rsidRPr="00EC48A9" w:rsidRDefault="005A2262" w:rsidP="00376F7A">
                  <w:pPr>
                    <w:rPr>
                      <w:b/>
                      <w:color w:val="000000" w:themeColor="text1"/>
                      <w:sz w:val="24"/>
                      <w:szCs w:val="24"/>
                    </w:rPr>
                  </w:pP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2023</w:t>
                  </w:r>
                </w:p>
              </w:tc>
            </w:tr>
            <w:tr w:rsidR="005A2262" w:rsidRPr="00EC48A9" w:rsidTr="00376F7A">
              <w:trPr>
                <w:trHeight w:val="844"/>
              </w:trPr>
              <w:tc>
                <w:tcPr>
                  <w:tcW w:w="458" w:type="dxa"/>
                  <w:vMerge/>
                </w:tcPr>
                <w:p w:rsidR="005A2262" w:rsidRPr="00EC48A9" w:rsidRDefault="005A2262" w:rsidP="00376F7A">
                  <w:pPr>
                    <w:jc w:val="center"/>
                    <w:rPr>
                      <w:color w:val="000000" w:themeColor="text1"/>
                      <w:sz w:val="24"/>
                      <w:szCs w:val="24"/>
                    </w:rPr>
                  </w:pPr>
                </w:p>
              </w:tc>
              <w:tc>
                <w:tcPr>
                  <w:tcW w:w="2124" w:type="dxa"/>
                  <w:vMerge/>
                </w:tcPr>
                <w:p w:rsidR="005A2262" w:rsidRPr="00EC48A9" w:rsidRDefault="005A2262" w:rsidP="00376F7A">
                  <w:pPr>
                    <w:jc w:val="both"/>
                    <w:rPr>
                      <w:color w:val="000000" w:themeColor="text1"/>
                      <w:sz w:val="24"/>
                      <w:szCs w:val="24"/>
                    </w:rPr>
                  </w:pPr>
                </w:p>
              </w:tc>
              <w:tc>
                <w:tcPr>
                  <w:tcW w:w="3303" w:type="dxa"/>
                </w:tcPr>
                <w:p w:rsidR="005A2262" w:rsidRPr="00EC48A9" w:rsidRDefault="005A2262" w:rsidP="00376F7A">
                  <w:pPr>
                    <w:rPr>
                      <w:color w:val="000000" w:themeColor="text1"/>
                      <w:sz w:val="24"/>
                      <w:szCs w:val="24"/>
                    </w:rPr>
                  </w:pPr>
                  <w:r w:rsidRPr="00EC48A9">
                    <w:rPr>
                      <w:color w:val="000000" w:themeColor="text1"/>
                      <w:sz w:val="24"/>
                      <w:szCs w:val="24"/>
                    </w:rPr>
                    <w:t>2. Обращаемость больных с глаукомой в Кыргызской Республике</w:t>
                  </w:r>
                </w:p>
              </w:tc>
              <w:tc>
                <w:tcPr>
                  <w:tcW w:w="4480" w:type="dxa"/>
                </w:tcPr>
                <w:p w:rsidR="005A2262" w:rsidRPr="00EC48A9" w:rsidRDefault="005A2262" w:rsidP="00376F7A">
                  <w:pPr>
                    <w:rPr>
                      <w:color w:val="000000" w:themeColor="text1"/>
                      <w:sz w:val="24"/>
                      <w:szCs w:val="24"/>
                    </w:rPr>
                  </w:pPr>
                  <w:r w:rsidRPr="00EC48A9">
                    <w:rPr>
                      <w:color w:val="000000" w:themeColor="text1"/>
                      <w:sz w:val="24"/>
                      <w:szCs w:val="24"/>
                    </w:rPr>
                    <w:t xml:space="preserve">Российский индекс, </w:t>
                  </w:r>
                </w:p>
                <w:p w:rsidR="005A2262" w:rsidRPr="00EC48A9" w:rsidRDefault="005A2262" w:rsidP="00376F7A">
                  <w:pPr>
                    <w:rPr>
                      <w:color w:val="000000" w:themeColor="text1"/>
                      <w:sz w:val="24"/>
                      <w:szCs w:val="24"/>
                    </w:rPr>
                  </w:pPr>
                  <w:r w:rsidRPr="00EC48A9">
                    <w:rPr>
                      <w:color w:val="000000" w:themeColor="text1"/>
                      <w:sz w:val="24"/>
                      <w:szCs w:val="24"/>
                    </w:rPr>
                    <w:t>научного цитирования</w:t>
                  </w:r>
                </w:p>
                <w:p w:rsidR="005A2262" w:rsidRPr="00EC48A9" w:rsidRDefault="005A2262" w:rsidP="00376F7A">
                  <w:pPr>
                    <w:rPr>
                      <w:color w:val="000000" w:themeColor="text1"/>
                      <w:sz w:val="24"/>
                      <w:szCs w:val="24"/>
                    </w:rPr>
                  </w:pPr>
                  <w:r w:rsidRPr="00EC48A9">
                    <w:rPr>
                      <w:color w:val="000000" w:themeColor="text1"/>
                      <w:sz w:val="24"/>
                      <w:szCs w:val="24"/>
                      <w:lang w:val="en-US"/>
                    </w:rPr>
                    <w:t>Science</w:t>
                  </w:r>
                  <w:r w:rsidRPr="00EC48A9">
                    <w:rPr>
                      <w:color w:val="000000" w:themeColor="text1"/>
                      <w:sz w:val="24"/>
                      <w:szCs w:val="24"/>
                    </w:rPr>
                    <w:t xml:space="preserve"> </w:t>
                  </w:r>
                  <w:r w:rsidRPr="00EC48A9">
                    <w:rPr>
                      <w:color w:val="000000" w:themeColor="text1"/>
                      <w:sz w:val="24"/>
                      <w:szCs w:val="24"/>
                      <w:lang w:val="en-US"/>
                    </w:rPr>
                    <w:t>Index</w:t>
                  </w:r>
                </w:p>
              </w:tc>
              <w:tc>
                <w:tcPr>
                  <w:tcW w:w="992" w:type="dxa"/>
                </w:tcPr>
                <w:p w:rsidR="005A2262" w:rsidRPr="00EC48A9" w:rsidRDefault="005A2262" w:rsidP="00376F7A">
                  <w:pPr>
                    <w:jc w:val="center"/>
                    <w:rPr>
                      <w:color w:val="000000" w:themeColor="text1"/>
                      <w:sz w:val="24"/>
                      <w:szCs w:val="24"/>
                      <w:lang w:val="en-US"/>
                    </w:rPr>
                  </w:pPr>
                  <w:r w:rsidRPr="00EC48A9">
                    <w:rPr>
                      <w:color w:val="000000" w:themeColor="text1"/>
                      <w:sz w:val="24"/>
                      <w:szCs w:val="24"/>
                      <w:lang w:val="en-US"/>
                    </w:rPr>
                    <w:t>2024</w:t>
                  </w:r>
                </w:p>
                <w:p w:rsidR="005A2262" w:rsidRPr="00EC48A9" w:rsidRDefault="005A2262" w:rsidP="00376F7A">
                  <w:pPr>
                    <w:jc w:val="center"/>
                    <w:rPr>
                      <w:color w:val="000000" w:themeColor="text1"/>
                      <w:sz w:val="24"/>
                      <w:szCs w:val="24"/>
                      <w:lang w:val="en-US"/>
                    </w:rPr>
                  </w:pPr>
                </w:p>
                <w:p w:rsidR="005A2262" w:rsidRPr="00EC48A9" w:rsidRDefault="005A2262" w:rsidP="00376F7A">
                  <w:pPr>
                    <w:jc w:val="center"/>
                    <w:rPr>
                      <w:color w:val="000000" w:themeColor="text1"/>
                      <w:sz w:val="24"/>
                      <w:szCs w:val="24"/>
                      <w:lang w:val="en-US"/>
                    </w:rPr>
                  </w:pPr>
                </w:p>
                <w:p w:rsidR="005A2262" w:rsidRPr="00EC48A9" w:rsidRDefault="005A2262" w:rsidP="00376F7A">
                  <w:pPr>
                    <w:jc w:val="center"/>
                    <w:rPr>
                      <w:color w:val="000000" w:themeColor="text1"/>
                      <w:sz w:val="24"/>
                      <w:szCs w:val="24"/>
                      <w:lang w:val="en-US"/>
                    </w:rPr>
                  </w:pPr>
                </w:p>
              </w:tc>
            </w:tr>
            <w:tr w:rsidR="005A2262" w:rsidRPr="00EC48A9" w:rsidTr="00376F7A">
              <w:trPr>
                <w:trHeight w:val="1110"/>
              </w:trPr>
              <w:tc>
                <w:tcPr>
                  <w:tcW w:w="458" w:type="dxa"/>
                  <w:vMerge/>
                </w:tcPr>
                <w:p w:rsidR="005A2262" w:rsidRPr="00EC48A9" w:rsidRDefault="005A2262" w:rsidP="00376F7A">
                  <w:pPr>
                    <w:jc w:val="center"/>
                    <w:rPr>
                      <w:color w:val="000000" w:themeColor="text1"/>
                      <w:sz w:val="24"/>
                      <w:szCs w:val="24"/>
                    </w:rPr>
                  </w:pPr>
                </w:p>
              </w:tc>
              <w:tc>
                <w:tcPr>
                  <w:tcW w:w="2124" w:type="dxa"/>
                  <w:vMerge/>
                </w:tcPr>
                <w:p w:rsidR="005A2262" w:rsidRPr="00EC48A9" w:rsidRDefault="005A2262" w:rsidP="00376F7A">
                  <w:pPr>
                    <w:jc w:val="both"/>
                    <w:rPr>
                      <w:color w:val="000000" w:themeColor="text1"/>
                      <w:sz w:val="24"/>
                      <w:szCs w:val="24"/>
                    </w:rPr>
                  </w:pPr>
                </w:p>
              </w:tc>
              <w:tc>
                <w:tcPr>
                  <w:tcW w:w="3303" w:type="dxa"/>
                </w:tcPr>
                <w:p w:rsidR="005A2262" w:rsidRPr="00EC48A9" w:rsidRDefault="005A2262" w:rsidP="00376F7A">
                  <w:pPr>
                    <w:rPr>
                      <w:color w:val="000000" w:themeColor="text1"/>
                      <w:sz w:val="24"/>
                      <w:szCs w:val="24"/>
                    </w:rPr>
                  </w:pPr>
                  <w:r w:rsidRPr="00EC48A9">
                    <w:rPr>
                      <w:color w:val="000000" w:themeColor="text1"/>
                      <w:sz w:val="24"/>
                      <w:szCs w:val="24"/>
                    </w:rPr>
                    <w:t>3. Потерянные годы потенциальной жизни при раке шейки матки в Кыргызской Республике</w:t>
                  </w:r>
                </w:p>
              </w:tc>
              <w:tc>
                <w:tcPr>
                  <w:tcW w:w="4480" w:type="dxa"/>
                </w:tcPr>
                <w:p w:rsidR="005A2262" w:rsidRPr="00EC48A9" w:rsidRDefault="005A2262" w:rsidP="00376F7A">
                  <w:pPr>
                    <w:rPr>
                      <w:color w:val="000000" w:themeColor="text1"/>
                      <w:sz w:val="24"/>
                      <w:szCs w:val="24"/>
                      <w:lang w:val="en-US"/>
                    </w:rPr>
                  </w:pPr>
                  <w:r w:rsidRPr="00EC48A9">
                    <w:rPr>
                      <w:color w:val="000000" w:themeColor="text1"/>
                      <w:sz w:val="24"/>
                      <w:szCs w:val="24"/>
                      <w:lang w:val="en-US"/>
                    </w:rPr>
                    <w:t>National Library of Medicine</w:t>
                  </w:r>
                </w:p>
                <w:p w:rsidR="005A2262" w:rsidRPr="00EC48A9" w:rsidRDefault="005A2262" w:rsidP="00376F7A">
                  <w:pPr>
                    <w:rPr>
                      <w:color w:val="000000" w:themeColor="text1"/>
                      <w:sz w:val="24"/>
                      <w:szCs w:val="24"/>
                      <w:lang w:val="en-US"/>
                    </w:rPr>
                  </w:pPr>
                  <w:r w:rsidRPr="00EC48A9">
                    <w:rPr>
                      <w:color w:val="000000" w:themeColor="text1"/>
                      <w:sz w:val="24"/>
                      <w:szCs w:val="24"/>
                      <w:lang w:val="en-US"/>
                    </w:rPr>
                    <w:t>National Center for Biotechnology Information</w:t>
                  </w:r>
                </w:p>
              </w:tc>
              <w:tc>
                <w:tcPr>
                  <w:tcW w:w="992" w:type="dxa"/>
                </w:tcPr>
                <w:p w:rsidR="005A2262" w:rsidRPr="00EC48A9" w:rsidRDefault="005A2262" w:rsidP="00376F7A">
                  <w:pPr>
                    <w:jc w:val="center"/>
                    <w:rPr>
                      <w:color w:val="000000" w:themeColor="text1"/>
                      <w:sz w:val="24"/>
                      <w:szCs w:val="24"/>
                      <w:lang w:val="en-US"/>
                    </w:rPr>
                  </w:pPr>
                  <w:r w:rsidRPr="00EC48A9">
                    <w:rPr>
                      <w:color w:val="000000" w:themeColor="text1"/>
                      <w:sz w:val="24"/>
                      <w:szCs w:val="24"/>
                      <w:lang w:val="en-US"/>
                    </w:rPr>
                    <w:t>2024</w:t>
                  </w:r>
                </w:p>
              </w:tc>
            </w:tr>
            <w:tr w:rsidR="005A2262" w:rsidRPr="00EC48A9" w:rsidTr="00376F7A">
              <w:trPr>
                <w:trHeight w:val="685"/>
              </w:trPr>
              <w:tc>
                <w:tcPr>
                  <w:tcW w:w="458" w:type="dxa"/>
                </w:tcPr>
                <w:p w:rsidR="005A2262" w:rsidRPr="00EC48A9" w:rsidRDefault="005A2262" w:rsidP="00376F7A">
                  <w:pPr>
                    <w:jc w:val="center"/>
                    <w:rPr>
                      <w:color w:val="000000" w:themeColor="text1"/>
                      <w:sz w:val="24"/>
                      <w:szCs w:val="24"/>
                    </w:rPr>
                  </w:pPr>
                  <w:r w:rsidRPr="00EC48A9">
                    <w:rPr>
                      <w:color w:val="000000" w:themeColor="text1"/>
                      <w:sz w:val="24"/>
                      <w:szCs w:val="24"/>
                    </w:rPr>
                    <w:t>6</w:t>
                  </w:r>
                </w:p>
              </w:tc>
              <w:tc>
                <w:tcPr>
                  <w:tcW w:w="2124" w:type="dxa"/>
                </w:tcPr>
                <w:p w:rsidR="005A2262" w:rsidRPr="00EC48A9" w:rsidRDefault="005A2262" w:rsidP="00376F7A">
                  <w:pPr>
                    <w:jc w:val="both"/>
                    <w:rPr>
                      <w:color w:val="000000" w:themeColor="text1"/>
                      <w:sz w:val="24"/>
                      <w:szCs w:val="24"/>
                    </w:rPr>
                  </w:pPr>
                  <w:r w:rsidRPr="00EC48A9">
                    <w:rPr>
                      <w:color w:val="000000" w:themeColor="text1"/>
                      <w:sz w:val="24"/>
                      <w:szCs w:val="24"/>
                      <w:lang w:eastAsia="ru-RU"/>
                    </w:rPr>
                    <w:t>Абдилашимова А.А., Усен Аман</w:t>
                  </w:r>
                </w:p>
              </w:tc>
              <w:tc>
                <w:tcPr>
                  <w:tcW w:w="3303" w:type="dxa"/>
                </w:tcPr>
                <w:p w:rsidR="005A2262" w:rsidRPr="00EC48A9" w:rsidRDefault="005A2262" w:rsidP="00376F7A">
                  <w:pPr>
                    <w:rPr>
                      <w:color w:val="000000" w:themeColor="text1"/>
                      <w:sz w:val="24"/>
                      <w:szCs w:val="24"/>
                    </w:rPr>
                  </w:pPr>
                  <w:r w:rsidRPr="00EC48A9">
                    <w:rPr>
                      <w:color w:val="000000" w:themeColor="text1"/>
                      <w:sz w:val="24"/>
                      <w:szCs w:val="24"/>
                      <w:lang w:eastAsia="ru-RU"/>
                    </w:rPr>
                    <w:t>Дисплазия тазобедренного сустава. Современный взгляд на диагностику и лечение.</w:t>
                  </w:r>
                </w:p>
              </w:tc>
              <w:tc>
                <w:tcPr>
                  <w:tcW w:w="4480" w:type="dxa"/>
                </w:tcPr>
                <w:p w:rsidR="005A2262" w:rsidRPr="00EC48A9" w:rsidRDefault="005A2262" w:rsidP="00376F7A">
                  <w:pPr>
                    <w:rPr>
                      <w:color w:val="000000" w:themeColor="text1"/>
                      <w:sz w:val="24"/>
                      <w:szCs w:val="24"/>
                    </w:rPr>
                  </w:pPr>
                  <w:r w:rsidRPr="00EC48A9">
                    <w:rPr>
                      <w:color w:val="000000" w:themeColor="text1"/>
                      <w:sz w:val="24"/>
                      <w:szCs w:val="24"/>
                    </w:rPr>
                    <w:t>МВШМ МУК, «ПАиГ»</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2024</w:t>
                  </w:r>
                </w:p>
              </w:tc>
            </w:tr>
            <w:tr w:rsidR="005A2262" w:rsidRPr="00EC48A9" w:rsidTr="00376F7A">
              <w:trPr>
                <w:trHeight w:val="1122"/>
              </w:trPr>
              <w:tc>
                <w:tcPr>
                  <w:tcW w:w="458" w:type="dxa"/>
                </w:tcPr>
                <w:p w:rsidR="005A2262" w:rsidRPr="00EC48A9" w:rsidRDefault="005A2262" w:rsidP="00376F7A">
                  <w:pPr>
                    <w:jc w:val="center"/>
                    <w:rPr>
                      <w:color w:val="000000" w:themeColor="text1"/>
                      <w:sz w:val="24"/>
                      <w:szCs w:val="24"/>
                    </w:rPr>
                  </w:pPr>
                  <w:r w:rsidRPr="00EC48A9">
                    <w:rPr>
                      <w:color w:val="000000" w:themeColor="text1"/>
                      <w:sz w:val="24"/>
                      <w:szCs w:val="24"/>
                    </w:rPr>
                    <w:lastRenderedPageBreak/>
                    <w:t>7</w:t>
                  </w:r>
                </w:p>
              </w:tc>
              <w:tc>
                <w:tcPr>
                  <w:tcW w:w="2124" w:type="dxa"/>
                </w:tcPr>
                <w:p w:rsidR="005A2262" w:rsidRPr="00EC48A9" w:rsidRDefault="005A2262" w:rsidP="00376F7A">
                  <w:pPr>
                    <w:jc w:val="both"/>
                    <w:rPr>
                      <w:color w:val="000000" w:themeColor="text1"/>
                      <w:sz w:val="24"/>
                      <w:szCs w:val="24"/>
                      <w:lang w:eastAsia="ru-RU"/>
                    </w:rPr>
                  </w:pPr>
                  <w:r w:rsidRPr="00EC48A9">
                    <w:rPr>
                      <w:color w:val="000000" w:themeColor="text1"/>
                      <w:sz w:val="24"/>
                      <w:szCs w:val="24"/>
                      <w:lang w:eastAsia="ru-RU"/>
                    </w:rPr>
                    <w:t>Байбориева А.А.</w:t>
                  </w:r>
                </w:p>
              </w:tc>
              <w:tc>
                <w:tcPr>
                  <w:tcW w:w="3303" w:type="dxa"/>
                </w:tcPr>
                <w:p w:rsidR="005A2262" w:rsidRPr="00EC48A9" w:rsidRDefault="005A2262" w:rsidP="00376F7A">
                  <w:pPr>
                    <w:widowControl w:val="0"/>
                    <w:autoSpaceDE w:val="0"/>
                    <w:autoSpaceDN w:val="0"/>
                    <w:rPr>
                      <w:color w:val="000000" w:themeColor="text1"/>
                      <w:sz w:val="24"/>
                      <w:szCs w:val="24"/>
                    </w:rPr>
                  </w:pPr>
                  <w:r w:rsidRPr="00EC48A9">
                    <w:rPr>
                      <w:color w:val="000000" w:themeColor="text1"/>
                      <w:sz w:val="24"/>
                      <w:szCs w:val="24"/>
                    </w:rPr>
                    <w:t>К лечению воспалительных заболеваний орбиты риносинусофациального генеза.</w:t>
                  </w:r>
                </w:p>
              </w:tc>
              <w:tc>
                <w:tcPr>
                  <w:tcW w:w="4480" w:type="dxa"/>
                </w:tcPr>
                <w:p w:rsidR="005A2262" w:rsidRPr="00EC48A9" w:rsidRDefault="005A2262" w:rsidP="00376F7A">
                  <w:pPr>
                    <w:rPr>
                      <w:color w:val="000000" w:themeColor="text1"/>
                      <w:sz w:val="24"/>
                      <w:szCs w:val="24"/>
                    </w:rPr>
                  </w:pPr>
                  <w:r w:rsidRPr="00EC48A9">
                    <w:rPr>
                      <w:color w:val="000000" w:themeColor="text1"/>
                      <w:sz w:val="24"/>
                      <w:szCs w:val="24"/>
                    </w:rPr>
                    <w:t>Детская оториноларингология. - Москва, 2021.- № 1.-с.21-23.</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2021</w:t>
                  </w:r>
                </w:p>
              </w:tc>
            </w:tr>
            <w:tr w:rsidR="005A2262" w:rsidRPr="00EC48A9" w:rsidTr="00376F7A">
              <w:trPr>
                <w:trHeight w:val="996"/>
              </w:trPr>
              <w:tc>
                <w:tcPr>
                  <w:tcW w:w="458" w:type="dxa"/>
                </w:tcPr>
                <w:p w:rsidR="005A2262" w:rsidRPr="00EC48A9" w:rsidRDefault="005A2262" w:rsidP="00376F7A">
                  <w:pPr>
                    <w:jc w:val="center"/>
                    <w:rPr>
                      <w:color w:val="000000" w:themeColor="text1"/>
                      <w:sz w:val="24"/>
                      <w:szCs w:val="24"/>
                    </w:rPr>
                  </w:pPr>
                  <w:r w:rsidRPr="00EC48A9">
                    <w:rPr>
                      <w:color w:val="000000" w:themeColor="text1"/>
                      <w:sz w:val="24"/>
                      <w:szCs w:val="24"/>
                    </w:rPr>
                    <w:t>8</w:t>
                  </w:r>
                </w:p>
              </w:tc>
              <w:tc>
                <w:tcPr>
                  <w:tcW w:w="2124" w:type="dxa"/>
                </w:tcPr>
                <w:p w:rsidR="005A2262" w:rsidRPr="00EC48A9" w:rsidRDefault="005A2262" w:rsidP="00376F7A">
                  <w:pPr>
                    <w:jc w:val="both"/>
                    <w:rPr>
                      <w:color w:val="000000" w:themeColor="text1"/>
                      <w:sz w:val="24"/>
                      <w:szCs w:val="24"/>
                      <w:lang w:eastAsia="ru-RU"/>
                    </w:rPr>
                  </w:pPr>
                  <w:r w:rsidRPr="00EC48A9">
                    <w:rPr>
                      <w:color w:val="000000" w:themeColor="text1"/>
                      <w:sz w:val="24"/>
                      <w:szCs w:val="24"/>
                      <w:lang w:eastAsia="ru-RU"/>
                    </w:rPr>
                    <w:t>Дадабаев А.М.</w:t>
                  </w:r>
                </w:p>
              </w:tc>
              <w:tc>
                <w:tcPr>
                  <w:tcW w:w="3303" w:type="dxa"/>
                </w:tcPr>
                <w:p w:rsidR="005A2262" w:rsidRPr="00EC48A9" w:rsidRDefault="005A2262" w:rsidP="00376F7A">
                  <w:pPr>
                    <w:widowControl w:val="0"/>
                    <w:autoSpaceDE w:val="0"/>
                    <w:autoSpaceDN w:val="0"/>
                    <w:rPr>
                      <w:color w:val="000000" w:themeColor="text1"/>
                      <w:sz w:val="24"/>
                      <w:szCs w:val="24"/>
                    </w:rPr>
                  </w:pPr>
                  <w:r w:rsidRPr="00EC48A9">
                    <w:rPr>
                      <w:color w:val="000000" w:themeColor="text1"/>
                      <w:sz w:val="24"/>
                      <w:szCs w:val="24"/>
                      <w:lang w:eastAsia="ru-RU"/>
                    </w:rPr>
                    <w:t>Ремоделирование почек крыс при содержании исключительно на жировом корме</w:t>
                  </w:r>
                </w:p>
              </w:tc>
              <w:tc>
                <w:tcPr>
                  <w:tcW w:w="4480" w:type="dxa"/>
                </w:tcPr>
                <w:p w:rsidR="005A2262" w:rsidRPr="00EC48A9" w:rsidRDefault="005A2262" w:rsidP="00376F7A">
                  <w:pPr>
                    <w:widowControl w:val="0"/>
                    <w:autoSpaceDE w:val="0"/>
                    <w:autoSpaceDN w:val="0"/>
                    <w:rPr>
                      <w:color w:val="000000" w:themeColor="text1"/>
                      <w:sz w:val="24"/>
                      <w:szCs w:val="24"/>
                    </w:rPr>
                  </w:pPr>
                  <w:r w:rsidRPr="00EC48A9">
                    <w:rPr>
                      <w:color w:val="000000" w:themeColor="text1"/>
                      <w:sz w:val="24"/>
                      <w:szCs w:val="24"/>
                    </w:rPr>
                    <w:t>Вестник медицины и образования №2,2022</w:t>
                  </w:r>
                </w:p>
                <w:p w:rsidR="005A2262" w:rsidRPr="00EC48A9" w:rsidRDefault="005A2262" w:rsidP="00376F7A">
                  <w:pPr>
                    <w:rPr>
                      <w:color w:val="000000" w:themeColor="text1"/>
                      <w:sz w:val="24"/>
                      <w:szCs w:val="24"/>
                    </w:rPr>
                  </w:pPr>
                  <w:r w:rsidRPr="00EC48A9">
                    <w:rPr>
                      <w:color w:val="000000" w:themeColor="text1"/>
                      <w:sz w:val="24"/>
                      <w:szCs w:val="24"/>
                    </w:rPr>
                    <w:t>УДК:616.61-004:613.2</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2022</w:t>
                  </w:r>
                </w:p>
              </w:tc>
            </w:tr>
            <w:tr w:rsidR="005A2262" w:rsidRPr="00EC48A9" w:rsidTr="00376F7A">
              <w:trPr>
                <w:trHeight w:val="998"/>
              </w:trPr>
              <w:tc>
                <w:tcPr>
                  <w:tcW w:w="458" w:type="dxa"/>
                </w:tcPr>
                <w:p w:rsidR="005A2262" w:rsidRPr="00EC48A9" w:rsidRDefault="005A2262" w:rsidP="00376F7A">
                  <w:pPr>
                    <w:jc w:val="center"/>
                    <w:rPr>
                      <w:color w:val="000000" w:themeColor="text1"/>
                      <w:sz w:val="24"/>
                      <w:szCs w:val="24"/>
                    </w:rPr>
                  </w:pPr>
                  <w:r w:rsidRPr="00EC48A9">
                    <w:rPr>
                      <w:color w:val="000000" w:themeColor="text1"/>
                      <w:sz w:val="24"/>
                      <w:szCs w:val="24"/>
                    </w:rPr>
                    <w:t>9</w:t>
                  </w:r>
                </w:p>
              </w:tc>
              <w:tc>
                <w:tcPr>
                  <w:tcW w:w="2124" w:type="dxa"/>
                </w:tcPr>
                <w:p w:rsidR="005A2262" w:rsidRPr="00EC48A9" w:rsidRDefault="005A2262" w:rsidP="00376F7A">
                  <w:pPr>
                    <w:jc w:val="both"/>
                    <w:rPr>
                      <w:color w:val="000000" w:themeColor="text1"/>
                      <w:sz w:val="24"/>
                      <w:szCs w:val="24"/>
                      <w:lang w:eastAsia="ru-RU"/>
                    </w:rPr>
                  </w:pPr>
                  <w:r w:rsidRPr="00EC48A9">
                    <w:rPr>
                      <w:color w:val="000000" w:themeColor="text1"/>
                      <w:sz w:val="24"/>
                      <w:szCs w:val="24"/>
                      <w:lang w:eastAsia="ru-RU"/>
                    </w:rPr>
                    <w:t>Дадабаев А.М.</w:t>
                  </w:r>
                </w:p>
              </w:tc>
              <w:tc>
                <w:tcPr>
                  <w:tcW w:w="3303" w:type="dxa"/>
                </w:tcPr>
                <w:p w:rsidR="005A2262" w:rsidRPr="00EC48A9" w:rsidRDefault="005A2262" w:rsidP="00376F7A">
                  <w:pPr>
                    <w:widowControl w:val="0"/>
                    <w:autoSpaceDE w:val="0"/>
                    <w:autoSpaceDN w:val="0"/>
                    <w:rPr>
                      <w:color w:val="000000" w:themeColor="text1"/>
                      <w:sz w:val="24"/>
                      <w:szCs w:val="24"/>
                      <w:lang w:eastAsia="ru-RU"/>
                    </w:rPr>
                  </w:pPr>
                  <w:r w:rsidRPr="00EC48A9">
                    <w:rPr>
                      <w:color w:val="000000" w:themeColor="text1"/>
                      <w:sz w:val="24"/>
                      <w:szCs w:val="24"/>
                      <w:lang w:eastAsia="ru-RU"/>
                    </w:rPr>
                    <w:t>Ремоделирование почек крыс при содержании исключительно на белковом корме</w:t>
                  </w:r>
                </w:p>
              </w:tc>
              <w:tc>
                <w:tcPr>
                  <w:tcW w:w="4480" w:type="dxa"/>
                </w:tcPr>
                <w:p w:rsidR="005A2262" w:rsidRPr="00EC48A9" w:rsidRDefault="005A2262" w:rsidP="00376F7A">
                  <w:pPr>
                    <w:widowControl w:val="0"/>
                    <w:autoSpaceDE w:val="0"/>
                    <w:autoSpaceDN w:val="0"/>
                    <w:rPr>
                      <w:color w:val="000000" w:themeColor="text1"/>
                      <w:sz w:val="24"/>
                      <w:szCs w:val="24"/>
                    </w:rPr>
                  </w:pPr>
                  <w:r w:rsidRPr="00EC48A9">
                    <w:rPr>
                      <w:color w:val="000000" w:themeColor="text1"/>
                      <w:sz w:val="24"/>
                      <w:szCs w:val="24"/>
                    </w:rPr>
                    <w:t>Вестник медицины и образования №2,2022</w:t>
                  </w:r>
                </w:p>
                <w:p w:rsidR="005A2262" w:rsidRPr="00EC48A9" w:rsidRDefault="005A2262" w:rsidP="00376F7A">
                  <w:pPr>
                    <w:widowControl w:val="0"/>
                    <w:autoSpaceDE w:val="0"/>
                    <w:autoSpaceDN w:val="0"/>
                    <w:rPr>
                      <w:color w:val="000000" w:themeColor="text1"/>
                      <w:sz w:val="24"/>
                      <w:szCs w:val="24"/>
                    </w:rPr>
                  </w:pP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2022</w:t>
                  </w:r>
                </w:p>
              </w:tc>
            </w:tr>
            <w:tr w:rsidR="005A2262" w:rsidRPr="00EC48A9" w:rsidTr="00376F7A">
              <w:trPr>
                <w:trHeight w:val="1028"/>
              </w:trPr>
              <w:tc>
                <w:tcPr>
                  <w:tcW w:w="458" w:type="dxa"/>
                </w:tcPr>
                <w:p w:rsidR="005A2262" w:rsidRPr="00EC48A9" w:rsidRDefault="005A2262" w:rsidP="00376F7A">
                  <w:pPr>
                    <w:jc w:val="center"/>
                    <w:rPr>
                      <w:color w:val="000000" w:themeColor="text1"/>
                      <w:sz w:val="24"/>
                      <w:szCs w:val="24"/>
                    </w:rPr>
                  </w:pPr>
                  <w:r w:rsidRPr="00EC48A9">
                    <w:rPr>
                      <w:color w:val="000000" w:themeColor="text1"/>
                      <w:sz w:val="24"/>
                      <w:szCs w:val="24"/>
                    </w:rPr>
                    <w:t>10</w:t>
                  </w:r>
                </w:p>
              </w:tc>
              <w:tc>
                <w:tcPr>
                  <w:tcW w:w="2124" w:type="dxa"/>
                </w:tcPr>
                <w:p w:rsidR="005A2262" w:rsidRPr="00EC48A9" w:rsidRDefault="005A2262" w:rsidP="00376F7A">
                  <w:pPr>
                    <w:jc w:val="both"/>
                    <w:rPr>
                      <w:color w:val="000000" w:themeColor="text1"/>
                      <w:sz w:val="24"/>
                      <w:szCs w:val="24"/>
                      <w:lang w:eastAsia="ru-RU"/>
                    </w:rPr>
                  </w:pPr>
                  <w:r w:rsidRPr="00EC48A9">
                    <w:rPr>
                      <w:color w:val="000000" w:themeColor="text1"/>
                      <w:sz w:val="24"/>
                      <w:szCs w:val="24"/>
                      <w:lang w:eastAsia="ru-RU"/>
                    </w:rPr>
                    <w:t>Дадабаев А.М.</w:t>
                  </w:r>
                </w:p>
              </w:tc>
              <w:tc>
                <w:tcPr>
                  <w:tcW w:w="3303" w:type="dxa"/>
                </w:tcPr>
                <w:p w:rsidR="005A2262" w:rsidRPr="00EC48A9" w:rsidRDefault="005A2262" w:rsidP="00376F7A">
                  <w:pPr>
                    <w:widowControl w:val="0"/>
                    <w:autoSpaceDE w:val="0"/>
                    <w:autoSpaceDN w:val="0"/>
                    <w:spacing w:before="60" w:after="60"/>
                    <w:ind w:right="-131"/>
                    <w:rPr>
                      <w:color w:val="000000" w:themeColor="text1"/>
                      <w:sz w:val="24"/>
                      <w:szCs w:val="24"/>
                      <w:lang w:eastAsia="ru-RU"/>
                    </w:rPr>
                  </w:pPr>
                  <w:r w:rsidRPr="00EC48A9">
                    <w:rPr>
                      <w:color w:val="000000" w:themeColor="text1"/>
                      <w:sz w:val="24"/>
                      <w:szCs w:val="24"/>
                      <w:lang w:eastAsia="ru-RU"/>
                    </w:rPr>
                    <w:t>Ремоделирование почек крыс при содержании исключительно на углеводном корме</w:t>
                  </w:r>
                </w:p>
              </w:tc>
              <w:tc>
                <w:tcPr>
                  <w:tcW w:w="4480" w:type="dxa"/>
                </w:tcPr>
                <w:p w:rsidR="005A2262" w:rsidRPr="00EC48A9" w:rsidRDefault="005A2262" w:rsidP="002156EB">
                  <w:pPr>
                    <w:widowControl w:val="0"/>
                    <w:numPr>
                      <w:ilvl w:val="0"/>
                      <w:numId w:val="30"/>
                    </w:numPr>
                    <w:autoSpaceDE w:val="0"/>
                    <w:autoSpaceDN w:val="0"/>
                    <w:ind w:left="-907"/>
                    <w:contextualSpacing/>
                    <w:rPr>
                      <w:color w:val="000000" w:themeColor="text1"/>
                      <w:sz w:val="24"/>
                      <w:szCs w:val="24"/>
                    </w:rPr>
                  </w:pPr>
                  <w:r w:rsidRPr="00EC48A9">
                    <w:rPr>
                      <w:iCs/>
                      <w:color w:val="000000" w:themeColor="text1"/>
                      <w:sz w:val="24"/>
                      <w:szCs w:val="24"/>
                      <w:shd w:val="clear" w:color="auto" w:fill="FFFFFF"/>
                    </w:rPr>
                    <w:t xml:space="preserve">Вестни Вестник КРСУ Т 23, </w:t>
                  </w:r>
                  <w:r w:rsidRPr="00EC48A9">
                    <w:rPr>
                      <w:color w:val="000000" w:themeColor="text1"/>
                      <w:sz w:val="24"/>
                      <w:szCs w:val="24"/>
                    </w:rPr>
                    <w:t>№1</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2023</w:t>
                  </w:r>
                </w:p>
              </w:tc>
            </w:tr>
            <w:tr w:rsidR="005A2262" w:rsidRPr="00EC48A9" w:rsidTr="00376F7A">
              <w:trPr>
                <w:trHeight w:val="1090"/>
              </w:trPr>
              <w:tc>
                <w:tcPr>
                  <w:tcW w:w="458" w:type="dxa"/>
                </w:tcPr>
                <w:p w:rsidR="005A2262" w:rsidRPr="00EC48A9" w:rsidRDefault="005A2262" w:rsidP="00376F7A">
                  <w:pPr>
                    <w:jc w:val="center"/>
                    <w:rPr>
                      <w:color w:val="000000" w:themeColor="text1"/>
                      <w:sz w:val="24"/>
                      <w:szCs w:val="24"/>
                    </w:rPr>
                  </w:pPr>
                  <w:r w:rsidRPr="00EC48A9">
                    <w:rPr>
                      <w:color w:val="000000" w:themeColor="text1"/>
                      <w:sz w:val="24"/>
                      <w:szCs w:val="24"/>
                    </w:rPr>
                    <w:t>11</w:t>
                  </w:r>
                </w:p>
              </w:tc>
              <w:tc>
                <w:tcPr>
                  <w:tcW w:w="2124" w:type="dxa"/>
                </w:tcPr>
                <w:p w:rsidR="005A2262" w:rsidRPr="00EC48A9" w:rsidRDefault="005A2262" w:rsidP="00376F7A">
                  <w:pPr>
                    <w:jc w:val="both"/>
                    <w:rPr>
                      <w:color w:val="000000" w:themeColor="text1"/>
                      <w:sz w:val="24"/>
                      <w:szCs w:val="24"/>
                      <w:lang w:eastAsia="ru-RU"/>
                    </w:rPr>
                  </w:pPr>
                  <w:r w:rsidRPr="00EC48A9">
                    <w:rPr>
                      <w:color w:val="000000" w:themeColor="text1"/>
                      <w:sz w:val="24"/>
                      <w:szCs w:val="24"/>
                      <w:lang w:eastAsia="ru-RU"/>
                    </w:rPr>
                    <w:t>Дадабаев А.М.</w:t>
                  </w:r>
                </w:p>
              </w:tc>
              <w:tc>
                <w:tcPr>
                  <w:tcW w:w="3303" w:type="dxa"/>
                </w:tcPr>
                <w:p w:rsidR="005A2262" w:rsidRPr="00EC48A9" w:rsidRDefault="005A2262" w:rsidP="00376F7A">
                  <w:pPr>
                    <w:widowControl w:val="0"/>
                    <w:autoSpaceDE w:val="0"/>
                    <w:autoSpaceDN w:val="0"/>
                    <w:rPr>
                      <w:color w:val="000000" w:themeColor="text1"/>
                      <w:sz w:val="24"/>
                      <w:szCs w:val="24"/>
                      <w:lang w:val="en-US" w:eastAsia="ru-RU"/>
                    </w:rPr>
                  </w:pPr>
                  <w:r w:rsidRPr="00EC48A9">
                    <w:rPr>
                      <w:color w:val="000000" w:themeColor="text1"/>
                      <w:sz w:val="24"/>
                      <w:szCs w:val="24"/>
                      <w:lang w:val="en-US"/>
                    </w:rPr>
                    <w:t>A New View on the Application of Gold Nanoparticles in Cancer Therapy</w:t>
                  </w:r>
                </w:p>
              </w:tc>
              <w:tc>
                <w:tcPr>
                  <w:tcW w:w="4480" w:type="dxa"/>
                </w:tcPr>
                <w:p w:rsidR="005A2262" w:rsidRPr="00EC48A9" w:rsidRDefault="005A2262" w:rsidP="002156EB">
                  <w:pPr>
                    <w:pStyle w:val="a4"/>
                    <w:numPr>
                      <w:ilvl w:val="0"/>
                      <w:numId w:val="30"/>
                    </w:numPr>
                    <w:spacing w:after="160" w:line="240" w:lineRule="auto"/>
                    <w:ind w:left="35"/>
                    <w:rPr>
                      <w:iCs/>
                      <w:color w:val="000000" w:themeColor="text1"/>
                      <w:sz w:val="24"/>
                      <w:szCs w:val="24"/>
                      <w:shd w:val="clear" w:color="auto" w:fill="FFFFFF"/>
                      <w:lang w:val="en-US"/>
                    </w:rPr>
                  </w:pPr>
                  <w:r w:rsidRPr="00EC48A9">
                    <w:rPr>
                      <w:color w:val="000000" w:themeColor="text1"/>
                      <w:sz w:val="24"/>
                      <w:szCs w:val="24"/>
                      <w:lang w:val="en-US"/>
                    </w:rPr>
                    <w:br/>
                  </w:r>
                  <w:r w:rsidRPr="00EC48A9">
                    <w:rPr>
                      <w:i/>
                      <w:iCs/>
                      <w:color w:val="000000" w:themeColor="text1"/>
                      <w:sz w:val="24"/>
                      <w:szCs w:val="24"/>
                      <w:lang w:val="en-US"/>
                    </w:rPr>
                    <w:t xml:space="preserve">Arxiv/ </w:t>
                  </w:r>
                  <w:hyperlink r:id="rId153" w:history="1">
                    <w:r w:rsidRPr="00EC48A9">
                      <w:rPr>
                        <w:rStyle w:val="a6"/>
                        <w:color w:val="000000" w:themeColor="text1"/>
                        <w:sz w:val="24"/>
                        <w:szCs w:val="24"/>
                        <w:lang w:val="en-US"/>
                      </w:rPr>
                      <w:br/>
                      <w:t>https://doi.org/10.48550/arXiv.2308.00569</w:t>
                    </w:r>
                  </w:hyperlink>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2023</w:t>
                  </w:r>
                </w:p>
              </w:tc>
            </w:tr>
            <w:tr w:rsidR="005A2262" w:rsidRPr="00EC48A9" w:rsidTr="00376F7A">
              <w:trPr>
                <w:trHeight w:val="1230"/>
              </w:trPr>
              <w:tc>
                <w:tcPr>
                  <w:tcW w:w="458" w:type="dxa"/>
                </w:tcPr>
                <w:p w:rsidR="005A2262" w:rsidRPr="00EC48A9" w:rsidRDefault="005A2262" w:rsidP="00376F7A">
                  <w:pPr>
                    <w:jc w:val="center"/>
                    <w:rPr>
                      <w:color w:val="000000" w:themeColor="text1"/>
                      <w:sz w:val="24"/>
                      <w:szCs w:val="24"/>
                    </w:rPr>
                  </w:pPr>
                  <w:r w:rsidRPr="00EC48A9">
                    <w:rPr>
                      <w:color w:val="000000" w:themeColor="text1"/>
                      <w:sz w:val="24"/>
                      <w:szCs w:val="24"/>
                    </w:rPr>
                    <w:t>12</w:t>
                  </w:r>
                </w:p>
              </w:tc>
              <w:tc>
                <w:tcPr>
                  <w:tcW w:w="2124" w:type="dxa"/>
                </w:tcPr>
                <w:p w:rsidR="005A2262" w:rsidRPr="00EC48A9" w:rsidRDefault="005A2262" w:rsidP="00376F7A">
                  <w:pPr>
                    <w:jc w:val="both"/>
                    <w:rPr>
                      <w:color w:val="000000" w:themeColor="text1"/>
                      <w:sz w:val="24"/>
                      <w:szCs w:val="24"/>
                      <w:lang w:eastAsia="ru-RU"/>
                    </w:rPr>
                  </w:pPr>
                  <w:r w:rsidRPr="00EC48A9">
                    <w:rPr>
                      <w:color w:val="000000" w:themeColor="text1"/>
                      <w:sz w:val="24"/>
                      <w:szCs w:val="24"/>
                      <w:lang w:eastAsia="ru-RU"/>
                    </w:rPr>
                    <w:t>Дадабаев А.М.</w:t>
                  </w:r>
                </w:p>
              </w:tc>
              <w:tc>
                <w:tcPr>
                  <w:tcW w:w="3303" w:type="dxa"/>
                </w:tcPr>
                <w:p w:rsidR="005A2262" w:rsidRPr="00EC48A9" w:rsidRDefault="005A2262" w:rsidP="00376F7A">
                  <w:pPr>
                    <w:spacing w:after="160"/>
                    <w:contextualSpacing/>
                    <w:rPr>
                      <w:b/>
                      <w:bCs/>
                      <w:color w:val="000000" w:themeColor="text1"/>
                      <w:sz w:val="24"/>
                      <w:szCs w:val="24"/>
                      <w:lang w:eastAsia="ru-RU"/>
                    </w:rPr>
                  </w:pPr>
                  <w:r w:rsidRPr="00EC48A9">
                    <w:rPr>
                      <w:rStyle w:val="fontstyle01"/>
                      <w:color w:val="000000" w:themeColor="text1"/>
                      <w:sz w:val="24"/>
                      <w:szCs w:val="24"/>
                    </w:rPr>
                    <w:t>О влиянии асцитной карциномы Эрлиха на морфологию печени</w:t>
                  </w:r>
                </w:p>
              </w:tc>
              <w:tc>
                <w:tcPr>
                  <w:tcW w:w="4480" w:type="dxa"/>
                </w:tcPr>
                <w:p w:rsidR="005A2262" w:rsidRPr="00EC48A9" w:rsidRDefault="005A2262" w:rsidP="002156EB">
                  <w:pPr>
                    <w:pStyle w:val="a4"/>
                    <w:numPr>
                      <w:ilvl w:val="0"/>
                      <w:numId w:val="30"/>
                    </w:numPr>
                    <w:spacing w:after="160" w:line="240" w:lineRule="auto"/>
                    <w:ind w:left="0"/>
                    <w:rPr>
                      <w:rStyle w:val="fontstyle21"/>
                      <w:i w:val="0"/>
                      <w:iCs w:val="0"/>
                      <w:color w:val="000000" w:themeColor="text1"/>
                      <w:sz w:val="24"/>
                      <w:szCs w:val="24"/>
                      <w:u w:val="single"/>
                    </w:rPr>
                  </w:pPr>
                  <w:r w:rsidRPr="00EC48A9">
                    <w:rPr>
                      <w:rStyle w:val="fontstyle21"/>
                      <w:color w:val="000000" w:themeColor="text1"/>
                      <w:sz w:val="24"/>
                      <w:szCs w:val="24"/>
                    </w:rPr>
                    <w:t xml:space="preserve">Материалы </w:t>
                  </w:r>
                  <w:r w:rsidRPr="00EC48A9">
                    <w:rPr>
                      <w:rStyle w:val="fontstyle21"/>
                      <w:color w:val="000000" w:themeColor="text1"/>
                      <w:sz w:val="24"/>
                      <w:szCs w:val="24"/>
                      <w:lang w:val="en-US"/>
                    </w:rPr>
                    <w:t>IX</w:t>
                  </w:r>
                  <w:r w:rsidRPr="00EC48A9">
                    <w:rPr>
                      <w:rStyle w:val="fontstyle21"/>
                      <w:color w:val="000000" w:themeColor="text1"/>
                      <w:sz w:val="24"/>
                      <w:szCs w:val="24"/>
                    </w:rPr>
                    <w:t xml:space="preserve"> Всероссийской конференции с международным участием, посвященной 35-летию Ульяновского государственного университета (17-19 октября 2023 г.) </w:t>
                  </w:r>
                </w:p>
                <w:p w:rsidR="005A2262" w:rsidRPr="00EC48A9" w:rsidRDefault="005A2262" w:rsidP="00376F7A">
                  <w:pPr>
                    <w:pStyle w:val="a4"/>
                    <w:ind w:left="0"/>
                    <w:rPr>
                      <w:color w:val="000000" w:themeColor="text1"/>
                      <w:sz w:val="24"/>
                      <w:szCs w:val="24"/>
                      <w:u w:val="single"/>
                    </w:rPr>
                  </w:pPr>
                  <w:r w:rsidRPr="00EC48A9">
                    <w:rPr>
                      <w:color w:val="000000" w:themeColor="text1"/>
                      <w:sz w:val="24"/>
                      <w:szCs w:val="24"/>
                    </w:rPr>
                    <w:t>DOI 10.34014/MPPHE.2023-124-127</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2023</w:t>
                  </w:r>
                </w:p>
              </w:tc>
            </w:tr>
            <w:tr w:rsidR="005A2262" w:rsidRPr="00EC48A9" w:rsidTr="00376F7A">
              <w:trPr>
                <w:trHeight w:val="1230"/>
              </w:trPr>
              <w:tc>
                <w:tcPr>
                  <w:tcW w:w="458" w:type="dxa"/>
                </w:tcPr>
                <w:p w:rsidR="005A2262" w:rsidRPr="00EC48A9" w:rsidRDefault="005A2262" w:rsidP="00376F7A">
                  <w:pPr>
                    <w:jc w:val="center"/>
                    <w:rPr>
                      <w:color w:val="000000" w:themeColor="text1"/>
                      <w:sz w:val="24"/>
                      <w:szCs w:val="24"/>
                    </w:rPr>
                  </w:pPr>
                  <w:r w:rsidRPr="00EC48A9">
                    <w:rPr>
                      <w:color w:val="000000" w:themeColor="text1"/>
                      <w:sz w:val="24"/>
                      <w:szCs w:val="24"/>
                    </w:rPr>
                    <w:t>13</w:t>
                  </w:r>
                </w:p>
              </w:tc>
              <w:tc>
                <w:tcPr>
                  <w:tcW w:w="2124" w:type="dxa"/>
                </w:tcPr>
                <w:p w:rsidR="005A2262" w:rsidRPr="00EC48A9" w:rsidRDefault="005A2262" w:rsidP="00376F7A">
                  <w:pPr>
                    <w:jc w:val="both"/>
                    <w:rPr>
                      <w:color w:val="000000" w:themeColor="text1"/>
                      <w:sz w:val="24"/>
                      <w:szCs w:val="24"/>
                      <w:lang w:eastAsia="ru-RU"/>
                    </w:rPr>
                  </w:pPr>
                  <w:r w:rsidRPr="00EC48A9">
                    <w:rPr>
                      <w:color w:val="000000" w:themeColor="text1"/>
                      <w:sz w:val="24"/>
                      <w:szCs w:val="24"/>
                      <w:lang w:eastAsia="ru-RU"/>
                    </w:rPr>
                    <w:t>Турапова З.</w:t>
                  </w:r>
                </w:p>
              </w:tc>
              <w:tc>
                <w:tcPr>
                  <w:tcW w:w="3303" w:type="dxa"/>
                </w:tcPr>
                <w:p w:rsidR="005A2262" w:rsidRPr="00EC48A9" w:rsidRDefault="005A2262" w:rsidP="00376F7A">
                  <w:pPr>
                    <w:widowControl w:val="0"/>
                    <w:autoSpaceDE w:val="0"/>
                    <w:autoSpaceDN w:val="0"/>
                    <w:rPr>
                      <w:color w:val="000000" w:themeColor="text1"/>
                      <w:sz w:val="24"/>
                      <w:szCs w:val="24"/>
                    </w:rPr>
                  </w:pPr>
                  <w:r w:rsidRPr="00EC48A9">
                    <w:rPr>
                      <w:color w:val="000000" w:themeColor="text1"/>
                      <w:sz w:val="24"/>
                      <w:szCs w:val="24"/>
                    </w:rPr>
                    <w:t xml:space="preserve">1. " Паховая грыжа "  </w:t>
                  </w:r>
                </w:p>
                <w:p w:rsidR="005A2262" w:rsidRPr="00EC48A9" w:rsidRDefault="005A2262" w:rsidP="00376F7A">
                  <w:pPr>
                    <w:widowControl w:val="0"/>
                    <w:autoSpaceDE w:val="0"/>
                    <w:autoSpaceDN w:val="0"/>
                    <w:rPr>
                      <w:color w:val="000000" w:themeColor="text1"/>
                      <w:sz w:val="24"/>
                      <w:szCs w:val="24"/>
                    </w:rPr>
                  </w:pPr>
                  <w:r w:rsidRPr="00EC48A9">
                    <w:rPr>
                      <w:color w:val="000000" w:themeColor="text1"/>
                      <w:sz w:val="24"/>
                      <w:szCs w:val="24"/>
                    </w:rPr>
                    <w:t xml:space="preserve">2. " Перитонит " 60 </w:t>
                  </w:r>
                </w:p>
                <w:p w:rsidR="005A2262" w:rsidRPr="00EC48A9" w:rsidRDefault="005A2262" w:rsidP="00376F7A">
                  <w:pPr>
                    <w:widowControl w:val="0"/>
                    <w:autoSpaceDE w:val="0"/>
                    <w:autoSpaceDN w:val="0"/>
                    <w:rPr>
                      <w:color w:val="000000" w:themeColor="text1"/>
                      <w:sz w:val="24"/>
                      <w:szCs w:val="24"/>
                    </w:rPr>
                  </w:pPr>
                  <w:r w:rsidRPr="00EC48A9">
                    <w:rPr>
                      <w:color w:val="000000" w:themeColor="text1"/>
                      <w:sz w:val="24"/>
                      <w:szCs w:val="24"/>
                    </w:rPr>
                    <w:t>3. " Портальная гипертензия " 64 страниц.</w:t>
                  </w:r>
                </w:p>
                <w:p w:rsidR="005A2262" w:rsidRPr="00EC48A9" w:rsidRDefault="005A2262" w:rsidP="00376F7A">
                  <w:pPr>
                    <w:widowControl w:val="0"/>
                    <w:autoSpaceDE w:val="0"/>
                    <w:autoSpaceDN w:val="0"/>
                    <w:rPr>
                      <w:color w:val="000000" w:themeColor="text1"/>
                      <w:sz w:val="24"/>
                      <w:szCs w:val="24"/>
                    </w:rPr>
                  </w:pPr>
                  <w:r w:rsidRPr="00EC48A9">
                    <w:rPr>
                      <w:color w:val="000000" w:themeColor="text1"/>
                      <w:sz w:val="24"/>
                      <w:szCs w:val="24"/>
                    </w:rPr>
                    <w:t>4. " Пупочная грыжа " 48 страниц.</w:t>
                  </w:r>
                </w:p>
                <w:p w:rsidR="005A2262" w:rsidRPr="00EC48A9" w:rsidRDefault="005A2262" w:rsidP="00376F7A">
                  <w:pPr>
                    <w:widowControl w:val="0"/>
                    <w:autoSpaceDE w:val="0"/>
                    <w:autoSpaceDN w:val="0"/>
                    <w:rPr>
                      <w:color w:val="000000" w:themeColor="text1"/>
                      <w:sz w:val="24"/>
                      <w:szCs w:val="24"/>
                    </w:rPr>
                  </w:pPr>
                  <w:r w:rsidRPr="00EC48A9">
                    <w:rPr>
                      <w:color w:val="000000" w:themeColor="text1"/>
                      <w:sz w:val="24"/>
                      <w:szCs w:val="24"/>
                    </w:rPr>
                    <w:lastRenderedPageBreak/>
                    <w:t>5. " Язва желудка и двенадцатиперстной перстной кишки " 56 страниц.</w:t>
                  </w:r>
                </w:p>
                <w:p w:rsidR="005A2262" w:rsidRPr="00EC48A9" w:rsidRDefault="005A2262" w:rsidP="00376F7A">
                  <w:pPr>
                    <w:widowControl w:val="0"/>
                    <w:autoSpaceDE w:val="0"/>
                    <w:autoSpaceDN w:val="0"/>
                    <w:rPr>
                      <w:color w:val="000000" w:themeColor="text1"/>
                      <w:sz w:val="24"/>
                      <w:szCs w:val="24"/>
                      <w:lang w:val="en-US"/>
                    </w:rPr>
                  </w:pPr>
                  <w:r w:rsidRPr="00EC48A9">
                    <w:rPr>
                      <w:color w:val="000000" w:themeColor="text1"/>
                      <w:sz w:val="24"/>
                      <w:szCs w:val="24"/>
                      <w:lang w:val="en-US"/>
                    </w:rPr>
                    <w:t xml:space="preserve">6. " Inguinal hernia " 52 </w:t>
                  </w:r>
                  <w:r w:rsidRPr="00EC48A9">
                    <w:rPr>
                      <w:color w:val="000000" w:themeColor="text1"/>
                      <w:sz w:val="24"/>
                      <w:szCs w:val="24"/>
                    </w:rPr>
                    <w:t>страницы</w:t>
                  </w:r>
                  <w:r w:rsidRPr="00EC48A9">
                    <w:rPr>
                      <w:color w:val="000000" w:themeColor="text1"/>
                      <w:sz w:val="24"/>
                      <w:szCs w:val="24"/>
                      <w:lang w:val="en-US"/>
                    </w:rPr>
                    <w:t>.</w:t>
                  </w:r>
                </w:p>
                <w:p w:rsidR="005A2262" w:rsidRPr="00EC48A9" w:rsidRDefault="005A2262" w:rsidP="00376F7A">
                  <w:pPr>
                    <w:widowControl w:val="0"/>
                    <w:autoSpaceDE w:val="0"/>
                    <w:autoSpaceDN w:val="0"/>
                    <w:rPr>
                      <w:color w:val="000000" w:themeColor="text1"/>
                      <w:sz w:val="24"/>
                      <w:szCs w:val="24"/>
                      <w:lang w:val="en-US"/>
                    </w:rPr>
                  </w:pPr>
                  <w:r w:rsidRPr="00EC48A9">
                    <w:rPr>
                      <w:color w:val="000000" w:themeColor="text1"/>
                      <w:sz w:val="24"/>
                      <w:szCs w:val="24"/>
                      <w:lang w:val="en-US"/>
                    </w:rPr>
                    <w:t xml:space="preserve">7. " Peritonitis " 68 </w:t>
                  </w:r>
                  <w:r w:rsidRPr="00EC48A9">
                    <w:rPr>
                      <w:color w:val="000000" w:themeColor="text1"/>
                      <w:sz w:val="24"/>
                      <w:szCs w:val="24"/>
                    </w:rPr>
                    <w:t>страниц</w:t>
                  </w:r>
                  <w:r w:rsidRPr="00EC48A9">
                    <w:rPr>
                      <w:color w:val="000000" w:themeColor="text1"/>
                      <w:sz w:val="24"/>
                      <w:szCs w:val="24"/>
                      <w:lang w:val="en-US"/>
                    </w:rPr>
                    <w:t>.</w:t>
                  </w:r>
                </w:p>
                <w:p w:rsidR="005A2262" w:rsidRPr="00EC48A9" w:rsidRDefault="005A2262" w:rsidP="00376F7A">
                  <w:pPr>
                    <w:widowControl w:val="0"/>
                    <w:autoSpaceDE w:val="0"/>
                    <w:autoSpaceDN w:val="0"/>
                    <w:rPr>
                      <w:color w:val="000000" w:themeColor="text1"/>
                      <w:sz w:val="24"/>
                      <w:szCs w:val="24"/>
                      <w:lang w:val="en-US"/>
                    </w:rPr>
                  </w:pPr>
                  <w:r w:rsidRPr="00EC48A9">
                    <w:rPr>
                      <w:color w:val="000000" w:themeColor="text1"/>
                      <w:sz w:val="24"/>
                      <w:szCs w:val="24"/>
                      <w:lang w:val="en-US"/>
                    </w:rPr>
                    <w:t xml:space="preserve">8. " </w:t>
                  </w:r>
                  <w:r w:rsidRPr="00EC48A9">
                    <w:rPr>
                      <w:color w:val="000000" w:themeColor="text1"/>
                      <w:sz w:val="24"/>
                      <w:szCs w:val="24"/>
                    </w:rPr>
                    <w:t>Р</w:t>
                  </w:r>
                  <w:r w:rsidRPr="00EC48A9">
                    <w:rPr>
                      <w:color w:val="000000" w:themeColor="text1"/>
                      <w:sz w:val="24"/>
                      <w:szCs w:val="24"/>
                      <w:lang w:val="en-US"/>
                    </w:rPr>
                    <w:t xml:space="preserve">ortal hypertension "52 </w:t>
                  </w:r>
                  <w:r w:rsidRPr="00EC48A9">
                    <w:rPr>
                      <w:color w:val="000000" w:themeColor="text1"/>
                      <w:sz w:val="24"/>
                      <w:szCs w:val="24"/>
                    </w:rPr>
                    <w:t>страницы</w:t>
                  </w:r>
                  <w:r w:rsidRPr="00EC48A9">
                    <w:rPr>
                      <w:color w:val="000000" w:themeColor="text1"/>
                      <w:sz w:val="24"/>
                      <w:szCs w:val="24"/>
                      <w:lang w:val="en-US"/>
                    </w:rPr>
                    <w:t>.</w:t>
                  </w:r>
                </w:p>
                <w:p w:rsidR="005A2262" w:rsidRPr="00EC48A9" w:rsidRDefault="005A2262" w:rsidP="00376F7A">
                  <w:pPr>
                    <w:widowControl w:val="0"/>
                    <w:autoSpaceDE w:val="0"/>
                    <w:autoSpaceDN w:val="0"/>
                    <w:rPr>
                      <w:color w:val="000000" w:themeColor="text1"/>
                      <w:sz w:val="24"/>
                      <w:szCs w:val="24"/>
                      <w:lang w:val="en-US"/>
                    </w:rPr>
                  </w:pPr>
                  <w:r w:rsidRPr="00EC48A9">
                    <w:rPr>
                      <w:color w:val="000000" w:themeColor="text1"/>
                      <w:sz w:val="24"/>
                      <w:szCs w:val="24"/>
                      <w:lang w:val="en-US"/>
                    </w:rPr>
                    <w:t xml:space="preserve">9. " Umbilical hernia " 48 </w:t>
                  </w:r>
                  <w:r w:rsidRPr="00EC48A9">
                    <w:rPr>
                      <w:color w:val="000000" w:themeColor="text1"/>
                      <w:sz w:val="24"/>
                      <w:szCs w:val="24"/>
                    </w:rPr>
                    <w:t>страниц</w:t>
                  </w:r>
                  <w:r w:rsidRPr="00EC48A9">
                    <w:rPr>
                      <w:color w:val="000000" w:themeColor="text1"/>
                      <w:sz w:val="24"/>
                      <w:szCs w:val="24"/>
                      <w:lang w:val="en-US"/>
                    </w:rPr>
                    <w:t>.</w:t>
                  </w:r>
                </w:p>
                <w:p w:rsidR="005A2262" w:rsidRPr="00EC48A9" w:rsidRDefault="005A2262" w:rsidP="00376F7A">
                  <w:pPr>
                    <w:widowControl w:val="0"/>
                    <w:autoSpaceDE w:val="0"/>
                    <w:autoSpaceDN w:val="0"/>
                    <w:rPr>
                      <w:color w:val="000000" w:themeColor="text1"/>
                      <w:sz w:val="24"/>
                      <w:szCs w:val="24"/>
                      <w:lang w:val="en-US"/>
                    </w:rPr>
                  </w:pPr>
                  <w:r w:rsidRPr="00EC48A9">
                    <w:rPr>
                      <w:color w:val="000000" w:themeColor="text1"/>
                      <w:sz w:val="24"/>
                      <w:szCs w:val="24"/>
                      <w:lang w:val="en-US"/>
                    </w:rPr>
                    <w:t xml:space="preserve">10. " Stomach and duodenal ulcer " 48 </w:t>
                  </w:r>
                  <w:r w:rsidRPr="00EC48A9">
                    <w:rPr>
                      <w:color w:val="000000" w:themeColor="text1"/>
                      <w:sz w:val="24"/>
                      <w:szCs w:val="24"/>
                    </w:rPr>
                    <w:t>страниц</w:t>
                  </w:r>
                  <w:r w:rsidRPr="00EC48A9">
                    <w:rPr>
                      <w:color w:val="000000" w:themeColor="text1"/>
                      <w:sz w:val="24"/>
                      <w:szCs w:val="24"/>
                      <w:lang w:val="en-US"/>
                    </w:rPr>
                    <w:t>.</w:t>
                  </w:r>
                </w:p>
                <w:p w:rsidR="005A2262" w:rsidRPr="00EC48A9" w:rsidRDefault="005A2262" w:rsidP="00376F7A">
                  <w:pPr>
                    <w:widowControl w:val="0"/>
                    <w:autoSpaceDE w:val="0"/>
                    <w:autoSpaceDN w:val="0"/>
                    <w:rPr>
                      <w:color w:val="000000" w:themeColor="text1"/>
                      <w:sz w:val="24"/>
                      <w:szCs w:val="24"/>
                    </w:rPr>
                  </w:pPr>
                  <w:r w:rsidRPr="00EC48A9">
                    <w:rPr>
                      <w:color w:val="000000" w:themeColor="text1"/>
                      <w:sz w:val="24"/>
                      <w:szCs w:val="24"/>
                    </w:rPr>
                    <w:t>11. " Диафрагмальные грыжи « 44 страниц.</w:t>
                  </w:r>
                </w:p>
                <w:p w:rsidR="005A2262" w:rsidRPr="00EC48A9" w:rsidRDefault="005A2262" w:rsidP="00376F7A">
                  <w:pPr>
                    <w:widowControl w:val="0"/>
                    <w:autoSpaceDE w:val="0"/>
                    <w:autoSpaceDN w:val="0"/>
                    <w:rPr>
                      <w:color w:val="000000" w:themeColor="text1"/>
                      <w:sz w:val="24"/>
                      <w:szCs w:val="24"/>
                    </w:rPr>
                  </w:pPr>
                  <w:r w:rsidRPr="00EC48A9">
                    <w:rPr>
                      <w:color w:val="000000" w:themeColor="text1"/>
                      <w:sz w:val="24"/>
                      <w:szCs w:val="24"/>
                    </w:rPr>
                    <w:t>12. " Острая кишечная непроходимость " 60 страниц.</w:t>
                  </w:r>
                </w:p>
                <w:p w:rsidR="005A2262" w:rsidRPr="00EC48A9" w:rsidRDefault="005A2262" w:rsidP="00376F7A">
                  <w:pPr>
                    <w:widowControl w:val="0"/>
                    <w:autoSpaceDE w:val="0"/>
                    <w:autoSpaceDN w:val="0"/>
                    <w:rPr>
                      <w:color w:val="000000" w:themeColor="text1"/>
                      <w:sz w:val="24"/>
                      <w:szCs w:val="24"/>
                    </w:rPr>
                  </w:pPr>
                  <w:r w:rsidRPr="00EC48A9">
                    <w:rPr>
                      <w:color w:val="000000" w:themeColor="text1"/>
                      <w:sz w:val="24"/>
                      <w:szCs w:val="24"/>
                    </w:rPr>
                    <w:t>13. " Острый аппендицит " 68 страниц.</w:t>
                  </w:r>
                </w:p>
                <w:p w:rsidR="005A2262" w:rsidRPr="00EC48A9" w:rsidRDefault="005A2262" w:rsidP="00376F7A">
                  <w:pPr>
                    <w:widowControl w:val="0"/>
                    <w:autoSpaceDE w:val="0"/>
                    <w:autoSpaceDN w:val="0"/>
                    <w:rPr>
                      <w:color w:val="000000" w:themeColor="text1"/>
                      <w:sz w:val="24"/>
                      <w:szCs w:val="24"/>
                    </w:rPr>
                  </w:pPr>
                  <w:r w:rsidRPr="00EC48A9">
                    <w:rPr>
                      <w:color w:val="000000" w:themeColor="text1"/>
                      <w:sz w:val="24"/>
                      <w:szCs w:val="24"/>
                    </w:rPr>
                    <w:t>14. " Острый панкреатит " 44 страниц.</w:t>
                  </w:r>
                </w:p>
                <w:p w:rsidR="005A2262" w:rsidRPr="00EC48A9" w:rsidRDefault="005A2262" w:rsidP="00376F7A">
                  <w:pPr>
                    <w:widowControl w:val="0"/>
                    <w:autoSpaceDE w:val="0"/>
                    <w:autoSpaceDN w:val="0"/>
                    <w:rPr>
                      <w:color w:val="000000" w:themeColor="text1"/>
                      <w:sz w:val="24"/>
                      <w:szCs w:val="24"/>
                    </w:rPr>
                  </w:pPr>
                  <w:r w:rsidRPr="00EC48A9">
                    <w:rPr>
                      <w:color w:val="000000" w:themeColor="text1"/>
                      <w:sz w:val="24"/>
                      <w:szCs w:val="24"/>
                    </w:rPr>
                    <w:t>15. " Острый холецистит " 56 страниц.</w:t>
                  </w:r>
                </w:p>
                <w:p w:rsidR="005A2262" w:rsidRPr="00EC48A9" w:rsidRDefault="005A2262" w:rsidP="00376F7A">
                  <w:pPr>
                    <w:widowControl w:val="0"/>
                    <w:autoSpaceDE w:val="0"/>
                    <w:autoSpaceDN w:val="0"/>
                    <w:rPr>
                      <w:color w:val="000000" w:themeColor="text1"/>
                      <w:sz w:val="24"/>
                      <w:szCs w:val="24"/>
                    </w:rPr>
                  </w:pPr>
                  <w:r w:rsidRPr="00EC48A9">
                    <w:rPr>
                      <w:color w:val="000000" w:themeColor="text1"/>
                      <w:sz w:val="24"/>
                      <w:szCs w:val="24"/>
                    </w:rPr>
                    <w:t xml:space="preserve">16. " </w:t>
                  </w:r>
                  <w:r w:rsidRPr="00EC48A9">
                    <w:rPr>
                      <w:color w:val="000000" w:themeColor="text1"/>
                      <w:sz w:val="24"/>
                      <w:szCs w:val="24"/>
                      <w:lang w:val="en-US"/>
                    </w:rPr>
                    <w:t>Diaphragmatic</w:t>
                  </w:r>
                  <w:r w:rsidRPr="00EC48A9">
                    <w:rPr>
                      <w:color w:val="000000" w:themeColor="text1"/>
                      <w:sz w:val="24"/>
                      <w:szCs w:val="24"/>
                    </w:rPr>
                    <w:t xml:space="preserve"> </w:t>
                  </w:r>
                  <w:r w:rsidRPr="00EC48A9">
                    <w:rPr>
                      <w:color w:val="000000" w:themeColor="text1"/>
                      <w:sz w:val="24"/>
                      <w:szCs w:val="24"/>
                      <w:lang w:val="en-US"/>
                    </w:rPr>
                    <w:t>hernias</w:t>
                  </w:r>
                  <w:r w:rsidRPr="00EC48A9">
                    <w:rPr>
                      <w:color w:val="000000" w:themeColor="text1"/>
                      <w:sz w:val="24"/>
                      <w:szCs w:val="24"/>
                    </w:rPr>
                    <w:t xml:space="preserve"> "40 страниц.</w:t>
                  </w:r>
                </w:p>
                <w:p w:rsidR="005A2262" w:rsidRPr="00EC48A9" w:rsidRDefault="005A2262" w:rsidP="00376F7A">
                  <w:pPr>
                    <w:widowControl w:val="0"/>
                    <w:autoSpaceDE w:val="0"/>
                    <w:autoSpaceDN w:val="0"/>
                    <w:rPr>
                      <w:color w:val="000000" w:themeColor="text1"/>
                      <w:sz w:val="24"/>
                      <w:szCs w:val="24"/>
                      <w:lang w:val="en-US"/>
                    </w:rPr>
                  </w:pPr>
                  <w:r w:rsidRPr="00EC48A9">
                    <w:rPr>
                      <w:color w:val="000000" w:themeColor="text1"/>
                      <w:sz w:val="24"/>
                      <w:szCs w:val="24"/>
                      <w:lang w:val="en-US"/>
                    </w:rPr>
                    <w:t xml:space="preserve">17. " Acute intestinal obstruction " 52 </w:t>
                  </w:r>
                  <w:r w:rsidRPr="00EC48A9">
                    <w:rPr>
                      <w:color w:val="000000" w:themeColor="text1"/>
                      <w:sz w:val="24"/>
                      <w:szCs w:val="24"/>
                    </w:rPr>
                    <w:t>страниц</w:t>
                  </w:r>
                  <w:r w:rsidRPr="00EC48A9">
                    <w:rPr>
                      <w:color w:val="000000" w:themeColor="text1"/>
                      <w:sz w:val="24"/>
                      <w:szCs w:val="24"/>
                      <w:lang w:val="en-US"/>
                    </w:rPr>
                    <w:t>.</w:t>
                  </w:r>
                </w:p>
                <w:p w:rsidR="005A2262" w:rsidRPr="00EC48A9" w:rsidRDefault="005A2262" w:rsidP="00376F7A">
                  <w:pPr>
                    <w:widowControl w:val="0"/>
                    <w:autoSpaceDE w:val="0"/>
                    <w:autoSpaceDN w:val="0"/>
                    <w:rPr>
                      <w:color w:val="000000" w:themeColor="text1"/>
                      <w:sz w:val="24"/>
                      <w:szCs w:val="24"/>
                      <w:lang w:val="en-US"/>
                    </w:rPr>
                  </w:pPr>
                  <w:r w:rsidRPr="00EC48A9">
                    <w:rPr>
                      <w:color w:val="000000" w:themeColor="text1"/>
                      <w:sz w:val="24"/>
                      <w:szCs w:val="24"/>
                      <w:lang w:val="en-US"/>
                    </w:rPr>
                    <w:t xml:space="preserve">18. " Acute appendicitis "60 </w:t>
                  </w:r>
                  <w:r w:rsidRPr="00EC48A9">
                    <w:rPr>
                      <w:color w:val="000000" w:themeColor="text1"/>
                      <w:sz w:val="24"/>
                      <w:szCs w:val="24"/>
                    </w:rPr>
                    <w:t>страниц</w:t>
                  </w:r>
                  <w:r w:rsidRPr="00EC48A9">
                    <w:rPr>
                      <w:color w:val="000000" w:themeColor="text1"/>
                      <w:sz w:val="24"/>
                      <w:szCs w:val="24"/>
                      <w:lang w:val="en-US"/>
                    </w:rPr>
                    <w:t>.</w:t>
                  </w:r>
                </w:p>
                <w:p w:rsidR="005A2262" w:rsidRPr="00EC48A9" w:rsidRDefault="005A2262" w:rsidP="00376F7A">
                  <w:pPr>
                    <w:widowControl w:val="0"/>
                    <w:autoSpaceDE w:val="0"/>
                    <w:autoSpaceDN w:val="0"/>
                    <w:rPr>
                      <w:color w:val="000000" w:themeColor="text1"/>
                      <w:sz w:val="24"/>
                      <w:szCs w:val="24"/>
                      <w:lang w:val="en-US"/>
                    </w:rPr>
                  </w:pPr>
                  <w:r w:rsidRPr="00EC48A9">
                    <w:rPr>
                      <w:color w:val="000000" w:themeColor="text1"/>
                      <w:sz w:val="24"/>
                      <w:szCs w:val="24"/>
                      <w:lang w:val="en-US"/>
                    </w:rPr>
                    <w:t xml:space="preserve">19. " Acute pancreatitis " 40 </w:t>
                  </w:r>
                  <w:r w:rsidRPr="00EC48A9">
                    <w:rPr>
                      <w:color w:val="000000" w:themeColor="text1"/>
                      <w:sz w:val="24"/>
                      <w:szCs w:val="24"/>
                    </w:rPr>
                    <w:t>страниц</w:t>
                  </w:r>
                  <w:r w:rsidRPr="00EC48A9">
                    <w:rPr>
                      <w:color w:val="000000" w:themeColor="text1"/>
                      <w:sz w:val="24"/>
                      <w:szCs w:val="24"/>
                      <w:lang w:val="en-US"/>
                    </w:rPr>
                    <w:t>.</w:t>
                  </w:r>
                </w:p>
                <w:p w:rsidR="005A2262" w:rsidRPr="00EC48A9" w:rsidRDefault="005A2262" w:rsidP="00376F7A">
                  <w:pPr>
                    <w:contextualSpacing/>
                    <w:rPr>
                      <w:rStyle w:val="fontstyle01"/>
                      <w:b w:val="0"/>
                      <w:bCs w:val="0"/>
                      <w:color w:val="000000" w:themeColor="text1"/>
                      <w:sz w:val="24"/>
                      <w:szCs w:val="24"/>
                      <w:lang w:val="en-US"/>
                    </w:rPr>
                  </w:pPr>
                  <w:r w:rsidRPr="00EC48A9">
                    <w:rPr>
                      <w:color w:val="000000" w:themeColor="text1"/>
                      <w:sz w:val="24"/>
                      <w:szCs w:val="24"/>
                      <w:lang w:val="en-US"/>
                    </w:rPr>
                    <w:t xml:space="preserve">20. "Acute cholecystitis " 48 </w:t>
                  </w:r>
                  <w:r w:rsidRPr="00EC48A9">
                    <w:rPr>
                      <w:color w:val="000000" w:themeColor="text1"/>
                      <w:sz w:val="24"/>
                      <w:szCs w:val="24"/>
                    </w:rPr>
                    <w:t>страниц</w:t>
                  </w:r>
                </w:p>
              </w:tc>
              <w:tc>
                <w:tcPr>
                  <w:tcW w:w="4480" w:type="dxa"/>
                </w:tcPr>
                <w:p w:rsidR="005A2262" w:rsidRPr="00EC48A9" w:rsidRDefault="005A2262" w:rsidP="002156EB">
                  <w:pPr>
                    <w:pStyle w:val="a4"/>
                    <w:numPr>
                      <w:ilvl w:val="0"/>
                      <w:numId w:val="30"/>
                    </w:numPr>
                    <w:spacing w:after="0" w:line="240" w:lineRule="auto"/>
                    <w:ind w:left="0"/>
                    <w:rPr>
                      <w:i/>
                      <w:iCs/>
                      <w:color w:val="000000" w:themeColor="text1"/>
                      <w:sz w:val="24"/>
                      <w:szCs w:val="24"/>
                    </w:rPr>
                  </w:pPr>
                  <w:r w:rsidRPr="00EC48A9">
                    <w:rPr>
                      <w:color w:val="000000" w:themeColor="text1"/>
                      <w:sz w:val="24"/>
                      <w:szCs w:val="24"/>
                    </w:rPr>
                    <w:lastRenderedPageBreak/>
                    <w:t xml:space="preserve">ММУ кафедра «Хирургических болезней». </w:t>
                  </w:r>
                  <w:r w:rsidRPr="00EC48A9">
                    <w:rPr>
                      <w:i/>
                      <w:iCs/>
                      <w:color w:val="000000" w:themeColor="text1"/>
                      <w:sz w:val="24"/>
                      <w:szCs w:val="24"/>
                    </w:rPr>
                    <w:t xml:space="preserve">Учебное пособие </w:t>
                  </w:r>
                </w:p>
                <w:p w:rsidR="005A2262" w:rsidRPr="00EC48A9" w:rsidRDefault="005A2262" w:rsidP="002156EB">
                  <w:pPr>
                    <w:pStyle w:val="a4"/>
                    <w:numPr>
                      <w:ilvl w:val="0"/>
                      <w:numId w:val="30"/>
                    </w:numPr>
                    <w:spacing w:after="0" w:line="240" w:lineRule="auto"/>
                    <w:ind w:left="0"/>
                    <w:rPr>
                      <w:rStyle w:val="fontstyle21"/>
                      <w:color w:val="000000" w:themeColor="text1"/>
                      <w:sz w:val="24"/>
                      <w:szCs w:val="24"/>
                    </w:rPr>
                  </w:pP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2022</w:t>
                  </w:r>
                </w:p>
              </w:tc>
            </w:tr>
            <w:tr w:rsidR="005A2262" w:rsidRPr="00EC48A9" w:rsidTr="00376F7A">
              <w:trPr>
                <w:trHeight w:val="986"/>
              </w:trPr>
              <w:tc>
                <w:tcPr>
                  <w:tcW w:w="458" w:type="dxa"/>
                </w:tcPr>
                <w:p w:rsidR="005A2262" w:rsidRPr="00EC48A9" w:rsidRDefault="005A2262" w:rsidP="00376F7A">
                  <w:pPr>
                    <w:jc w:val="center"/>
                    <w:rPr>
                      <w:color w:val="000000" w:themeColor="text1"/>
                      <w:sz w:val="24"/>
                      <w:szCs w:val="24"/>
                    </w:rPr>
                  </w:pPr>
                  <w:r w:rsidRPr="00EC48A9">
                    <w:rPr>
                      <w:color w:val="000000" w:themeColor="text1"/>
                      <w:sz w:val="24"/>
                      <w:szCs w:val="24"/>
                    </w:rPr>
                    <w:lastRenderedPageBreak/>
                    <w:t>14</w:t>
                  </w:r>
                </w:p>
              </w:tc>
              <w:tc>
                <w:tcPr>
                  <w:tcW w:w="2124" w:type="dxa"/>
                </w:tcPr>
                <w:p w:rsidR="005A2262" w:rsidRPr="00EC48A9" w:rsidRDefault="005A2262" w:rsidP="00376F7A">
                  <w:pPr>
                    <w:rPr>
                      <w:color w:val="000000" w:themeColor="text1"/>
                      <w:sz w:val="24"/>
                      <w:szCs w:val="24"/>
                      <w:lang w:eastAsia="ru-RU"/>
                    </w:rPr>
                  </w:pPr>
                  <w:r w:rsidRPr="00EC48A9">
                    <w:rPr>
                      <w:color w:val="000000" w:themeColor="text1"/>
                      <w:sz w:val="24"/>
                      <w:szCs w:val="24"/>
                      <w:lang w:eastAsia="ru-RU"/>
                    </w:rPr>
                    <w:t>Туркменов А.А., Кулушова Г.А., Имран Н.</w:t>
                  </w:r>
                </w:p>
              </w:tc>
              <w:tc>
                <w:tcPr>
                  <w:tcW w:w="3303" w:type="dxa"/>
                </w:tcPr>
                <w:p w:rsidR="005A2262" w:rsidRPr="00EC48A9" w:rsidRDefault="005A2262" w:rsidP="00376F7A">
                  <w:pPr>
                    <w:widowControl w:val="0"/>
                    <w:autoSpaceDE w:val="0"/>
                    <w:autoSpaceDN w:val="0"/>
                    <w:rPr>
                      <w:color w:val="000000" w:themeColor="text1"/>
                      <w:sz w:val="24"/>
                      <w:szCs w:val="24"/>
                    </w:rPr>
                  </w:pPr>
                  <w:r w:rsidRPr="00EC48A9">
                    <w:rPr>
                      <w:color w:val="000000" w:themeColor="text1"/>
                      <w:sz w:val="24"/>
                      <w:szCs w:val="24"/>
                    </w:rPr>
                    <w:t>Остеосинтез сложных раздробленных костей кисти путем применения способа шнурирования</w:t>
                  </w:r>
                </w:p>
              </w:tc>
              <w:tc>
                <w:tcPr>
                  <w:tcW w:w="4480" w:type="dxa"/>
                </w:tcPr>
                <w:p w:rsidR="005A2262" w:rsidRPr="00EC48A9" w:rsidRDefault="005A2262" w:rsidP="002156EB">
                  <w:pPr>
                    <w:pStyle w:val="a4"/>
                    <w:numPr>
                      <w:ilvl w:val="0"/>
                      <w:numId w:val="30"/>
                    </w:numPr>
                    <w:spacing w:after="0" w:line="240" w:lineRule="auto"/>
                    <w:ind w:left="-907"/>
                    <w:rPr>
                      <w:color w:val="000000" w:themeColor="text1"/>
                      <w:sz w:val="24"/>
                      <w:szCs w:val="24"/>
                    </w:rPr>
                  </w:pPr>
                  <w:r w:rsidRPr="00EC48A9">
                    <w:rPr>
                      <w:color w:val="000000" w:themeColor="text1"/>
                      <w:sz w:val="24"/>
                      <w:szCs w:val="24"/>
                    </w:rPr>
                    <w:t xml:space="preserve">ЦЦЦ       </w:t>
                  </w:r>
                  <w:hyperlink r:id="rId154" w:history="1">
                    <w:r w:rsidRPr="00EC48A9">
                      <w:rPr>
                        <w:rStyle w:val="a6"/>
                        <w:color w:val="000000" w:themeColor="text1"/>
                        <w:sz w:val="24"/>
                        <w:szCs w:val="24"/>
                        <w:lang w:val="en-US"/>
                      </w:rPr>
                      <w:t>www</w:t>
                    </w:r>
                    <w:r w:rsidRPr="00EC48A9">
                      <w:rPr>
                        <w:rStyle w:val="a6"/>
                        <w:color w:val="000000" w:themeColor="text1"/>
                        <w:sz w:val="24"/>
                        <w:szCs w:val="24"/>
                      </w:rPr>
                      <w:t>.</w:t>
                    </w:r>
                    <w:r w:rsidRPr="00EC48A9">
                      <w:rPr>
                        <w:rStyle w:val="a6"/>
                        <w:color w:val="000000" w:themeColor="text1"/>
                        <w:sz w:val="24"/>
                        <w:szCs w:val="24"/>
                        <w:lang w:val="en-US"/>
                      </w:rPr>
                      <w:t>geomednews</w:t>
                    </w:r>
                    <w:r w:rsidRPr="00EC48A9">
                      <w:rPr>
                        <w:rStyle w:val="a6"/>
                        <w:color w:val="000000" w:themeColor="text1"/>
                        <w:sz w:val="24"/>
                        <w:szCs w:val="24"/>
                      </w:rPr>
                      <w:t>.</w:t>
                    </w:r>
                    <w:r w:rsidRPr="00EC48A9">
                      <w:rPr>
                        <w:rStyle w:val="a6"/>
                        <w:color w:val="000000" w:themeColor="text1"/>
                        <w:sz w:val="24"/>
                        <w:szCs w:val="24"/>
                        <w:lang w:val="en-US"/>
                      </w:rPr>
                      <w:t>com</w:t>
                    </w:r>
                    <w:r w:rsidRPr="00EC48A9">
                      <w:rPr>
                        <w:rStyle w:val="a6"/>
                        <w:color w:val="000000" w:themeColor="text1"/>
                        <w:sz w:val="24"/>
                        <w:szCs w:val="24"/>
                      </w:rPr>
                      <w:t>/</w:t>
                    </w:r>
                    <w:r w:rsidRPr="00EC48A9">
                      <w:rPr>
                        <w:rStyle w:val="a6"/>
                        <w:color w:val="000000" w:themeColor="text1"/>
                        <w:sz w:val="24"/>
                        <w:szCs w:val="24"/>
                        <w:lang w:val="en-US"/>
                      </w:rPr>
                      <w:t>v</w:t>
                    </w:r>
                    <w:r w:rsidRPr="00EC48A9">
                      <w:rPr>
                        <w:rStyle w:val="a6"/>
                        <w:color w:val="000000" w:themeColor="text1"/>
                        <w:sz w:val="24"/>
                        <w:szCs w:val="24"/>
                      </w:rPr>
                      <w:t>348</w:t>
                    </w:r>
                    <w:r w:rsidRPr="00EC48A9">
                      <w:rPr>
                        <w:rStyle w:val="a6"/>
                        <w:color w:val="000000" w:themeColor="text1"/>
                        <w:sz w:val="24"/>
                        <w:szCs w:val="24"/>
                        <w:lang w:val="en-US"/>
                      </w:rPr>
                      <w:t>i</w:t>
                    </w:r>
                    <w:r w:rsidRPr="00EC48A9">
                      <w:rPr>
                        <w:rStyle w:val="a6"/>
                        <w:color w:val="000000" w:themeColor="text1"/>
                        <w:sz w:val="24"/>
                        <w:szCs w:val="24"/>
                      </w:rPr>
                      <w:t>3.</w:t>
                    </w:r>
                    <w:r w:rsidRPr="00EC48A9">
                      <w:rPr>
                        <w:rStyle w:val="a6"/>
                        <w:color w:val="000000" w:themeColor="text1"/>
                        <w:sz w:val="24"/>
                        <w:szCs w:val="24"/>
                        <w:lang w:val="en-US"/>
                      </w:rPr>
                      <w:t>html</w:t>
                    </w:r>
                  </w:hyperlink>
                </w:p>
                <w:p w:rsidR="005A2262" w:rsidRPr="00EC48A9" w:rsidRDefault="005F4DDF" w:rsidP="00376F7A">
                  <w:pPr>
                    <w:ind w:firstLine="35"/>
                    <w:rPr>
                      <w:color w:val="000000" w:themeColor="text1"/>
                      <w:sz w:val="24"/>
                      <w:szCs w:val="24"/>
                    </w:rPr>
                  </w:pPr>
                  <w:hyperlink r:id="rId155" w:history="1">
                    <w:r w:rsidR="005A2262" w:rsidRPr="00EC48A9">
                      <w:rPr>
                        <w:rStyle w:val="a6"/>
                        <w:color w:val="000000" w:themeColor="text1"/>
                        <w:sz w:val="24"/>
                        <w:szCs w:val="24"/>
                        <w:lang w:val="en-US"/>
                      </w:rPr>
                      <w:t>www</w:t>
                    </w:r>
                    <w:r w:rsidR="005A2262" w:rsidRPr="00EC48A9">
                      <w:rPr>
                        <w:rStyle w:val="a6"/>
                        <w:color w:val="000000" w:themeColor="text1"/>
                        <w:sz w:val="24"/>
                        <w:szCs w:val="24"/>
                      </w:rPr>
                      <w:t>.</w:t>
                    </w:r>
                    <w:r w:rsidR="005A2262" w:rsidRPr="00EC48A9">
                      <w:rPr>
                        <w:rStyle w:val="a6"/>
                        <w:color w:val="000000" w:themeColor="text1"/>
                        <w:sz w:val="24"/>
                        <w:szCs w:val="24"/>
                        <w:lang w:val="en-US"/>
                      </w:rPr>
                      <w:t>geomednews</w:t>
                    </w:r>
                    <w:r w:rsidR="005A2262" w:rsidRPr="00EC48A9">
                      <w:rPr>
                        <w:rStyle w:val="a6"/>
                        <w:color w:val="000000" w:themeColor="text1"/>
                        <w:sz w:val="24"/>
                        <w:szCs w:val="24"/>
                      </w:rPr>
                      <w:t>.</w:t>
                    </w:r>
                    <w:r w:rsidR="005A2262" w:rsidRPr="00EC48A9">
                      <w:rPr>
                        <w:rStyle w:val="a6"/>
                        <w:color w:val="000000" w:themeColor="text1"/>
                        <w:sz w:val="24"/>
                        <w:szCs w:val="24"/>
                        <w:lang w:val="en-US"/>
                      </w:rPr>
                      <w:t>com</w:t>
                    </w:r>
                    <w:r w:rsidR="005A2262" w:rsidRPr="00EC48A9">
                      <w:rPr>
                        <w:rStyle w:val="a6"/>
                        <w:color w:val="000000" w:themeColor="text1"/>
                        <w:sz w:val="24"/>
                        <w:szCs w:val="24"/>
                      </w:rPr>
                      <w:t>/</w:t>
                    </w:r>
                    <w:r w:rsidR="005A2262" w:rsidRPr="00EC48A9">
                      <w:rPr>
                        <w:rStyle w:val="a6"/>
                        <w:color w:val="000000" w:themeColor="text1"/>
                        <w:sz w:val="24"/>
                        <w:szCs w:val="24"/>
                        <w:lang w:val="en-US"/>
                      </w:rPr>
                      <w:t>Articles</w:t>
                    </w:r>
                    <w:r w:rsidR="005A2262" w:rsidRPr="00EC48A9">
                      <w:rPr>
                        <w:rStyle w:val="a6"/>
                        <w:color w:val="000000" w:themeColor="text1"/>
                        <w:sz w:val="24"/>
                        <w:szCs w:val="24"/>
                      </w:rPr>
                      <w:t>/2024/3</w:t>
                    </w:r>
                  </w:hyperlink>
                </w:p>
                <w:p w:rsidR="005A2262" w:rsidRPr="00EC48A9" w:rsidRDefault="005A2262" w:rsidP="00376F7A">
                  <w:pPr>
                    <w:ind w:firstLine="35"/>
                    <w:rPr>
                      <w:color w:val="000000" w:themeColor="text1"/>
                      <w:sz w:val="24"/>
                      <w:szCs w:val="24"/>
                    </w:rPr>
                  </w:pPr>
                  <w:r w:rsidRPr="00EC48A9">
                    <w:rPr>
                      <w:color w:val="000000" w:themeColor="text1"/>
                      <w:sz w:val="24"/>
                      <w:szCs w:val="24"/>
                    </w:rPr>
                    <w:t>_2024/40-43.</w:t>
                  </w:r>
                  <w:r w:rsidRPr="00EC48A9">
                    <w:rPr>
                      <w:color w:val="000000" w:themeColor="text1"/>
                      <w:sz w:val="24"/>
                      <w:szCs w:val="24"/>
                      <w:lang w:val="en-US"/>
                    </w:rPr>
                    <w:t>pdf</w:t>
                  </w:r>
                </w:p>
              </w:tc>
              <w:tc>
                <w:tcPr>
                  <w:tcW w:w="992" w:type="dxa"/>
                </w:tcPr>
                <w:p w:rsidR="005A2262" w:rsidRPr="00EC48A9" w:rsidRDefault="005A2262" w:rsidP="00376F7A">
                  <w:pPr>
                    <w:jc w:val="center"/>
                    <w:rPr>
                      <w:color w:val="000000" w:themeColor="text1"/>
                      <w:sz w:val="24"/>
                      <w:szCs w:val="24"/>
                      <w:lang w:val="en-US"/>
                    </w:rPr>
                  </w:pPr>
                  <w:r w:rsidRPr="00EC48A9">
                    <w:rPr>
                      <w:color w:val="000000" w:themeColor="text1"/>
                      <w:sz w:val="24"/>
                      <w:szCs w:val="24"/>
                      <w:lang w:val="en-US"/>
                    </w:rPr>
                    <w:t>2024</w:t>
                  </w:r>
                </w:p>
              </w:tc>
            </w:tr>
            <w:tr w:rsidR="005A2262" w:rsidRPr="00EC48A9" w:rsidTr="00376F7A">
              <w:trPr>
                <w:trHeight w:val="1016"/>
              </w:trPr>
              <w:tc>
                <w:tcPr>
                  <w:tcW w:w="458" w:type="dxa"/>
                </w:tcPr>
                <w:p w:rsidR="005A2262" w:rsidRPr="00EC48A9" w:rsidRDefault="005A2262" w:rsidP="00376F7A">
                  <w:pPr>
                    <w:jc w:val="center"/>
                    <w:rPr>
                      <w:color w:val="000000" w:themeColor="text1"/>
                      <w:sz w:val="24"/>
                      <w:szCs w:val="24"/>
                      <w:lang w:val="en-US"/>
                    </w:rPr>
                  </w:pPr>
                  <w:r w:rsidRPr="00EC48A9">
                    <w:rPr>
                      <w:color w:val="000000" w:themeColor="text1"/>
                      <w:sz w:val="24"/>
                      <w:szCs w:val="24"/>
                      <w:lang w:val="en-US"/>
                    </w:rPr>
                    <w:t>15</w:t>
                  </w:r>
                </w:p>
              </w:tc>
              <w:tc>
                <w:tcPr>
                  <w:tcW w:w="2124" w:type="dxa"/>
                </w:tcPr>
                <w:p w:rsidR="005A2262" w:rsidRPr="00EC48A9" w:rsidRDefault="005A2262" w:rsidP="00376F7A">
                  <w:pPr>
                    <w:rPr>
                      <w:color w:val="000000" w:themeColor="text1"/>
                      <w:sz w:val="24"/>
                      <w:szCs w:val="24"/>
                      <w:lang w:eastAsia="ru-RU"/>
                    </w:rPr>
                  </w:pPr>
                  <w:r w:rsidRPr="00EC48A9">
                    <w:rPr>
                      <w:color w:val="000000" w:themeColor="text1"/>
                      <w:sz w:val="24"/>
                      <w:szCs w:val="24"/>
                      <w:lang w:eastAsia="ru-RU"/>
                    </w:rPr>
                    <w:t>Чой Э.Д., Туркменов А.А.</w:t>
                  </w:r>
                </w:p>
              </w:tc>
              <w:tc>
                <w:tcPr>
                  <w:tcW w:w="3303" w:type="dxa"/>
                </w:tcPr>
                <w:p w:rsidR="005A2262" w:rsidRPr="00EC48A9" w:rsidRDefault="005A2262" w:rsidP="00376F7A">
                  <w:pPr>
                    <w:widowControl w:val="0"/>
                    <w:autoSpaceDE w:val="0"/>
                    <w:autoSpaceDN w:val="0"/>
                    <w:rPr>
                      <w:color w:val="000000" w:themeColor="text1"/>
                      <w:sz w:val="24"/>
                      <w:szCs w:val="24"/>
                    </w:rPr>
                  </w:pPr>
                  <w:r w:rsidRPr="00EC48A9">
                    <w:rPr>
                      <w:color w:val="000000" w:themeColor="text1"/>
                      <w:sz w:val="24"/>
                      <w:szCs w:val="24"/>
                    </w:rPr>
                    <w:t>Карциносаркома яичников (обзор литературы) Акушерство, гинекология и репродукция</w:t>
                  </w:r>
                </w:p>
              </w:tc>
              <w:tc>
                <w:tcPr>
                  <w:tcW w:w="4480" w:type="dxa"/>
                </w:tcPr>
                <w:p w:rsidR="005A2262" w:rsidRPr="00EC48A9" w:rsidRDefault="005A2262" w:rsidP="002156EB">
                  <w:pPr>
                    <w:pStyle w:val="a4"/>
                    <w:numPr>
                      <w:ilvl w:val="0"/>
                      <w:numId w:val="30"/>
                    </w:numPr>
                    <w:spacing w:after="0" w:line="240" w:lineRule="auto"/>
                    <w:ind w:left="-907"/>
                    <w:rPr>
                      <w:color w:val="000000" w:themeColor="text1"/>
                      <w:sz w:val="24"/>
                      <w:szCs w:val="24"/>
                    </w:rPr>
                  </w:pPr>
                  <w:r w:rsidRPr="00EC48A9">
                    <w:rPr>
                      <w:color w:val="000000" w:themeColor="text1"/>
                      <w:sz w:val="24"/>
                      <w:szCs w:val="24"/>
                    </w:rPr>
                    <w:t xml:space="preserve">  </w:t>
                  </w:r>
                </w:p>
                <w:p w:rsidR="005A2262" w:rsidRPr="00EC48A9" w:rsidRDefault="005A2262" w:rsidP="00376F7A">
                  <w:pPr>
                    <w:ind w:hanging="13"/>
                    <w:rPr>
                      <w:color w:val="000000" w:themeColor="text1"/>
                      <w:sz w:val="24"/>
                      <w:szCs w:val="24"/>
                    </w:rPr>
                  </w:pPr>
                  <w:r w:rsidRPr="00EC48A9">
                    <w:rPr>
                      <w:color w:val="000000" w:themeColor="text1"/>
                      <w:sz w:val="24"/>
                      <w:szCs w:val="24"/>
                    </w:rPr>
                    <w:t>https://doi.org/10.17749/2313-7347/ob.gyn.rep.2022.295</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2022</w:t>
                  </w:r>
                </w:p>
              </w:tc>
            </w:tr>
            <w:tr w:rsidR="005A2262" w:rsidRPr="00944535" w:rsidTr="00376F7A">
              <w:trPr>
                <w:trHeight w:val="1230"/>
              </w:trPr>
              <w:tc>
                <w:tcPr>
                  <w:tcW w:w="458" w:type="dxa"/>
                </w:tcPr>
                <w:p w:rsidR="005A2262" w:rsidRPr="00EC48A9" w:rsidRDefault="005A2262" w:rsidP="00376F7A">
                  <w:pPr>
                    <w:jc w:val="center"/>
                    <w:rPr>
                      <w:color w:val="000000" w:themeColor="text1"/>
                      <w:sz w:val="24"/>
                      <w:szCs w:val="24"/>
                    </w:rPr>
                  </w:pPr>
                  <w:r w:rsidRPr="00EC48A9">
                    <w:rPr>
                      <w:color w:val="000000" w:themeColor="text1"/>
                      <w:sz w:val="24"/>
                      <w:szCs w:val="24"/>
                    </w:rPr>
                    <w:t>16</w:t>
                  </w:r>
                </w:p>
              </w:tc>
              <w:tc>
                <w:tcPr>
                  <w:tcW w:w="2124" w:type="dxa"/>
                </w:tcPr>
                <w:p w:rsidR="005A2262" w:rsidRPr="00EC48A9" w:rsidRDefault="005A2262" w:rsidP="00376F7A">
                  <w:pPr>
                    <w:rPr>
                      <w:color w:val="000000" w:themeColor="text1"/>
                      <w:sz w:val="24"/>
                      <w:szCs w:val="24"/>
                      <w:lang w:eastAsia="ru-RU"/>
                    </w:rPr>
                  </w:pPr>
                  <w:r w:rsidRPr="00EC48A9">
                    <w:rPr>
                      <w:color w:val="000000" w:themeColor="text1"/>
                      <w:sz w:val="24"/>
                      <w:szCs w:val="24"/>
                      <w:lang w:eastAsia="ru-RU"/>
                    </w:rPr>
                    <w:t>Туркменов А.А.,</w:t>
                  </w:r>
                </w:p>
              </w:tc>
              <w:tc>
                <w:tcPr>
                  <w:tcW w:w="3303" w:type="dxa"/>
                </w:tcPr>
                <w:p w:rsidR="005A2262" w:rsidRPr="00EC48A9" w:rsidRDefault="005A2262" w:rsidP="00376F7A">
                  <w:pPr>
                    <w:widowControl w:val="0"/>
                    <w:autoSpaceDE w:val="0"/>
                    <w:autoSpaceDN w:val="0"/>
                    <w:rPr>
                      <w:color w:val="000000" w:themeColor="text1"/>
                      <w:sz w:val="24"/>
                      <w:szCs w:val="24"/>
                    </w:rPr>
                  </w:pPr>
                  <w:r w:rsidRPr="00EC48A9">
                    <w:rPr>
                      <w:color w:val="000000" w:themeColor="text1"/>
                      <w:sz w:val="24"/>
                      <w:szCs w:val="24"/>
                    </w:rPr>
                    <w:t>Endoscopic hemostasis in ulcerative gastroduodenal bleeding / эндоскопический гемостаз при язвенных гастродуоденальных кровотечениях</w:t>
                  </w:r>
                </w:p>
              </w:tc>
              <w:tc>
                <w:tcPr>
                  <w:tcW w:w="4480" w:type="dxa"/>
                </w:tcPr>
                <w:p w:rsidR="005A2262" w:rsidRPr="00EC48A9" w:rsidRDefault="005A2262" w:rsidP="002156EB">
                  <w:pPr>
                    <w:pStyle w:val="a4"/>
                    <w:numPr>
                      <w:ilvl w:val="0"/>
                      <w:numId w:val="30"/>
                    </w:numPr>
                    <w:spacing w:after="0" w:line="240" w:lineRule="auto"/>
                    <w:ind w:left="-907"/>
                    <w:rPr>
                      <w:color w:val="000000" w:themeColor="text1"/>
                      <w:sz w:val="24"/>
                      <w:szCs w:val="24"/>
                    </w:rPr>
                  </w:pPr>
                </w:p>
                <w:p w:rsidR="005A2262" w:rsidRPr="00EC48A9" w:rsidRDefault="005A2262" w:rsidP="00376F7A">
                  <w:pPr>
                    <w:rPr>
                      <w:color w:val="000000" w:themeColor="text1"/>
                      <w:sz w:val="24"/>
                      <w:szCs w:val="24"/>
                    </w:rPr>
                  </w:pPr>
                  <w:r w:rsidRPr="00EC48A9">
                    <w:rPr>
                      <w:color w:val="000000" w:themeColor="text1"/>
                      <w:sz w:val="24"/>
                      <w:szCs w:val="24"/>
                    </w:rPr>
                    <w:t>https://www.iscientific.org/volume-24-2023/</w:t>
                  </w:r>
                </w:p>
              </w:tc>
              <w:tc>
                <w:tcPr>
                  <w:tcW w:w="992" w:type="dxa"/>
                </w:tcPr>
                <w:p w:rsidR="005A2262" w:rsidRPr="00EC48A9" w:rsidRDefault="005A2262" w:rsidP="00376F7A">
                  <w:pPr>
                    <w:jc w:val="center"/>
                    <w:rPr>
                      <w:color w:val="000000" w:themeColor="text1"/>
                      <w:sz w:val="24"/>
                      <w:szCs w:val="24"/>
                    </w:rPr>
                  </w:pPr>
                </w:p>
              </w:tc>
            </w:tr>
            <w:tr w:rsidR="005A2262" w:rsidRPr="00EC48A9" w:rsidTr="00376F7A">
              <w:trPr>
                <w:trHeight w:val="1230"/>
              </w:trPr>
              <w:tc>
                <w:tcPr>
                  <w:tcW w:w="458" w:type="dxa"/>
                </w:tcPr>
                <w:p w:rsidR="005A2262" w:rsidRPr="00EC48A9" w:rsidRDefault="005A2262" w:rsidP="00376F7A">
                  <w:pPr>
                    <w:jc w:val="center"/>
                    <w:rPr>
                      <w:color w:val="000000" w:themeColor="text1"/>
                      <w:sz w:val="24"/>
                      <w:szCs w:val="24"/>
                    </w:rPr>
                  </w:pPr>
                  <w:r w:rsidRPr="00EC48A9">
                    <w:rPr>
                      <w:color w:val="000000" w:themeColor="text1"/>
                      <w:sz w:val="24"/>
                      <w:szCs w:val="24"/>
                    </w:rPr>
                    <w:t>17</w:t>
                  </w:r>
                </w:p>
              </w:tc>
              <w:tc>
                <w:tcPr>
                  <w:tcW w:w="2124" w:type="dxa"/>
                </w:tcPr>
                <w:p w:rsidR="005A2262" w:rsidRPr="00EC48A9" w:rsidRDefault="005A2262" w:rsidP="00376F7A">
                  <w:pPr>
                    <w:rPr>
                      <w:color w:val="000000" w:themeColor="text1"/>
                      <w:sz w:val="24"/>
                      <w:szCs w:val="24"/>
                      <w:lang w:eastAsia="ru-RU"/>
                    </w:rPr>
                  </w:pPr>
                  <w:r w:rsidRPr="00EC48A9">
                    <w:rPr>
                      <w:color w:val="000000" w:themeColor="text1"/>
                      <w:sz w:val="24"/>
                      <w:szCs w:val="24"/>
                      <w:lang w:eastAsia="ru-RU"/>
                    </w:rPr>
                    <w:t>Чой Э.Д., Туркменов А.А., Токтосунов У.</w:t>
                  </w:r>
                </w:p>
              </w:tc>
              <w:tc>
                <w:tcPr>
                  <w:tcW w:w="3303" w:type="dxa"/>
                </w:tcPr>
                <w:p w:rsidR="005A2262" w:rsidRPr="00EC48A9" w:rsidRDefault="005A2262" w:rsidP="00376F7A">
                  <w:pPr>
                    <w:widowControl w:val="0"/>
                    <w:autoSpaceDE w:val="0"/>
                    <w:autoSpaceDN w:val="0"/>
                    <w:rPr>
                      <w:color w:val="000000" w:themeColor="text1"/>
                      <w:sz w:val="24"/>
                      <w:szCs w:val="24"/>
                    </w:rPr>
                  </w:pPr>
                  <w:r w:rsidRPr="00EC48A9">
                    <w:rPr>
                      <w:color w:val="000000" w:themeColor="text1"/>
                      <w:sz w:val="24"/>
                      <w:szCs w:val="24"/>
                    </w:rPr>
                    <w:t>Лечебная эффективность расширенной лимфодиссекции в радикальной хирургии рака проксимального отдела желудка</w:t>
                  </w:r>
                </w:p>
              </w:tc>
              <w:tc>
                <w:tcPr>
                  <w:tcW w:w="4480" w:type="dxa"/>
                </w:tcPr>
                <w:p w:rsidR="005A2262" w:rsidRPr="00EC48A9" w:rsidRDefault="005A2262" w:rsidP="00376F7A">
                  <w:pPr>
                    <w:pStyle w:val="a4"/>
                    <w:ind w:left="-13"/>
                    <w:rPr>
                      <w:color w:val="000000" w:themeColor="text1"/>
                      <w:sz w:val="24"/>
                      <w:szCs w:val="24"/>
                    </w:rPr>
                  </w:pPr>
                  <w:r w:rsidRPr="00EC48A9">
                    <w:rPr>
                      <w:color w:val="000000" w:themeColor="text1"/>
                      <w:sz w:val="24"/>
                      <w:szCs w:val="24"/>
                    </w:rPr>
                    <w:t>Научно-практический рецензируемый журнал "Современные проблемы здравоохранения и медицинской статистики" 2023 г., № 3</w:t>
                  </w:r>
                </w:p>
                <w:p w:rsidR="005A2262" w:rsidRPr="00EC48A9" w:rsidRDefault="005A2262" w:rsidP="00376F7A">
                  <w:pPr>
                    <w:pStyle w:val="a4"/>
                    <w:ind w:left="-13"/>
                    <w:rPr>
                      <w:color w:val="000000" w:themeColor="text1"/>
                      <w:sz w:val="24"/>
                      <w:szCs w:val="24"/>
                      <w:lang w:val="en-US"/>
                    </w:rPr>
                  </w:pPr>
                  <w:r w:rsidRPr="00EC48A9">
                    <w:rPr>
                      <w:color w:val="000000" w:themeColor="text1"/>
                      <w:sz w:val="24"/>
                      <w:szCs w:val="24"/>
                      <w:lang w:val="en-US"/>
                    </w:rPr>
                    <w:t xml:space="preserve">Scientific journal "Current problems of health care and medical statistics" 2023 </w:t>
                  </w:r>
                  <w:r w:rsidRPr="00EC48A9">
                    <w:rPr>
                      <w:color w:val="000000" w:themeColor="text1"/>
                      <w:sz w:val="24"/>
                      <w:szCs w:val="24"/>
                    </w:rPr>
                    <w:t>г</w:t>
                  </w:r>
                  <w:r w:rsidRPr="00EC48A9">
                    <w:rPr>
                      <w:color w:val="000000" w:themeColor="text1"/>
                      <w:sz w:val="24"/>
                      <w:szCs w:val="24"/>
                      <w:lang w:val="en-US"/>
                    </w:rPr>
                    <w:t xml:space="preserve">., № 3. </w:t>
                  </w:r>
                  <w:r w:rsidRPr="00EC48A9">
                    <w:rPr>
                      <w:color w:val="000000" w:themeColor="text1"/>
                      <w:sz w:val="24"/>
                      <w:szCs w:val="24"/>
                    </w:rPr>
                    <w:t>ISSN 2312-2935</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2023</w:t>
                  </w:r>
                </w:p>
              </w:tc>
            </w:tr>
            <w:tr w:rsidR="005A2262" w:rsidRPr="00EC48A9" w:rsidTr="00376F7A">
              <w:trPr>
                <w:trHeight w:val="1110"/>
              </w:trPr>
              <w:tc>
                <w:tcPr>
                  <w:tcW w:w="458" w:type="dxa"/>
                </w:tcPr>
                <w:p w:rsidR="005A2262" w:rsidRPr="00EC48A9" w:rsidRDefault="005A2262" w:rsidP="00376F7A">
                  <w:pPr>
                    <w:jc w:val="center"/>
                    <w:rPr>
                      <w:color w:val="000000" w:themeColor="text1"/>
                      <w:sz w:val="24"/>
                      <w:szCs w:val="24"/>
                    </w:rPr>
                  </w:pPr>
                  <w:r w:rsidRPr="00EC48A9">
                    <w:rPr>
                      <w:color w:val="000000" w:themeColor="text1"/>
                      <w:sz w:val="24"/>
                      <w:szCs w:val="24"/>
                    </w:rPr>
                    <w:t>18</w:t>
                  </w:r>
                </w:p>
              </w:tc>
              <w:tc>
                <w:tcPr>
                  <w:tcW w:w="2124" w:type="dxa"/>
                </w:tcPr>
                <w:p w:rsidR="005A2262" w:rsidRPr="00EC48A9" w:rsidRDefault="005A2262" w:rsidP="00376F7A">
                  <w:pPr>
                    <w:rPr>
                      <w:color w:val="000000" w:themeColor="text1"/>
                      <w:sz w:val="24"/>
                      <w:szCs w:val="24"/>
                      <w:lang w:eastAsia="ru-RU"/>
                    </w:rPr>
                  </w:pPr>
                  <w:r w:rsidRPr="00EC48A9">
                    <w:rPr>
                      <w:color w:val="000000" w:themeColor="text1"/>
                      <w:sz w:val="24"/>
                      <w:szCs w:val="24"/>
                      <w:lang w:eastAsia="ru-RU"/>
                    </w:rPr>
                    <w:t>Чой Э.Д., Туркменов А.А., Токтосунов У.</w:t>
                  </w:r>
                </w:p>
              </w:tc>
              <w:tc>
                <w:tcPr>
                  <w:tcW w:w="3303" w:type="dxa"/>
                </w:tcPr>
                <w:p w:rsidR="005A2262" w:rsidRPr="00EC48A9" w:rsidRDefault="005A2262" w:rsidP="00376F7A">
                  <w:pPr>
                    <w:widowControl w:val="0"/>
                    <w:autoSpaceDE w:val="0"/>
                    <w:autoSpaceDN w:val="0"/>
                    <w:rPr>
                      <w:color w:val="000000" w:themeColor="text1"/>
                      <w:sz w:val="24"/>
                      <w:szCs w:val="24"/>
                    </w:rPr>
                  </w:pPr>
                  <w:r w:rsidRPr="00EC48A9">
                    <w:rPr>
                      <w:color w:val="000000" w:themeColor="text1"/>
                      <w:sz w:val="24"/>
                      <w:szCs w:val="24"/>
                    </w:rPr>
                    <w:t>Непосредственные и отдаленные результаты расширенных хирургических вмешательств при проксимальном раке желудка</w:t>
                  </w:r>
                </w:p>
              </w:tc>
              <w:tc>
                <w:tcPr>
                  <w:tcW w:w="4480" w:type="dxa"/>
                </w:tcPr>
                <w:p w:rsidR="005A2262" w:rsidRPr="00EC48A9" w:rsidRDefault="005A2262" w:rsidP="00376F7A">
                  <w:pPr>
                    <w:pStyle w:val="a4"/>
                    <w:ind w:left="-13"/>
                    <w:rPr>
                      <w:color w:val="000000" w:themeColor="text1"/>
                      <w:sz w:val="24"/>
                      <w:szCs w:val="24"/>
                    </w:rPr>
                  </w:pPr>
                  <w:r w:rsidRPr="00EC48A9">
                    <w:rPr>
                      <w:color w:val="000000" w:themeColor="text1"/>
                      <w:sz w:val="24"/>
                      <w:szCs w:val="24"/>
                    </w:rPr>
                    <w:t>Научно-практический рецензируемый журнал "Современные проблемы здравоохранения и медицинской статистики" 2023 г., № 3 Scientific journal "Current problems of health care and medical statistics" 2023 г., № 3</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2023</w:t>
                  </w:r>
                </w:p>
              </w:tc>
            </w:tr>
            <w:tr w:rsidR="005A2262" w:rsidRPr="00EC48A9" w:rsidTr="00376F7A">
              <w:trPr>
                <w:trHeight w:val="685"/>
              </w:trPr>
              <w:tc>
                <w:tcPr>
                  <w:tcW w:w="458" w:type="dxa"/>
                </w:tcPr>
                <w:p w:rsidR="005A2262" w:rsidRPr="00EC48A9" w:rsidRDefault="005A2262" w:rsidP="00376F7A">
                  <w:pPr>
                    <w:jc w:val="center"/>
                    <w:rPr>
                      <w:color w:val="000000" w:themeColor="text1"/>
                      <w:sz w:val="24"/>
                      <w:szCs w:val="24"/>
                    </w:rPr>
                  </w:pPr>
                  <w:r w:rsidRPr="00EC48A9">
                    <w:rPr>
                      <w:color w:val="000000" w:themeColor="text1"/>
                      <w:sz w:val="24"/>
                      <w:szCs w:val="24"/>
                    </w:rPr>
                    <w:t>19</w:t>
                  </w:r>
                </w:p>
              </w:tc>
              <w:tc>
                <w:tcPr>
                  <w:tcW w:w="2124" w:type="dxa"/>
                </w:tcPr>
                <w:p w:rsidR="005A2262" w:rsidRPr="00EC48A9" w:rsidRDefault="005A2262" w:rsidP="00376F7A">
                  <w:pPr>
                    <w:jc w:val="both"/>
                    <w:rPr>
                      <w:color w:val="000000" w:themeColor="text1"/>
                      <w:sz w:val="24"/>
                      <w:szCs w:val="24"/>
                      <w:lang w:eastAsia="ru-RU"/>
                    </w:rPr>
                  </w:pPr>
                  <w:r w:rsidRPr="00EC48A9">
                    <w:rPr>
                      <w:color w:val="000000" w:themeColor="text1"/>
                      <w:sz w:val="24"/>
                      <w:szCs w:val="24"/>
                    </w:rPr>
                    <w:t>Алькешова Б.А.</w:t>
                  </w:r>
                </w:p>
              </w:tc>
              <w:tc>
                <w:tcPr>
                  <w:tcW w:w="3303" w:type="dxa"/>
                </w:tcPr>
                <w:p w:rsidR="005A2262" w:rsidRPr="00EC48A9" w:rsidRDefault="005A2262" w:rsidP="00376F7A">
                  <w:pPr>
                    <w:widowControl w:val="0"/>
                    <w:autoSpaceDE w:val="0"/>
                    <w:autoSpaceDN w:val="0"/>
                    <w:rPr>
                      <w:color w:val="000000" w:themeColor="text1"/>
                      <w:sz w:val="24"/>
                      <w:szCs w:val="24"/>
                    </w:rPr>
                  </w:pPr>
                  <w:r w:rsidRPr="00EC48A9">
                    <w:rPr>
                      <w:bCs/>
                      <w:color w:val="000000" w:themeColor="text1"/>
                      <w:sz w:val="24"/>
                      <w:szCs w:val="24"/>
                    </w:rPr>
                    <w:t>Римские системы измерения. Календарь и часы. Научная статья</w:t>
                  </w:r>
                </w:p>
              </w:tc>
              <w:tc>
                <w:tcPr>
                  <w:tcW w:w="4480" w:type="dxa"/>
                </w:tcPr>
                <w:p w:rsidR="005A2262" w:rsidRPr="00EC48A9" w:rsidRDefault="005A2262" w:rsidP="00376F7A">
                  <w:pPr>
                    <w:pStyle w:val="a4"/>
                    <w:ind w:left="-13"/>
                    <w:rPr>
                      <w:color w:val="000000" w:themeColor="text1"/>
                      <w:sz w:val="24"/>
                      <w:szCs w:val="24"/>
                    </w:rPr>
                  </w:pPr>
                  <w:r w:rsidRPr="00EC48A9">
                    <w:rPr>
                      <w:color w:val="000000" w:themeColor="text1"/>
                      <w:sz w:val="24"/>
                      <w:szCs w:val="24"/>
                    </w:rPr>
                    <w:t xml:space="preserve">Сборник статей международной научной конференции, посвященной 29-летию </w:t>
                  </w:r>
                  <w:r w:rsidRPr="00EC48A9">
                    <w:rPr>
                      <w:color w:val="000000" w:themeColor="text1"/>
                      <w:sz w:val="24"/>
                      <w:szCs w:val="24"/>
                    </w:rPr>
                    <w:lastRenderedPageBreak/>
                    <w:t>КРСУ. Выпуск 22– Бишкек</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lang w:val="en-US"/>
                    </w:rPr>
                    <w:lastRenderedPageBreak/>
                    <w:t>2022</w:t>
                  </w:r>
                </w:p>
              </w:tc>
            </w:tr>
            <w:tr w:rsidR="005A2262" w:rsidRPr="00EC48A9" w:rsidTr="00376F7A">
              <w:trPr>
                <w:trHeight w:val="839"/>
              </w:trPr>
              <w:tc>
                <w:tcPr>
                  <w:tcW w:w="458" w:type="dxa"/>
                </w:tcPr>
                <w:p w:rsidR="005A2262" w:rsidRPr="00EC48A9" w:rsidRDefault="005A2262" w:rsidP="00376F7A">
                  <w:pPr>
                    <w:jc w:val="center"/>
                    <w:rPr>
                      <w:color w:val="000000" w:themeColor="text1"/>
                      <w:sz w:val="24"/>
                      <w:szCs w:val="24"/>
                    </w:rPr>
                  </w:pPr>
                  <w:r w:rsidRPr="00EC48A9">
                    <w:rPr>
                      <w:color w:val="000000" w:themeColor="text1"/>
                      <w:sz w:val="24"/>
                      <w:szCs w:val="24"/>
                    </w:rPr>
                    <w:lastRenderedPageBreak/>
                    <w:t>20</w:t>
                  </w:r>
                </w:p>
              </w:tc>
              <w:tc>
                <w:tcPr>
                  <w:tcW w:w="2124" w:type="dxa"/>
                </w:tcPr>
                <w:p w:rsidR="005A2262" w:rsidRPr="00EC48A9" w:rsidRDefault="005A2262" w:rsidP="00376F7A">
                  <w:pPr>
                    <w:jc w:val="both"/>
                    <w:rPr>
                      <w:color w:val="000000" w:themeColor="text1"/>
                      <w:sz w:val="24"/>
                      <w:szCs w:val="24"/>
                    </w:rPr>
                  </w:pPr>
                  <w:r w:rsidRPr="00EC48A9">
                    <w:rPr>
                      <w:color w:val="000000" w:themeColor="text1"/>
                      <w:sz w:val="24"/>
                      <w:szCs w:val="24"/>
                    </w:rPr>
                    <w:t>Алькешова Б.А.</w:t>
                  </w:r>
                </w:p>
              </w:tc>
              <w:tc>
                <w:tcPr>
                  <w:tcW w:w="3303" w:type="dxa"/>
                </w:tcPr>
                <w:p w:rsidR="005A2262" w:rsidRPr="00EC48A9" w:rsidRDefault="005A2262" w:rsidP="00376F7A">
                  <w:pPr>
                    <w:rPr>
                      <w:color w:val="000000" w:themeColor="text1"/>
                      <w:sz w:val="24"/>
                      <w:szCs w:val="24"/>
                    </w:rPr>
                  </w:pPr>
                  <w:r w:rsidRPr="00EC48A9">
                    <w:rPr>
                      <w:color w:val="000000" w:themeColor="text1"/>
                      <w:sz w:val="24"/>
                      <w:szCs w:val="24"/>
                    </w:rPr>
                    <w:t>Из опыта преподавания</w:t>
                  </w:r>
                </w:p>
                <w:p w:rsidR="005A2262" w:rsidRPr="00EC48A9" w:rsidRDefault="005A2262" w:rsidP="00376F7A">
                  <w:pPr>
                    <w:rPr>
                      <w:color w:val="000000" w:themeColor="text1"/>
                      <w:sz w:val="24"/>
                      <w:szCs w:val="24"/>
                    </w:rPr>
                  </w:pPr>
                  <w:r w:rsidRPr="00EC48A9">
                    <w:rPr>
                      <w:color w:val="000000" w:themeColor="text1"/>
                      <w:sz w:val="24"/>
                      <w:szCs w:val="24"/>
                    </w:rPr>
                    <w:t xml:space="preserve">     латинского языка   </w:t>
                  </w:r>
                </w:p>
                <w:p w:rsidR="005A2262" w:rsidRPr="00EC48A9" w:rsidRDefault="005A2262" w:rsidP="00376F7A">
                  <w:pPr>
                    <w:rPr>
                      <w:bCs/>
                      <w:color w:val="000000" w:themeColor="text1"/>
                      <w:sz w:val="24"/>
                      <w:szCs w:val="24"/>
                    </w:rPr>
                  </w:pPr>
                  <w:r w:rsidRPr="00EC48A9">
                    <w:rPr>
                      <w:color w:val="000000" w:themeColor="text1"/>
                      <w:sz w:val="24"/>
                      <w:szCs w:val="24"/>
                    </w:rPr>
                    <w:t xml:space="preserve">     студентам-медикам.</w:t>
                  </w:r>
                  <w:r w:rsidRPr="00EC48A9">
                    <w:rPr>
                      <w:bCs/>
                      <w:color w:val="000000" w:themeColor="text1"/>
                      <w:sz w:val="24"/>
                      <w:szCs w:val="24"/>
                    </w:rPr>
                    <w:t xml:space="preserve">  </w:t>
                  </w:r>
                </w:p>
                <w:p w:rsidR="005A2262" w:rsidRPr="00EC48A9" w:rsidRDefault="005A2262" w:rsidP="00376F7A">
                  <w:pPr>
                    <w:widowControl w:val="0"/>
                    <w:autoSpaceDE w:val="0"/>
                    <w:autoSpaceDN w:val="0"/>
                    <w:rPr>
                      <w:bCs/>
                      <w:color w:val="000000" w:themeColor="text1"/>
                      <w:sz w:val="24"/>
                      <w:szCs w:val="24"/>
                    </w:rPr>
                  </w:pPr>
                </w:p>
              </w:tc>
              <w:tc>
                <w:tcPr>
                  <w:tcW w:w="4480" w:type="dxa"/>
                </w:tcPr>
                <w:p w:rsidR="005A2262" w:rsidRPr="00EC48A9" w:rsidRDefault="005A2262" w:rsidP="00376F7A">
                  <w:pPr>
                    <w:pStyle w:val="a4"/>
                    <w:ind w:left="-13"/>
                    <w:rPr>
                      <w:color w:val="000000" w:themeColor="text1"/>
                      <w:sz w:val="24"/>
                      <w:szCs w:val="24"/>
                    </w:rPr>
                  </w:pPr>
                  <w:r w:rsidRPr="00EC48A9">
                    <w:rPr>
                      <w:color w:val="000000" w:themeColor="text1"/>
                      <w:sz w:val="24"/>
                      <w:szCs w:val="24"/>
                    </w:rPr>
                    <w:t>Сб. статей – Бишкек, Издательство КРСУ</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2024</w:t>
                  </w:r>
                </w:p>
              </w:tc>
            </w:tr>
            <w:tr w:rsidR="005A2262" w:rsidRPr="00EC48A9" w:rsidTr="00376F7A">
              <w:trPr>
                <w:trHeight w:val="1414"/>
              </w:trPr>
              <w:tc>
                <w:tcPr>
                  <w:tcW w:w="458" w:type="dxa"/>
                  <w:vMerge w:val="restart"/>
                </w:tcPr>
                <w:p w:rsidR="005A2262" w:rsidRPr="00EC48A9" w:rsidRDefault="005A2262" w:rsidP="00376F7A">
                  <w:pPr>
                    <w:jc w:val="center"/>
                    <w:rPr>
                      <w:color w:val="000000" w:themeColor="text1"/>
                      <w:sz w:val="24"/>
                      <w:szCs w:val="24"/>
                    </w:rPr>
                  </w:pPr>
                  <w:r w:rsidRPr="00EC48A9">
                    <w:rPr>
                      <w:color w:val="000000" w:themeColor="text1"/>
                      <w:sz w:val="24"/>
                      <w:szCs w:val="24"/>
                    </w:rPr>
                    <w:t>21</w:t>
                  </w:r>
                </w:p>
              </w:tc>
              <w:tc>
                <w:tcPr>
                  <w:tcW w:w="2124" w:type="dxa"/>
                  <w:vMerge w:val="restart"/>
                </w:tcPr>
                <w:p w:rsidR="005A2262" w:rsidRPr="00EC48A9" w:rsidRDefault="005A2262" w:rsidP="00376F7A">
                  <w:pPr>
                    <w:jc w:val="both"/>
                    <w:rPr>
                      <w:color w:val="000000" w:themeColor="text1"/>
                      <w:sz w:val="24"/>
                      <w:szCs w:val="24"/>
                    </w:rPr>
                  </w:pPr>
                  <w:r w:rsidRPr="00EC48A9">
                    <w:rPr>
                      <w:color w:val="000000" w:themeColor="text1"/>
                      <w:sz w:val="24"/>
                      <w:szCs w:val="24"/>
                    </w:rPr>
                    <w:t>Алькешова Б.А.</w:t>
                  </w:r>
                </w:p>
                <w:p w:rsidR="005A2262" w:rsidRPr="00EC48A9" w:rsidRDefault="005A2262" w:rsidP="00376F7A">
                  <w:pPr>
                    <w:jc w:val="both"/>
                    <w:rPr>
                      <w:color w:val="000000" w:themeColor="text1"/>
                      <w:sz w:val="24"/>
                      <w:szCs w:val="24"/>
                    </w:rPr>
                  </w:pPr>
                  <w:r w:rsidRPr="00EC48A9">
                    <w:rPr>
                      <w:color w:val="000000" w:themeColor="text1"/>
                      <w:sz w:val="24"/>
                      <w:szCs w:val="24"/>
                    </w:rPr>
                    <w:t>Кожинова Т.В.</w:t>
                  </w:r>
                </w:p>
              </w:tc>
              <w:tc>
                <w:tcPr>
                  <w:tcW w:w="3303" w:type="dxa"/>
                </w:tcPr>
                <w:p w:rsidR="005A2262" w:rsidRPr="00EC48A9" w:rsidRDefault="005A2262" w:rsidP="002156EB">
                  <w:pPr>
                    <w:pStyle w:val="a4"/>
                    <w:numPr>
                      <w:ilvl w:val="0"/>
                      <w:numId w:val="31"/>
                    </w:numPr>
                    <w:spacing w:after="0" w:line="240" w:lineRule="auto"/>
                    <w:ind w:left="313" w:hanging="284"/>
                    <w:rPr>
                      <w:color w:val="000000" w:themeColor="text1"/>
                      <w:sz w:val="24"/>
                      <w:szCs w:val="24"/>
                    </w:rPr>
                  </w:pPr>
                  <w:r w:rsidRPr="00EC48A9">
                    <w:rPr>
                      <w:color w:val="000000" w:themeColor="text1"/>
                      <w:sz w:val="24"/>
                      <w:szCs w:val="24"/>
                    </w:rPr>
                    <w:t>Латинский язык и медицинская терминология</w:t>
                  </w:r>
                </w:p>
                <w:p w:rsidR="005A2262" w:rsidRPr="00EC48A9" w:rsidRDefault="005A2262" w:rsidP="00376F7A">
                  <w:pPr>
                    <w:rPr>
                      <w:color w:val="000000" w:themeColor="text1"/>
                      <w:sz w:val="24"/>
                      <w:szCs w:val="24"/>
                    </w:rPr>
                  </w:pPr>
                  <w:r w:rsidRPr="00EC48A9">
                    <w:rPr>
                      <w:color w:val="000000" w:themeColor="text1"/>
                      <w:sz w:val="24"/>
                      <w:szCs w:val="24"/>
                    </w:rPr>
                    <w:t xml:space="preserve">     Учебное пособие для   </w:t>
                  </w:r>
                </w:p>
                <w:p w:rsidR="005A2262" w:rsidRPr="00EC48A9" w:rsidRDefault="005A2262" w:rsidP="00376F7A">
                  <w:pPr>
                    <w:rPr>
                      <w:color w:val="000000" w:themeColor="text1"/>
                      <w:sz w:val="24"/>
                      <w:szCs w:val="24"/>
                    </w:rPr>
                  </w:pPr>
                  <w:r w:rsidRPr="00EC48A9">
                    <w:rPr>
                      <w:color w:val="000000" w:themeColor="text1"/>
                      <w:sz w:val="24"/>
                      <w:szCs w:val="24"/>
                    </w:rPr>
                    <w:t xml:space="preserve">    студентов    специальности</w:t>
                  </w:r>
                </w:p>
                <w:p w:rsidR="005A2262" w:rsidRPr="00EC48A9" w:rsidRDefault="005A2262" w:rsidP="00376F7A">
                  <w:pPr>
                    <w:rPr>
                      <w:color w:val="000000" w:themeColor="text1"/>
                      <w:sz w:val="24"/>
                      <w:szCs w:val="24"/>
                    </w:rPr>
                  </w:pPr>
                  <w:r w:rsidRPr="00EC48A9">
                    <w:rPr>
                      <w:color w:val="000000" w:themeColor="text1"/>
                      <w:sz w:val="24"/>
                      <w:szCs w:val="24"/>
                    </w:rPr>
                    <w:t xml:space="preserve">     «Лечебное дело»</w:t>
                  </w:r>
                </w:p>
              </w:tc>
              <w:tc>
                <w:tcPr>
                  <w:tcW w:w="4480" w:type="dxa"/>
                </w:tcPr>
                <w:p w:rsidR="005A2262" w:rsidRPr="00EC48A9" w:rsidRDefault="005A2262" w:rsidP="00376F7A">
                  <w:pPr>
                    <w:rPr>
                      <w:b/>
                      <w:color w:val="000000" w:themeColor="text1"/>
                      <w:sz w:val="24"/>
                      <w:szCs w:val="24"/>
                    </w:rPr>
                  </w:pPr>
                  <w:r w:rsidRPr="00EC48A9">
                    <w:rPr>
                      <w:color w:val="000000" w:themeColor="text1"/>
                      <w:sz w:val="24"/>
                      <w:szCs w:val="24"/>
                    </w:rPr>
                    <w:t>Бишкек: Издательство КРСУ</w:t>
                  </w:r>
                </w:p>
              </w:tc>
              <w:tc>
                <w:tcPr>
                  <w:tcW w:w="992" w:type="dxa"/>
                </w:tcPr>
                <w:p w:rsidR="005A2262" w:rsidRPr="00EC48A9" w:rsidRDefault="005A2262" w:rsidP="00376F7A">
                  <w:pPr>
                    <w:jc w:val="center"/>
                    <w:rPr>
                      <w:color w:val="000000" w:themeColor="text1"/>
                      <w:sz w:val="24"/>
                      <w:szCs w:val="24"/>
                      <w:lang w:val="en-US"/>
                    </w:rPr>
                  </w:pPr>
                  <w:r w:rsidRPr="00EC48A9">
                    <w:rPr>
                      <w:color w:val="000000" w:themeColor="text1"/>
                      <w:sz w:val="24"/>
                      <w:szCs w:val="24"/>
                      <w:lang w:val="en-US"/>
                    </w:rPr>
                    <w:t>2022</w:t>
                  </w:r>
                </w:p>
              </w:tc>
            </w:tr>
            <w:tr w:rsidR="005A2262" w:rsidRPr="00EC48A9" w:rsidTr="00376F7A">
              <w:trPr>
                <w:trHeight w:val="1180"/>
              </w:trPr>
              <w:tc>
                <w:tcPr>
                  <w:tcW w:w="458" w:type="dxa"/>
                  <w:vMerge/>
                </w:tcPr>
                <w:p w:rsidR="005A2262" w:rsidRPr="00EC48A9" w:rsidRDefault="005A2262" w:rsidP="00376F7A">
                  <w:pPr>
                    <w:jc w:val="center"/>
                    <w:rPr>
                      <w:color w:val="000000" w:themeColor="text1"/>
                      <w:sz w:val="24"/>
                      <w:szCs w:val="24"/>
                    </w:rPr>
                  </w:pPr>
                </w:p>
              </w:tc>
              <w:tc>
                <w:tcPr>
                  <w:tcW w:w="2124" w:type="dxa"/>
                  <w:vMerge/>
                </w:tcPr>
                <w:p w:rsidR="005A2262" w:rsidRPr="00EC48A9" w:rsidRDefault="005A2262" w:rsidP="00376F7A">
                  <w:pPr>
                    <w:jc w:val="both"/>
                    <w:rPr>
                      <w:color w:val="000000" w:themeColor="text1"/>
                      <w:sz w:val="24"/>
                      <w:szCs w:val="24"/>
                    </w:rPr>
                  </w:pPr>
                </w:p>
              </w:tc>
              <w:tc>
                <w:tcPr>
                  <w:tcW w:w="3303" w:type="dxa"/>
                </w:tcPr>
                <w:p w:rsidR="005A2262" w:rsidRPr="00EC48A9" w:rsidRDefault="005A2262" w:rsidP="002156EB">
                  <w:pPr>
                    <w:pStyle w:val="a4"/>
                    <w:numPr>
                      <w:ilvl w:val="0"/>
                      <w:numId w:val="31"/>
                    </w:numPr>
                    <w:spacing w:after="0" w:line="240" w:lineRule="auto"/>
                    <w:ind w:left="313" w:hanging="284"/>
                    <w:rPr>
                      <w:color w:val="000000" w:themeColor="text1"/>
                      <w:sz w:val="24"/>
                      <w:szCs w:val="24"/>
                    </w:rPr>
                  </w:pPr>
                  <w:r w:rsidRPr="00EC48A9">
                    <w:rPr>
                      <w:color w:val="000000" w:themeColor="text1"/>
                      <w:sz w:val="24"/>
                      <w:szCs w:val="24"/>
                    </w:rPr>
                    <w:t>Латинский язык и медицинская терминология для студентов-педиатров.</w:t>
                  </w:r>
                </w:p>
                <w:p w:rsidR="005A2262" w:rsidRPr="00EC48A9" w:rsidRDefault="005A2262" w:rsidP="00376F7A">
                  <w:pPr>
                    <w:pStyle w:val="a4"/>
                    <w:ind w:left="313"/>
                    <w:rPr>
                      <w:color w:val="000000" w:themeColor="text1"/>
                      <w:sz w:val="24"/>
                      <w:szCs w:val="24"/>
                    </w:rPr>
                  </w:pPr>
                  <w:r w:rsidRPr="00EC48A9">
                    <w:rPr>
                      <w:color w:val="000000" w:themeColor="text1"/>
                      <w:sz w:val="24"/>
                      <w:szCs w:val="24"/>
                    </w:rPr>
                    <w:t>Учебное пособие.</w:t>
                  </w:r>
                </w:p>
              </w:tc>
              <w:tc>
                <w:tcPr>
                  <w:tcW w:w="4480" w:type="dxa"/>
                </w:tcPr>
                <w:p w:rsidR="005A2262" w:rsidRPr="00EC48A9" w:rsidRDefault="005A2262" w:rsidP="00376F7A">
                  <w:pPr>
                    <w:rPr>
                      <w:color w:val="000000" w:themeColor="text1"/>
                      <w:sz w:val="24"/>
                      <w:szCs w:val="24"/>
                    </w:rPr>
                  </w:pPr>
                  <w:r w:rsidRPr="00EC48A9">
                    <w:rPr>
                      <w:color w:val="000000" w:themeColor="text1"/>
                      <w:sz w:val="24"/>
                      <w:szCs w:val="24"/>
                    </w:rPr>
                    <w:t>Бишкек: Издательство КРСУ</w:t>
                  </w:r>
                </w:p>
                <w:p w:rsidR="005A2262" w:rsidRPr="00EC48A9" w:rsidRDefault="005A2262" w:rsidP="00376F7A">
                  <w:pPr>
                    <w:rPr>
                      <w:b/>
                      <w:color w:val="000000" w:themeColor="text1"/>
                      <w:sz w:val="24"/>
                      <w:szCs w:val="24"/>
                    </w:rPr>
                  </w:pP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2024</w:t>
                  </w:r>
                </w:p>
              </w:tc>
            </w:tr>
            <w:tr w:rsidR="005A2262" w:rsidRPr="00EC48A9" w:rsidTr="00376F7A">
              <w:trPr>
                <w:trHeight w:val="1172"/>
              </w:trPr>
              <w:tc>
                <w:tcPr>
                  <w:tcW w:w="458" w:type="dxa"/>
                </w:tcPr>
                <w:p w:rsidR="005A2262" w:rsidRPr="00EC48A9" w:rsidRDefault="005A2262" w:rsidP="00376F7A">
                  <w:pPr>
                    <w:jc w:val="center"/>
                    <w:rPr>
                      <w:color w:val="000000" w:themeColor="text1"/>
                      <w:sz w:val="24"/>
                      <w:szCs w:val="24"/>
                    </w:rPr>
                  </w:pPr>
                  <w:r w:rsidRPr="00EC48A9">
                    <w:rPr>
                      <w:color w:val="000000" w:themeColor="text1"/>
                      <w:sz w:val="24"/>
                      <w:szCs w:val="24"/>
                    </w:rPr>
                    <w:t>22</w:t>
                  </w:r>
                </w:p>
              </w:tc>
              <w:tc>
                <w:tcPr>
                  <w:tcW w:w="2124" w:type="dxa"/>
                </w:tcPr>
                <w:p w:rsidR="005A2262" w:rsidRPr="00EC48A9" w:rsidRDefault="005A2262" w:rsidP="00376F7A">
                  <w:pPr>
                    <w:jc w:val="both"/>
                    <w:rPr>
                      <w:color w:val="000000" w:themeColor="text1"/>
                      <w:sz w:val="24"/>
                      <w:szCs w:val="24"/>
                    </w:rPr>
                  </w:pPr>
                  <w:r w:rsidRPr="00EC48A9">
                    <w:rPr>
                      <w:color w:val="000000" w:themeColor="text1"/>
                      <w:sz w:val="24"/>
                      <w:szCs w:val="24"/>
                    </w:rPr>
                    <w:t>Алькешова Б.А.</w:t>
                  </w:r>
                </w:p>
                <w:p w:rsidR="005A2262" w:rsidRPr="00EC48A9" w:rsidRDefault="005A2262" w:rsidP="00376F7A">
                  <w:pPr>
                    <w:jc w:val="both"/>
                    <w:rPr>
                      <w:color w:val="000000" w:themeColor="text1"/>
                      <w:sz w:val="24"/>
                      <w:szCs w:val="24"/>
                    </w:rPr>
                  </w:pPr>
                  <w:r w:rsidRPr="00EC48A9">
                    <w:rPr>
                      <w:color w:val="000000" w:themeColor="text1"/>
                      <w:sz w:val="24"/>
                      <w:szCs w:val="24"/>
                    </w:rPr>
                    <w:t>Шошева Т.Н.</w:t>
                  </w:r>
                </w:p>
              </w:tc>
              <w:tc>
                <w:tcPr>
                  <w:tcW w:w="3303" w:type="dxa"/>
                </w:tcPr>
                <w:p w:rsidR="005A2262" w:rsidRPr="00EC48A9" w:rsidRDefault="005A2262" w:rsidP="002156EB">
                  <w:pPr>
                    <w:pStyle w:val="a4"/>
                    <w:numPr>
                      <w:ilvl w:val="0"/>
                      <w:numId w:val="31"/>
                    </w:numPr>
                    <w:spacing w:after="0" w:line="240" w:lineRule="auto"/>
                    <w:ind w:left="313" w:hanging="313"/>
                    <w:rPr>
                      <w:color w:val="000000" w:themeColor="text1"/>
                      <w:sz w:val="24"/>
                      <w:szCs w:val="24"/>
                      <w:lang w:val="en-US"/>
                    </w:rPr>
                  </w:pPr>
                  <w:r w:rsidRPr="00EC48A9">
                    <w:rPr>
                      <w:color w:val="000000" w:themeColor="text1"/>
                      <w:sz w:val="24"/>
                      <w:szCs w:val="24"/>
                    </w:rPr>
                    <w:t>Учебное</w:t>
                  </w:r>
                  <w:r w:rsidRPr="00EC48A9">
                    <w:rPr>
                      <w:color w:val="000000" w:themeColor="text1"/>
                      <w:sz w:val="24"/>
                      <w:szCs w:val="24"/>
                      <w:lang w:val="en-US"/>
                    </w:rPr>
                    <w:t xml:space="preserve"> </w:t>
                  </w:r>
                  <w:r w:rsidRPr="00EC48A9">
                    <w:rPr>
                      <w:color w:val="000000" w:themeColor="text1"/>
                      <w:sz w:val="24"/>
                      <w:szCs w:val="24"/>
                    </w:rPr>
                    <w:t>пособие</w:t>
                  </w:r>
                  <w:r w:rsidRPr="00EC48A9">
                    <w:rPr>
                      <w:color w:val="000000" w:themeColor="text1"/>
                      <w:sz w:val="24"/>
                      <w:szCs w:val="24"/>
                      <w:lang w:val="en-US"/>
                    </w:rPr>
                    <w:t xml:space="preserve"> “Latin Textbook for Foreign Medical Students“</w:t>
                  </w:r>
                </w:p>
                <w:p w:rsidR="005A2262" w:rsidRPr="00EC48A9" w:rsidRDefault="005A2262" w:rsidP="00376F7A">
                  <w:pPr>
                    <w:pStyle w:val="a4"/>
                    <w:ind w:left="313"/>
                    <w:rPr>
                      <w:color w:val="000000" w:themeColor="text1"/>
                      <w:sz w:val="24"/>
                      <w:szCs w:val="24"/>
                      <w:lang w:val="en-US"/>
                    </w:rPr>
                  </w:pPr>
                  <w:r w:rsidRPr="00EC48A9">
                    <w:rPr>
                      <w:color w:val="000000" w:themeColor="text1"/>
                      <w:sz w:val="24"/>
                      <w:szCs w:val="24"/>
                    </w:rPr>
                    <w:t>Учебное пособие.</w:t>
                  </w:r>
                </w:p>
              </w:tc>
              <w:tc>
                <w:tcPr>
                  <w:tcW w:w="4480" w:type="dxa"/>
                </w:tcPr>
                <w:p w:rsidR="005A2262" w:rsidRPr="00EC48A9" w:rsidRDefault="005A2262" w:rsidP="00376F7A">
                  <w:pPr>
                    <w:rPr>
                      <w:b/>
                      <w:color w:val="000000" w:themeColor="text1"/>
                      <w:sz w:val="24"/>
                      <w:szCs w:val="24"/>
                      <w:lang w:val="en-US"/>
                    </w:rPr>
                  </w:pPr>
                  <w:r w:rsidRPr="00EC48A9">
                    <w:rPr>
                      <w:color w:val="000000" w:themeColor="text1"/>
                      <w:sz w:val="24"/>
                      <w:szCs w:val="24"/>
                    </w:rPr>
                    <w:t>Бишкек: В издательстве КРСУ</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2024</w:t>
                  </w:r>
                </w:p>
              </w:tc>
            </w:tr>
            <w:tr w:rsidR="005A2262" w:rsidRPr="00EC48A9" w:rsidTr="00376F7A">
              <w:trPr>
                <w:trHeight w:val="1414"/>
              </w:trPr>
              <w:tc>
                <w:tcPr>
                  <w:tcW w:w="458" w:type="dxa"/>
                </w:tcPr>
                <w:p w:rsidR="005A2262" w:rsidRPr="00EC48A9" w:rsidRDefault="005A2262" w:rsidP="00376F7A">
                  <w:pPr>
                    <w:jc w:val="center"/>
                    <w:rPr>
                      <w:color w:val="000000" w:themeColor="text1"/>
                      <w:sz w:val="24"/>
                      <w:szCs w:val="24"/>
                    </w:rPr>
                  </w:pPr>
                  <w:r w:rsidRPr="00EC48A9">
                    <w:rPr>
                      <w:color w:val="000000" w:themeColor="text1"/>
                      <w:sz w:val="24"/>
                      <w:szCs w:val="24"/>
                    </w:rPr>
                    <w:t>23</w:t>
                  </w:r>
                </w:p>
              </w:tc>
              <w:tc>
                <w:tcPr>
                  <w:tcW w:w="2124" w:type="dxa"/>
                </w:tcPr>
                <w:p w:rsidR="005A2262" w:rsidRPr="00EC48A9" w:rsidRDefault="005A2262" w:rsidP="00376F7A">
                  <w:pPr>
                    <w:jc w:val="both"/>
                    <w:rPr>
                      <w:color w:val="000000" w:themeColor="text1"/>
                      <w:sz w:val="24"/>
                      <w:szCs w:val="24"/>
                    </w:rPr>
                  </w:pPr>
                  <w:r w:rsidRPr="00EC48A9">
                    <w:rPr>
                      <w:color w:val="000000" w:themeColor="text1"/>
                      <w:sz w:val="24"/>
                      <w:szCs w:val="24"/>
                    </w:rPr>
                    <w:t>Давлетбакова Д.Т.</w:t>
                  </w:r>
                </w:p>
              </w:tc>
              <w:tc>
                <w:tcPr>
                  <w:tcW w:w="3303" w:type="dxa"/>
                </w:tcPr>
                <w:p w:rsidR="005A2262" w:rsidRPr="00EC48A9" w:rsidRDefault="005A2262" w:rsidP="002156EB">
                  <w:pPr>
                    <w:pStyle w:val="a4"/>
                    <w:numPr>
                      <w:ilvl w:val="0"/>
                      <w:numId w:val="32"/>
                    </w:numPr>
                    <w:spacing w:after="0" w:line="240" w:lineRule="auto"/>
                    <w:ind w:left="313" w:hanging="313"/>
                    <w:rPr>
                      <w:color w:val="000000" w:themeColor="text1"/>
                      <w:sz w:val="24"/>
                      <w:szCs w:val="24"/>
                    </w:rPr>
                  </w:pPr>
                  <w:r w:rsidRPr="00EC48A9">
                    <w:rPr>
                      <w:color w:val="000000" w:themeColor="text1"/>
                      <w:sz w:val="24"/>
                      <w:szCs w:val="24"/>
                    </w:rPr>
                    <w:t>О методике преподавания русского языка иностранным студентам (На примере склонения личных местоимений по падежам)</w:t>
                  </w:r>
                </w:p>
                <w:p w:rsidR="005A2262" w:rsidRPr="00EC48A9" w:rsidRDefault="005A2262" w:rsidP="00376F7A">
                  <w:pPr>
                    <w:rPr>
                      <w:color w:val="000000" w:themeColor="text1"/>
                      <w:sz w:val="24"/>
                      <w:szCs w:val="24"/>
                    </w:rPr>
                  </w:pPr>
                </w:p>
              </w:tc>
              <w:tc>
                <w:tcPr>
                  <w:tcW w:w="4480" w:type="dxa"/>
                </w:tcPr>
                <w:p w:rsidR="005A2262" w:rsidRPr="00EC48A9" w:rsidRDefault="005A2262" w:rsidP="00376F7A">
                  <w:pPr>
                    <w:rPr>
                      <w:color w:val="000000" w:themeColor="text1"/>
                      <w:sz w:val="24"/>
                      <w:szCs w:val="24"/>
                    </w:rPr>
                  </w:pPr>
                  <w:r w:rsidRPr="00EC48A9">
                    <w:rPr>
                      <w:color w:val="000000" w:themeColor="text1"/>
                      <w:sz w:val="24"/>
                      <w:szCs w:val="24"/>
                    </w:rPr>
                    <w:t>Научно-теоретический журнал учреждения «Салымбеков Университет» //Вестник медицины и образования.1(5)2023. –Бишкек. - С.100-105</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 xml:space="preserve">2023 </w:t>
                  </w:r>
                </w:p>
              </w:tc>
            </w:tr>
            <w:tr w:rsidR="005A2262" w:rsidRPr="00EC48A9" w:rsidTr="00376F7A">
              <w:trPr>
                <w:trHeight w:val="1414"/>
              </w:trPr>
              <w:tc>
                <w:tcPr>
                  <w:tcW w:w="458" w:type="dxa"/>
                  <w:vMerge w:val="restart"/>
                </w:tcPr>
                <w:p w:rsidR="005A2262" w:rsidRPr="00EC48A9" w:rsidRDefault="005A2262" w:rsidP="00376F7A">
                  <w:pPr>
                    <w:jc w:val="center"/>
                    <w:rPr>
                      <w:color w:val="000000" w:themeColor="text1"/>
                      <w:sz w:val="24"/>
                      <w:szCs w:val="24"/>
                    </w:rPr>
                  </w:pPr>
                  <w:r w:rsidRPr="00EC48A9">
                    <w:rPr>
                      <w:color w:val="000000" w:themeColor="text1"/>
                      <w:sz w:val="24"/>
                      <w:szCs w:val="24"/>
                    </w:rPr>
                    <w:lastRenderedPageBreak/>
                    <w:t>24</w:t>
                  </w:r>
                </w:p>
              </w:tc>
              <w:tc>
                <w:tcPr>
                  <w:tcW w:w="2124" w:type="dxa"/>
                  <w:vMerge w:val="restart"/>
                </w:tcPr>
                <w:p w:rsidR="005A2262" w:rsidRPr="00EC48A9" w:rsidRDefault="005A2262" w:rsidP="00376F7A">
                  <w:pPr>
                    <w:jc w:val="both"/>
                    <w:rPr>
                      <w:color w:val="000000" w:themeColor="text1"/>
                      <w:sz w:val="24"/>
                      <w:szCs w:val="24"/>
                    </w:rPr>
                  </w:pPr>
                  <w:r w:rsidRPr="00EC48A9">
                    <w:rPr>
                      <w:color w:val="000000" w:themeColor="text1"/>
                      <w:sz w:val="24"/>
                      <w:szCs w:val="24"/>
                    </w:rPr>
                    <w:t>Давлетбакова Д.Т.</w:t>
                  </w:r>
                </w:p>
                <w:p w:rsidR="005A2262" w:rsidRPr="00EC48A9" w:rsidRDefault="005A2262" w:rsidP="00376F7A">
                  <w:pPr>
                    <w:jc w:val="both"/>
                    <w:rPr>
                      <w:color w:val="000000" w:themeColor="text1"/>
                      <w:sz w:val="24"/>
                      <w:szCs w:val="24"/>
                    </w:rPr>
                  </w:pPr>
                  <w:r w:rsidRPr="00EC48A9">
                    <w:rPr>
                      <w:color w:val="000000" w:themeColor="text1"/>
                      <w:sz w:val="24"/>
                      <w:szCs w:val="24"/>
                    </w:rPr>
                    <w:t>Абдыкадырова М.Б.</w:t>
                  </w:r>
                </w:p>
              </w:tc>
              <w:tc>
                <w:tcPr>
                  <w:tcW w:w="3303" w:type="dxa"/>
                </w:tcPr>
                <w:p w:rsidR="005A2262" w:rsidRPr="00EC48A9" w:rsidRDefault="005A2262" w:rsidP="002156EB">
                  <w:pPr>
                    <w:pStyle w:val="a4"/>
                    <w:numPr>
                      <w:ilvl w:val="0"/>
                      <w:numId w:val="32"/>
                    </w:numPr>
                    <w:spacing w:after="0" w:line="240" w:lineRule="auto"/>
                    <w:ind w:left="313" w:hanging="284"/>
                    <w:rPr>
                      <w:color w:val="000000" w:themeColor="text1"/>
                      <w:sz w:val="24"/>
                      <w:szCs w:val="24"/>
                    </w:rPr>
                  </w:pPr>
                  <w:r w:rsidRPr="00EC48A9">
                    <w:rPr>
                      <w:color w:val="000000" w:themeColor="text1"/>
                      <w:sz w:val="24"/>
                      <w:szCs w:val="24"/>
                    </w:rPr>
                    <w:t>«Из практики преподавания русского языка иностранным студентам.»</w:t>
                  </w:r>
                </w:p>
              </w:tc>
              <w:tc>
                <w:tcPr>
                  <w:tcW w:w="4480" w:type="dxa"/>
                </w:tcPr>
                <w:p w:rsidR="005A2262" w:rsidRPr="00EC48A9" w:rsidRDefault="005A2262" w:rsidP="00376F7A">
                  <w:pPr>
                    <w:rPr>
                      <w:color w:val="000000" w:themeColor="text1"/>
                      <w:sz w:val="24"/>
                      <w:szCs w:val="24"/>
                    </w:rPr>
                  </w:pPr>
                  <w:r w:rsidRPr="00EC48A9">
                    <w:rPr>
                      <w:color w:val="000000" w:themeColor="text1"/>
                      <w:sz w:val="24"/>
                      <w:szCs w:val="24"/>
                      <w:shd w:val="clear" w:color="auto" w:fill="FFFFFF"/>
                    </w:rPr>
                    <w:t>Сборник статей конкурса Международного профессионально- исследовательского конкурса «Педагогическое призвание – 2023. – Петразаводск. – 22.04. 2023 С-175-183</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2023</w:t>
                  </w:r>
                </w:p>
              </w:tc>
            </w:tr>
            <w:tr w:rsidR="005A2262" w:rsidRPr="00EC48A9" w:rsidTr="00376F7A">
              <w:trPr>
                <w:trHeight w:val="1100"/>
              </w:trPr>
              <w:tc>
                <w:tcPr>
                  <w:tcW w:w="458" w:type="dxa"/>
                  <w:vMerge/>
                </w:tcPr>
                <w:p w:rsidR="005A2262" w:rsidRPr="00EC48A9" w:rsidRDefault="005A2262" w:rsidP="00376F7A">
                  <w:pPr>
                    <w:rPr>
                      <w:color w:val="000000" w:themeColor="text1"/>
                      <w:sz w:val="24"/>
                      <w:szCs w:val="24"/>
                    </w:rPr>
                  </w:pPr>
                </w:p>
              </w:tc>
              <w:tc>
                <w:tcPr>
                  <w:tcW w:w="2124" w:type="dxa"/>
                  <w:vMerge/>
                </w:tcPr>
                <w:p w:rsidR="005A2262" w:rsidRPr="00EC48A9" w:rsidRDefault="005A2262" w:rsidP="00376F7A">
                  <w:pPr>
                    <w:jc w:val="both"/>
                    <w:rPr>
                      <w:color w:val="000000" w:themeColor="text1"/>
                      <w:sz w:val="24"/>
                      <w:szCs w:val="24"/>
                    </w:rPr>
                  </w:pPr>
                </w:p>
              </w:tc>
              <w:tc>
                <w:tcPr>
                  <w:tcW w:w="3303" w:type="dxa"/>
                </w:tcPr>
                <w:p w:rsidR="005A2262" w:rsidRPr="00EC48A9" w:rsidRDefault="005A2262" w:rsidP="002156EB">
                  <w:pPr>
                    <w:pStyle w:val="a4"/>
                    <w:numPr>
                      <w:ilvl w:val="0"/>
                      <w:numId w:val="32"/>
                    </w:numPr>
                    <w:spacing w:after="0" w:line="240" w:lineRule="auto"/>
                    <w:ind w:left="313" w:hanging="313"/>
                    <w:rPr>
                      <w:color w:val="000000" w:themeColor="text1"/>
                      <w:sz w:val="24"/>
                      <w:szCs w:val="24"/>
                    </w:rPr>
                  </w:pPr>
                  <w:r w:rsidRPr="00EC48A9">
                    <w:rPr>
                      <w:color w:val="000000" w:themeColor="text1"/>
                      <w:sz w:val="24"/>
                      <w:szCs w:val="24"/>
                    </w:rPr>
                    <w:t>«Сопоставление и перевод лексических единиц в целях обучения»</w:t>
                  </w:r>
                </w:p>
              </w:tc>
              <w:tc>
                <w:tcPr>
                  <w:tcW w:w="4480" w:type="dxa"/>
                </w:tcPr>
                <w:p w:rsidR="005A2262" w:rsidRPr="00EC48A9" w:rsidRDefault="005A2262" w:rsidP="00376F7A">
                  <w:pPr>
                    <w:rPr>
                      <w:color w:val="000000" w:themeColor="text1"/>
                      <w:sz w:val="24"/>
                      <w:szCs w:val="24"/>
                      <w:shd w:val="clear" w:color="auto" w:fill="FFFFFF"/>
                    </w:rPr>
                  </w:pPr>
                  <w:r w:rsidRPr="00EC48A9">
                    <w:rPr>
                      <w:color w:val="000000" w:themeColor="text1"/>
                      <w:sz w:val="24"/>
                      <w:szCs w:val="24"/>
                      <w:shd w:val="clear" w:color="auto" w:fill="FFFFFF"/>
                    </w:rPr>
                    <w:t xml:space="preserve">Актуальные вопросы современной иноязычной филологии//Сборник научных статей. </w:t>
                  </w:r>
                </w:p>
                <w:p w:rsidR="005A2262" w:rsidRPr="00EC48A9" w:rsidRDefault="005A2262" w:rsidP="00376F7A">
                  <w:pPr>
                    <w:rPr>
                      <w:color w:val="000000" w:themeColor="text1"/>
                      <w:sz w:val="24"/>
                      <w:szCs w:val="24"/>
                      <w:shd w:val="clear" w:color="auto" w:fill="FFFFFF"/>
                    </w:rPr>
                  </w:pPr>
                  <w:r w:rsidRPr="00EC48A9">
                    <w:rPr>
                      <w:color w:val="000000" w:themeColor="text1"/>
                      <w:sz w:val="24"/>
                      <w:szCs w:val="24"/>
                      <w:shd w:val="clear" w:color="auto" w:fill="FFFFFF"/>
                    </w:rPr>
                    <w:t>–Чебоксары. -2023. -С.3-8</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 xml:space="preserve">2023 </w:t>
                  </w:r>
                </w:p>
              </w:tc>
            </w:tr>
            <w:tr w:rsidR="005A2262" w:rsidRPr="00EC48A9" w:rsidTr="00376F7A">
              <w:trPr>
                <w:trHeight w:val="691"/>
              </w:trPr>
              <w:tc>
                <w:tcPr>
                  <w:tcW w:w="458" w:type="dxa"/>
                </w:tcPr>
                <w:p w:rsidR="005A2262" w:rsidRPr="00EC48A9" w:rsidRDefault="005A2262" w:rsidP="00376F7A">
                  <w:pPr>
                    <w:jc w:val="center"/>
                    <w:rPr>
                      <w:color w:val="000000" w:themeColor="text1"/>
                      <w:sz w:val="24"/>
                      <w:szCs w:val="24"/>
                    </w:rPr>
                  </w:pPr>
                  <w:r w:rsidRPr="00EC48A9">
                    <w:rPr>
                      <w:color w:val="000000" w:themeColor="text1"/>
                      <w:sz w:val="24"/>
                      <w:szCs w:val="24"/>
                    </w:rPr>
                    <w:t>25</w:t>
                  </w:r>
                </w:p>
              </w:tc>
              <w:tc>
                <w:tcPr>
                  <w:tcW w:w="2124" w:type="dxa"/>
                </w:tcPr>
                <w:p w:rsidR="005A2262" w:rsidRPr="00EC48A9" w:rsidRDefault="005A2262" w:rsidP="00376F7A">
                  <w:pPr>
                    <w:jc w:val="both"/>
                    <w:rPr>
                      <w:color w:val="000000" w:themeColor="text1"/>
                      <w:sz w:val="24"/>
                      <w:szCs w:val="24"/>
                    </w:rPr>
                  </w:pPr>
                  <w:r w:rsidRPr="00EC48A9">
                    <w:rPr>
                      <w:color w:val="000000" w:themeColor="text1"/>
                      <w:sz w:val="24"/>
                      <w:szCs w:val="24"/>
                    </w:rPr>
                    <w:t>Давлетбакова Д.Т.</w:t>
                  </w:r>
                </w:p>
                <w:p w:rsidR="005A2262" w:rsidRPr="00EC48A9" w:rsidRDefault="005A2262" w:rsidP="00376F7A">
                  <w:pPr>
                    <w:jc w:val="both"/>
                    <w:rPr>
                      <w:color w:val="000000" w:themeColor="text1"/>
                      <w:sz w:val="24"/>
                      <w:szCs w:val="24"/>
                    </w:rPr>
                  </w:pPr>
                  <w:r w:rsidRPr="00EC48A9">
                    <w:rPr>
                      <w:color w:val="000000" w:themeColor="text1"/>
                      <w:sz w:val="24"/>
                      <w:szCs w:val="24"/>
                    </w:rPr>
                    <w:t>Рыскулова А.</w:t>
                  </w:r>
                </w:p>
              </w:tc>
              <w:tc>
                <w:tcPr>
                  <w:tcW w:w="3303" w:type="dxa"/>
                </w:tcPr>
                <w:p w:rsidR="005A2262" w:rsidRPr="00EC48A9" w:rsidRDefault="005A2262" w:rsidP="002156EB">
                  <w:pPr>
                    <w:pStyle w:val="a4"/>
                    <w:numPr>
                      <w:ilvl w:val="0"/>
                      <w:numId w:val="32"/>
                    </w:numPr>
                    <w:spacing w:after="0" w:line="240" w:lineRule="auto"/>
                    <w:ind w:left="319"/>
                    <w:rPr>
                      <w:color w:val="000000" w:themeColor="text1"/>
                      <w:sz w:val="24"/>
                      <w:szCs w:val="24"/>
                    </w:rPr>
                  </w:pPr>
                  <w:r w:rsidRPr="00EC48A9">
                    <w:rPr>
                      <w:color w:val="000000" w:themeColor="text1"/>
                      <w:sz w:val="24"/>
                      <w:szCs w:val="24"/>
                    </w:rPr>
                    <w:t>Русский язык=Russian language. Учебное пособие для англоязычных групп</w:t>
                  </w:r>
                </w:p>
              </w:tc>
              <w:tc>
                <w:tcPr>
                  <w:tcW w:w="4480" w:type="dxa"/>
                </w:tcPr>
                <w:p w:rsidR="005A2262" w:rsidRPr="00EC48A9" w:rsidRDefault="005A2262" w:rsidP="00376F7A">
                  <w:pPr>
                    <w:rPr>
                      <w:color w:val="000000" w:themeColor="text1"/>
                      <w:sz w:val="24"/>
                      <w:szCs w:val="24"/>
                      <w:shd w:val="clear" w:color="auto" w:fill="FFFFFF"/>
                    </w:rPr>
                  </w:pPr>
                  <w:r w:rsidRPr="00EC48A9">
                    <w:rPr>
                      <w:color w:val="000000" w:themeColor="text1"/>
                      <w:sz w:val="24"/>
                      <w:szCs w:val="24"/>
                    </w:rPr>
                    <w:t>В печати</w:t>
                  </w:r>
                </w:p>
              </w:tc>
              <w:tc>
                <w:tcPr>
                  <w:tcW w:w="992" w:type="dxa"/>
                </w:tcPr>
                <w:p w:rsidR="005A2262" w:rsidRPr="00EC48A9" w:rsidRDefault="005A2262" w:rsidP="00376F7A">
                  <w:pPr>
                    <w:jc w:val="center"/>
                    <w:rPr>
                      <w:color w:val="000000" w:themeColor="text1"/>
                      <w:sz w:val="24"/>
                      <w:szCs w:val="24"/>
                    </w:rPr>
                  </w:pPr>
                </w:p>
              </w:tc>
            </w:tr>
            <w:tr w:rsidR="005A2262" w:rsidRPr="00EC48A9" w:rsidTr="00376F7A">
              <w:trPr>
                <w:trHeight w:val="972"/>
              </w:trPr>
              <w:tc>
                <w:tcPr>
                  <w:tcW w:w="458" w:type="dxa"/>
                  <w:vMerge w:val="restart"/>
                </w:tcPr>
                <w:p w:rsidR="005A2262" w:rsidRPr="00EC48A9" w:rsidRDefault="005A2262" w:rsidP="00376F7A">
                  <w:pPr>
                    <w:jc w:val="center"/>
                    <w:rPr>
                      <w:color w:val="000000" w:themeColor="text1"/>
                      <w:sz w:val="24"/>
                      <w:szCs w:val="24"/>
                    </w:rPr>
                  </w:pPr>
                  <w:r w:rsidRPr="00EC48A9">
                    <w:rPr>
                      <w:color w:val="000000" w:themeColor="text1"/>
                      <w:sz w:val="24"/>
                      <w:szCs w:val="24"/>
                    </w:rPr>
                    <w:t>26</w:t>
                  </w:r>
                </w:p>
              </w:tc>
              <w:tc>
                <w:tcPr>
                  <w:tcW w:w="2124" w:type="dxa"/>
                  <w:vMerge w:val="restart"/>
                </w:tcPr>
                <w:p w:rsidR="005A2262" w:rsidRPr="00EC48A9" w:rsidRDefault="005A2262" w:rsidP="00376F7A">
                  <w:pPr>
                    <w:jc w:val="both"/>
                    <w:rPr>
                      <w:color w:val="000000" w:themeColor="text1"/>
                      <w:sz w:val="24"/>
                      <w:szCs w:val="24"/>
                    </w:rPr>
                  </w:pPr>
                  <w:r w:rsidRPr="00EC48A9">
                    <w:rPr>
                      <w:color w:val="000000" w:themeColor="text1"/>
                      <w:sz w:val="24"/>
                      <w:szCs w:val="24"/>
                    </w:rPr>
                    <w:t>Карыбекова М.</w:t>
                  </w:r>
                </w:p>
              </w:tc>
              <w:tc>
                <w:tcPr>
                  <w:tcW w:w="3303" w:type="dxa"/>
                </w:tcPr>
                <w:p w:rsidR="005A2262" w:rsidRPr="00EC48A9" w:rsidRDefault="005A2262" w:rsidP="002156EB">
                  <w:pPr>
                    <w:pStyle w:val="a4"/>
                    <w:numPr>
                      <w:ilvl w:val="0"/>
                      <w:numId w:val="33"/>
                    </w:numPr>
                    <w:spacing w:after="0" w:line="240" w:lineRule="auto"/>
                    <w:jc w:val="both"/>
                    <w:rPr>
                      <w:color w:val="000000" w:themeColor="text1"/>
                      <w:sz w:val="24"/>
                      <w:szCs w:val="24"/>
                      <w:lang w:val="ky-KG"/>
                    </w:rPr>
                  </w:pPr>
                  <w:r w:rsidRPr="00EC48A9">
                    <w:rPr>
                      <w:color w:val="000000" w:themeColor="text1"/>
                      <w:sz w:val="24"/>
                      <w:szCs w:val="24"/>
                      <w:lang w:val="ky-KG"/>
                    </w:rPr>
                    <w:t>Бедизчилик терминдеринин өзгөчөлүктөрү.</w:t>
                  </w:r>
                </w:p>
                <w:p w:rsidR="005A2262" w:rsidRPr="00EC48A9" w:rsidRDefault="005A2262" w:rsidP="00376F7A">
                  <w:pPr>
                    <w:pStyle w:val="a4"/>
                    <w:ind w:left="643"/>
                    <w:jc w:val="both"/>
                    <w:rPr>
                      <w:color w:val="000000" w:themeColor="text1"/>
                      <w:sz w:val="24"/>
                      <w:szCs w:val="24"/>
                      <w:lang w:val="ky-KG"/>
                    </w:rPr>
                  </w:pPr>
                  <w:r w:rsidRPr="00EC48A9">
                    <w:rPr>
                      <w:color w:val="000000" w:themeColor="text1"/>
                      <w:sz w:val="24"/>
                      <w:szCs w:val="24"/>
                      <w:lang w:val="ky-KG"/>
                    </w:rPr>
                    <w:t>Макала</w:t>
                  </w:r>
                </w:p>
              </w:tc>
              <w:tc>
                <w:tcPr>
                  <w:tcW w:w="4480" w:type="dxa"/>
                </w:tcPr>
                <w:p w:rsidR="005A2262" w:rsidRPr="00EC48A9" w:rsidRDefault="005A2262" w:rsidP="00376F7A">
                  <w:pPr>
                    <w:rPr>
                      <w:color w:val="000000" w:themeColor="text1"/>
                      <w:sz w:val="24"/>
                      <w:szCs w:val="24"/>
                      <w:lang w:val="ky-KG"/>
                    </w:rPr>
                  </w:pPr>
                  <w:r w:rsidRPr="00EC48A9">
                    <w:rPr>
                      <w:color w:val="000000" w:themeColor="text1"/>
                      <w:sz w:val="24"/>
                      <w:szCs w:val="24"/>
                      <w:lang w:val="ky-KG"/>
                    </w:rPr>
                    <w:t>Вестник КГУСТА им.Н.Исанова</w:t>
                  </w:r>
                </w:p>
                <w:p w:rsidR="005A2262" w:rsidRPr="00EC48A9" w:rsidRDefault="005A2262" w:rsidP="00376F7A">
                  <w:pPr>
                    <w:rPr>
                      <w:color w:val="000000" w:themeColor="text1"/>
                      <w:sz w:val="24"/>
                      <w:szCs w:val="24"/>
                      <w:shd w:val="clear" w:color="auto" w:fill="FFFFFF"/>
                    </w:rPr>
                  </w:pPr>
                  <w:r w:rsidRPr="00EC48A9">
                    <w:rPr>
                      <w:color w:val="000000" w:themeColor="text1"/>
                      <w:sz w:val="24"/>
                      <w:szCs w:val="24"/>
                      <w:lang w:val="ky-KG"/>
                    </w:rPr>
                    <w:t xml:space="preserve">№3 (77) </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 xml:space="preserve">2022 </w:t>
                  </w:r>
                </w:p>
              </w:tc>
            </w:tr>
            <w:tr w:rsidR="005A2262" w:rsidRPr="00EC48A9" w:rsidTr="00376F7A">
              <w:trPr>
                <w:trHeight w:val="1138"/>
              </w:trPr>
              <w:tc>
                <w:tcPr>
                  <w:tcW w:w="458" w:type="dxa"/>
                  <w:vMerge/>
                </w:tcPr>
                <w:p w:rsidR="005A2262" w:rsidRPr="00EC48A9" w:rsidRDefault="005A2262" w:rsidP="00376F7A">
                  <w:pPr>
                    <w:jc w:val="center"/>
                    <w:rPr>
                      <w:color w:val="000000" w:themeColor="text1"/>
                      <w:sz w:val="24"/>
                      <w:szCs w:val="24"/>
                    </w:rPr>
                  </w:pPr>
                </w:p>
              </w:tc>
              <w:tc>
                <w:tcPr>
                  <w:tcW w:w="2124" w:type="dxa"/>
                  <w:vMerge/>
                </w:tcPr>
                <w:p w:rsidR="005A2262" w:rsidRPr="00EC48A9" w:rsidRDefault="005A2262" w:rsidP="00376F7A">
                  <w:pPr>
                    <w:jc w:val="both"/>
                    <w:rPr>
                      <w:color w:val="000000" w:themeColor="text1"/>
                      <w:sz w:val="24"/>
                      <w:szCs w:val="24"/>
                    </w:rPr>
                  </w:pPr>
                </w:p>
              </w:tc>
              <w:tc>
                <w:tcPr>
                  <w:tcW w:w="3303" w:type="dxa"/>
                </w:tcPr>
                <w:p w:rsidR="005A2262" w:rsidRPr="00EC48A9" w:rsidRDefault="005A2262" w:rsidP="002156EB">
                  <w:pPr>
                    <w:pStyle w:val="a4"/>
                    <w:numPr>
                      <w:ilvl w:val="0"/>
                      <w:numId w:val="33"/>
                    </w:numPr>
                    <w:spacing w:after="0" w:line="240" w:lineRule="auto"/>
                    <w:rPr>
                      <w:color w:val="000000" w:themeColor="text1"/>
                      <w:sz w:val="24"/>
                      <w:szCs w:val="24"/>
                      <w:lang w:val="ky-KG"/>
                    </w:rPr>
                  </w:pPr>
                  <w:r w:rsidRPr="00EC48A9">
                    <w:rPr>
                      <w:color w:val="000000" w:themeColor="text1"/>
                      <w:sz w:val="24"/>
                      <w:szCs w:val="24"/>
                      <w:lang w:val="ky-KG"/>
                    </w:rPr>
                    <w:t>Кыргыз тилиндеги көркөм сүрөт өнөр терминдери.</w:t>
                  </w:r>
                </w:p>
                <w:p w:rsidR="005A2262" w:rsidRPr="00EC48A9" w:rsidRDefault="005A2262" w:rsidP="00376F7A">
                  <w:pPr>
                    <w:pStyle w:val="a4"/>
                    <w:ind w:left="643"/>
                    <w:rPr>
                      <w:color w:val="000000" w:themeColor="text1"/>
                      <w:sz w:val="24"/>
                      <w:szCs w:val="24"/>
                      <w:lang w:val="ky-KG"/>
                    </w:rPr>
                  </w:pPr>
                  <w:r w:rsidRPr="00EC48A9">
                    <w:rPr>
                      <w:color w:val="000000" w:themeColor="text1"/>
                      <w:sz w:val="24"/>
                      <w:szCs w:val="24"/>
                      <w:lang w:val="ky-KG"/>
                    </w:rPr>
                    <w:t>Монография</w:t>
                  </w:r>
                </w:p>
              </w:tc>
              <w:tc>
                <w:tcPr>
                  <w:tcW w:w="4480" w:type="dxa"/>
                </w:tcPr>
                <w:p w:rsidR="005A2262" w:rsidRPr="00EC48A9" w:rsidRDefault="005A2262" w:rsidP="00376F7A">
                  <w:pPr>
                    <w:rPr>
                      <w:color w:val="000000" w:themeColor="text1"/>
                      <w:sz w:val="24"/>
                      <w:szCs w:val="24"/>
                      <w:lang w:val="ky-KG"/>
                    </w:rPr>
                  </w:pPr>
                  <w:r w:rsidRPr="00EC48A9">
                    <w:rPr>
                      <w:color w:val="000000" w:themeColor="text1"/>
                      <w:sz w:val="24"/>
                      <w:szCs w:val="24"/>
                      <w:lang w:val="ky-KG"/>
                    </w:rPr>
                    <w:t xml:space="preserve">КМТУ “Аввангард” басмаканасы,Б.: </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 xml:space="preserve">2022 </w:t>
                  </w:r>
                </w:p>
              </w:tc>
            </w:tr>
            <w:tr w:rsidR="005A2262" w:rsidRPr="00EC48A9" w:rsidTr="00376F7A">
              <w:trPr>
                <w:trHeight w:val="1127"/>
              </w:trPr>
              <w:tc>
                <w:tcPr>
                  <w:tcW w:w="458" w:type="dxa"/>
                  <w:vMerge/>
                </w:tcPr>
                <w:p w:rsidR="005A2262" w:rsidRPr="00EC48A9" w:rsidRDefault="005A2262" w:rsidP="00376F7A">
                  <w:pPr>
                    <w:jc w:val="center"/>
                    <w:rPr>
                      <w:color w:val="000000" w:themeColor="text1"/>
                      <w:sz w:val="24"/>
                      <w:szCs w:val="24"/>
                    </w:rPr>
                  </w:pPr>
                </w:p>
              </w:tc>
              <w:tc>
                <w:tcPr>
                  <w:tcW w:w="2124" w:type="dxa"/>
                  <w:vMerge/>
                </w:tcPr>
                <w:p w:rsidR="005A2262" w:rsidRPr="00EC48A9" w:rsidRDefault="005A2262" w:rsidP="00376F7A">
                  <w:pPr>
                    <w:jc w:val="both"/>
                    <w:rPr>
                      <w:color w:val="000000" w:themeColor="text1"/>
                      <w:sz w:val="24"/>
                      <w:szCs w:val="24"/>
                    </w:rPr>
                  </w:pPr>
                </w:p>
              </w:tc>
              <w:tc>
                <w:tcPr>
                  <w:tcW w:w="3303" w:type="dxa"/>
                </w:tcPr>
                <w:p w:rsidR="005A2262" w:rsidRPr="00EC48A9" w:rsidRDefault="005A2262" w:rsidP="002156EB">
                  <w:pPr>
                    <w:pStyle w:val="a4"/>
                    <w:numPr>
                      <w:ilvl w:val="0"/>
                      <w:numId w:val="34"/>
                    </w:numPr>
                    <w:spacing w:after="0" w:line="240" w:lineRule="auto"/>
                    <w:rPr>
                      <w:color w:val="000000" w:themeColor="text1"/>
                      <w:sz w:val="24"/>
                      <w:szCs w:val="24"/>
                      <w:lang w:val="ky-KG"/>
                    </w:rPr>
                  </w:pPr>
                  <w:r w:rsidRPr="00EC48A9">
                    <w:rPr>
                      <w:color w:val="000000" w:themeColor="text1"/>
                      <w:sz w:val="24"/>
                      <w:szCs w:val="24"/>
                      <w:lang w:val="ky-KG"/>
                    </w:rPr>
                    <w:t xml:space="preserve">Кыргыз адабияты жана кесиптик тексттер топтому </w:t>
                  </w:r>
                </w:p>
                <w:p w:rsidR="005A2262" w:rsidRPr="00EC48A9" w:rsidRDefault="005A2262" w:rsidP="00376F7A">
                  <w:pPr>
                    <w:pStyle w:val="a4"/>
                    <w:ind w:left="643"/>
                    <w:rPr>
                      <w:color w:val="000000" w:themeColor="text1"/>
                      <w:sz w:val="24"/>
                      <w:szCs w:val="24"/>
                      <w:lang w:val="ky-KG"/>
                    </w:rPr>
                  </w:pPr>
                  <w:r w:rsidRPr="00EC48A9">
                    <w:rPr>
                      <w:color w:val="000000" w:themeColor="text1"/>
                      <w:sz w:val="24"/>
                      <w:szCs w:val="24"/>
                      <w:lang w:val="ky-KG"/>
                    </w:rPr>
                    <w:t>[Усулдук колдонмо]</w:t>
                  </w:r>
                </w:p>
              </w:tc>
              <w:tc>
                <w:tcPr>
                  <w:tcW w:w="4480" w:type="dxa"/>
                </w:tcPr>
                <w:p w:rsidR="005A2262" w:rsidRPr="00EC48A9" w:rsidRDefault="005A2262" w:rsidP="00376F7A">
                  <w:pPr>
                    <w:jc w:val="both"/>
                    <w:rPr>
                      <w:color w:val="000000" w:themeColor="text1"/>
                      <w:sz w:val="24"/>
                      <w:szCs w:val="24"/>
                      <w:lang w:val="ky-KG"/>
                    </w:rPr>
                  </w:pPr>
                  <w:r w:rsidRPr="00EC48A9">
                    <w:rPr>
                      <w:color w:val="000000" w:themeColor="text1"/>
                      <w:sz w:val="24"/>
                      <w:szCs w:val="24"/>
                      <w:lang w:val="ky-KG"/>
                    </w:rPr>
                    <w:t>Электронный вариант</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 xml:space="preserve">2023 </w:t>
                  </w:r>
                </w:p>
              </w:tc>
            </w:tr>
            <w:tr w:rsidR="005A2262" w:rsidRPr="00EC48A9" w:rsidTr="00376F7A">
              <w:trPr>
                <w:trHeight w:val="1091"/>
              </w:trPr>
              <w:tc>
                <w:tcPr>
                  <w:tcW w:w="458" w:type="dxa"/>
                  <w:vMerge/>
                </w:tcPr>
                <w:p w:rsidR="005A2262" w:rsidRPr="00EC48A9" w:rsidRDefault="005A2262" w:rsidP="00376F7A">
                  <w:pPr>
                    <w:jc w:val="center"/>
                    <w:rPr>
                      <w:color w:val="000000" w:themeColor="text1"/>
                      <w:sz w:val="24"/>
                      <w:szCs w:val="24"/>
                    </w:rPr>
                  </w:pPr>
                </w:p>
              </w:tc>
              <w:tc>
                <w:tcPr>
                  <w:tcW w:w="2124" w:type="dxa"/>
                  <w:vMerge/>
                </w:tcPr>
                <w:p w:rsidR="005A2262" w:rsidRPr="00EC48A9" w:rsidRDefault="005A2262" w:rsidP="00376F7A">
                  <w:pPr>
                    <w:jc w:val="both"/>
                    <w:rPr>
                      <w:color w:val="000000" w:themeColor="text1"/>
                      <w:sz w:val="24"/>
                      <w:szCs w:val="24"/>
                    </w:rPr>
                  </w:pPr>
                </w:p>
              </w:tc>
              <w:tc>
                <w:tcPr>
                  <w:tcW w:w="3303" w:type="dxa"/>
                </w:tcPr>
                <w:p w:rsidR="005A2262" w:rsidRPr="00EC48A9" w:rsidRDefault="005A2262" w:rsidP="002156EB">
                  <w:pPr>
                    <w:pStyle w:val="a4"/>
                    <w:numPr>
                      <w:ilvl w:val="0"/>
                      <w:numId w:val="34"/>
                    </w:numPr>
                    <w:spacing w:after="0" w:line="240" w:lineRule="auto"/>
                    <w:rPr>
                      <w:color w:val="000000" w:themeColor="text1"/>
                      <w:sz w:val="24"/>
                      <w:szCs w:val="24"/>
                      <w:lang w:val="ky-KG"/>
                    </w:rPr>
                  </w:pPr>
                  <w:r w:rsidRPr="00EC48A9">
                    <w:rPr>
                      <w:color w:val="000000" w:themeColor="text1"/>
                      <w:sz w:val="24"/>
                      <w:szCs w:val="24"/>
                      <w:lang w:val="ky-KG"/>
                    </w:rPr>
                    <w:t>Экология жана гидрогеология Жеңижоктун чыгармачылыгында</w:t>
                  </w:r>
                </w:p>
              </w:tc>
              <w:tc>
                <w:tcPr>
                  <w:tcW w:w="4480" w:type="dxa"/>
                </w:tcPr>
                <w:p w:rsidR="005A2262" w:rsidRPr="00EC48A9" w:rsidRDefault="005A2262" w:rsidP="00376F7A">
                  <w:pPr>
                    <w:jc w:val="both"/>
                    <w:rPr>
                      <w:color w:val="000000" w:themeColor="text1"/>
                      <w:sz w:val="24"/>
                      <w:szCs w:val="24"/>
                      <w:lang w:val="ky-KG"/>
                    </w:rPr>
                  </w:pPr>
                  <w:r w:rsidRPr="00EC48A9">
                    <w:rPr>
                      <w:color w:val="000000" w:themeColor="text1"/>
                      <w:sz w:val="24"/>
                      <w:szCs w:val="24"/>
                      <w:lang w:val="ky-KG"/>
                    </w:rPr>
                    <w:t>Электронный вариант</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2023</w:t>
                  </w:r>
                </w:p>
              </w:tc>
            </w:tr>
            <w:tr w:rsidR="005A2262" w:rsidRPr="00EC48A9" w:rsidTr="00376F7A">
              <w:trPr>
                <w:trHeight w:val="70"/>
              </w:trPr>
              <w:tc>
                <w:tcPr>
                  <w:tcW w:w="458" w:type="dxa"/>
                  <w:vMerge w:val="restart"/>
                </w:tcPr>
                <w:p w:rsidR="005A2262" w:rsidRPr="00EC48A9" w:rsidRDefault="005A2262" w:rsidP="00376F7A">
                  <w:pPr>
                    <w:jc w:val="center"/>
                    <w:rPr>
                      <w:color w:val="000000" w:themeColor="text1"/>
                      <w:sz w:val="24"/>
                      <w:szCs w:val="24"/>
                    </w:rPr>
                  </w:pPr>
                  <w:r w:rsidRPr="00EC48A9">
                    <w:rPr>
                      <w:color w:val="000000" w:themeColor="text1"/>
                      <w:sz w:val="24"/>
                      <w:szCs w:val="24"/>
                    </w:rPr>
                    <w:t>27</w:t>
                  </w:r>
                </w:p>
              </w:tc>
              <w:tc>
                <w:tcPr>
                  <w:tcW w:w="2124" w:type="dxa"/>
                  <w:vMerge w:val="restart"/>
                </w:tcPr>
                <w:p w:rsidR="005A2262" w:rsidRPr="00EC48A9" w:rsidRDefault="005A2262" w:rsidP="00376F7A">
                  <w:pPr>
                    <w:jc w:val="both"/>
                    <w:rPr>
                      <w:color w:val="000000" w:themeColor="text1"/>
                      <w:sz w:val="24"/>
                      <w:szCs w:val="24"/>
                    </w:rPr>
                  </w:pPr>
                  <w:r w:rsidRPr="00EC48A9">
                    <w:rPr>
                      <w:color w:val="000000" w:themeColor="text1"/>
                      <w:sz w:val="24"/>
                      <w:szCs w:val="24"/>
                    </w:rPr>
                    <w:t xml:space="preserve">Абдыбалиева К., Айдарова Ж.Т., </w:t>
                  </w:r>
                  <w:r w:rsidRPr="00EC48A9">
                    <w:rPr>
                      <w:bCs/>
                      <w:color w:val="000000" w:themeColor="text1"/>
                      <w:sz w:val="24"/>
                      <w:szCs w:val="24"/>
                    </w:rPr>
                    <w:lastRenderedPageBreak/>
                    <w:t>Сапаралиева А.Н.,</w:t>
                  </w:r>
                  <w:r w:rsidRPr="00EC48A9">
                    <w:rPr>
                      <w:color w:val="000000" w:themeColor="text1"/>
                      <w:sz w:val="24"/>
                      <w:szCs w:val="24"/>
                    </w:rPr>
                    <w:t xml:space="preserve"> Колпочбаева М.Б.</w:t>
                  </w:r>
                </w:p>
              </w:tc>
              <w:tc>
                <w:tcPr>
                  <w:tcW w:w="3303" w:type="dxa"/>
                </w:tcPr>
                <w:p w:rsidR="005A2262" w:rsidRPr="00EC48A9" w:rsidRDefault="005A2262" w:rsidP="002156EB">
                  <w:pPr>
                    <w:pStyle w:val="a4"/>
                    <w:numPr>
                      <w:ilvl w:val="0"/>
                      <w:numId w:val="35"/>
                    </w:numPr>
                    <w:spacing w:after="0" w:line="240" w:lineRule="auto"/>
                    <w:rPr>
                      <w:color w:val="000000" w:themeColor="text1"/>
                      <w:sz w:val="24"/>
                      <w:szCs w:val="24"/>
                      <w:lang w:val="ky-KG"/>
                    </w:rPr>
                  </w:pPr>
                  <w:r w:rsidRPr="00EC48A9">
                    <w:rPr>
                      <w:color w:val="000000" w:themeColor="text1"/>
                      <w:sz w:val="24"/>
                      <w:szCs w:val="24"/>
                    </w:rPr>
                    <w:lastRenderedPageBreak/>
                    <w:t xml:space="preserve">Медицинская и биологическая в </w:t>
                  </w:r>
                  <w:r w:rsidRPr="00EC48A9">
                    <w:rPr>
                      <w:color w:val="000000" w:themeColor="text1"/>
                      <w:sz w:val="24"/>
                      <w:szCs w:val="24"/>
                    </w:rPr>
                    <w:lastRenderedPageBreak/>
                    <w:t>рамках модуля «От молекулы к клетке»</w:t>
                  </w:r>
                </w:p>
                <w:p w:rsidR="005A2262" w:rsidRPr="00EC48A9" w:rsidRDefault="005A2262" w:rsidP="00376F7A">
                  <w:pPr>
                    <w:pStyle w:val="a4"/>
                    <w:rPr>
                      <w:color w:val="000000" w:themeColor="text1"/>
                      <w:sz w:val="24"/>
                      <w:szCs w:val="24"/>
                      <w:lang w:val="ky-KG"/>
                    </w:rPr>
                  </w:pPr>
                  <w:r w:rsidRPr="00EC48A9">
                    <w:rPr>
                      <w:color w:val="000000" w:themeColor="text1"/>
                      <w:sz w:val="24"/>
                      <w:szCs w:val="24"/>
                    </w:rPr>
                    <w:t>Метод. пособие</w:t>
                  </w:r>
                </w:p>
              </w:tc>
              <w:tc>
                <w:tcPr>
                  <w:tcW w:w="4480" w:type="dxa"/>
                </w:tcPr>
                <w:p w:rsidR="005A2262" w:rsidRPr="00EC48A9" w:rsidRDefault="005A2262" w:rsidP="00376F7A">
                  <w:pPr>
                    <w:rPr>
                      <w:color w:val="000000" w:themeColor="text1"/>
                      <w:sz w:val="24"/>
                      <w:szCs w:val="24"/>
                      <w:lang w:val="ky-KG"/>
                    </w:rPr>
                  </w:pPr>
                  <w:r w:rsidRPr="00EC48A9">
                    <w:rPr>
                      <w:color w:val="000000" w:themeColor="text1"/>
                      <w:sz w:val="24"/>
                      <w:szCs w:val="24"/>
                    </w:rPr>
                    <w:lastRenderedPageBreak/>
                    <w:t>Бишкек: КГМА им И.К. Ахунбаева,</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 xml:space="preserve">2023 </w:t>
                  </w:r>
                </w:p>
              </w:tc>
            </w:tr>
            <w:tr w:rsidR="005A2262" w:rsidRPr="00EC48A9" w:rsidTr="00376F7A">
              <w:trPr>
                <w:trHeight w:val="1414"/>
              </w:trPr>
              <w:tc>
                <w:tcPr>
                  <w:tcW w:w="458" w:type="dxa"/>
                  <w:vMerge/>
                </w:tcPr>
                <w:p w:rsidR="005A2262" w:rsidRPr="00EC48A9" w:rsidRDefault="005A2262" w:rsidP="00376F7A">
                  <w:pPr>
                    <w:rPr>
                      <w:color w:val="000000" w:themeColor="text1"/>
                      <w:sz w:val="24"/>
                      <w:szCs w:val="24"/>
                    </w:rPr>
                  </w:pPr>
                </w:p>
              </w:tc>
              <w:tc>
                <w:tcPr>
                  <w:tcW w:w="2124" w:type="dxa"/>
                  <w:vMerge/>
                </w:tcPr>
                <w:p w:rsidR="005A2262" w:rsidRPr="00EC48A9" w:rsidRDefault="005A2262" w:rsidP="00376F7A">
                  <w:pPr>
                    <w:jc w:val="both"/>
                    <w:rPr>
                      <w:color w:val="000000" w:themeColor="text1"/>
                      <w:sz w:val="24"/>
                      <w:szCs w:val="24"/>
                    </w:rPr>
                  </w:pPr>
                </w:p>
              </w:tc>
              <w:tc>
                <w:tcPr>
                  <w:tcW w:w="3303" w:type="dxa"/>
                </w:tcPr>
                <w:p w:rsidR="005A2262" w:rsidRPr="00EC48A9" w:rsidRDefault="005A2262" w:rsidP="002156EB">
                  <w:pPr>
                    <w:pStyle w:val="a4"/>
                    <w:numPr>
                      <w:ilvl w:val="0"/>
                      <w:numId w:val="35"/>
                    </w:numPr>
                    <w:spacing w:after="0" w:line="240" w:lineRule="auto"/>
                    <w:ind w:right="-209"/>
                    <w:rPr>
                      <w:color w:val="000000" w:themeColor="text1"/>
                      <w:sz w:val="24"/>
                      <w:szCs w:val="24"/>
                    </w:rPr>
                  </w:pPr>
                  <w:r w:rsidRPr="00EC48A9">
                    <w:rPr>
                      <w:color w:val="000000" w:themeColor="text1"/>
                      <w:sz w:val="24"/>
                      <w:szCs w:val="24"/>
                    </w:rPr>
                    <w:t>Медициналык жана биологиялык физика «Молекуладан клеткага чейин модулу»</w:t>
                  </w:r>
                </w:p>
                <w:p w:rsidR="005A2262" w:rsidRPr="00EC48A9" w:rsidRDefault="005A2262" w:rsidP="00376F7A">
                  <w:pPr>
                    <w:pStyle w:val="a4"/>
                    <w:rPr>
                      <w:color w:val="000000" w:themeColor="text1"/>
                      <w:sz w:val="24"/>
                      <w:szCs w:val="24"/>
                    </w:rPr>
                  </w:pPr>
                  <w:r w:rsidRPr="00EC48A9">
                    <w:rPr>
                      <w:color w:val="000000" w:themeColor="text1"/>
                      <w:sz w:val="24"/>
                      <w:szCs w:val="24"/>
                    </w:rPr>
                    <w:t>Метод.пособие</w:t>
                  </w:r>
                </w:p>
              </w:tc>
              <w:tc>
                <w:tcPr>
                  <w:tcW w:w="4480" w:type="dxa"/>
                </w:tcPr>
                <w:p w:rsidR="005A2262" w:rsidRPr="00EC48A9" w:rsidRDefault="005A2262" w:rsidP="00376F7A">
                  <w:pPr>
                    <w:rPr>
                      <w:color w:val="000000" w:themeColor="text1"/>
                      <w:sz w:val="24"/>
                      <w:szCs w:val="24"/>
                    </w:rPr>
                  </w:pPr>
                  <w:r w:rsidRPr="00EC48A9">
                    <w:rPr>
                      <w:color w:val="000000" w:themeColor="text1"/>
                      <w:sz w:val="24"/>
                      <w:szCs w:val="24"/>
                    </w:rPr>
                    <w:t xml:space="preserve">И.К. Ахунбаев атындагы КММА </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 xml:space="preserve">2023 </w:t>
                  </w:r>
                </w:p>
              </w:tc>
            </w:tr>
            <w:tr w:rsidR="005A2262" w:rsidRPr="00944535" w:rsidTr="00376F7A">
              <w:trPr>
                <w:trHeight w:val="1414"/>
              </w:trPr>
              <w:tc>
                <w:tcPr>
                  <w:tcW w:w="458" w:type="dxa"/>
                </w:tcPr>
                <w:p w:rsidR="005A2262" w:rsidRPr="00EC48A9" w:rsidRDefault="005A2262" w:rsidP="00376F7A">
                  <w:pPr>
                    <w:jc w:val="center"/>
                    <w:rPr>
                      <w:color w:val="000000" w:themeColor="text1"/>
                      <w:sz w:val="24"/>
                      <w:szCs w:val="24"/>
                    </w:rPr>
                  </w:pPr>
                  <w:r w:rsidRPr="00EC48A9">
                    <w:rPr>
                      <w:color w:val="000000" w:themeColor="text1"/>
                      <w:sz w:val="24"/>
                      <w:szCs w:val="24"/>
                    </w:rPr>
                    <w:t>28</w:t>
                  </w:r>
                </w:p>
              </w:tc>
              <w:tc>
                <w:tcPr>
                  <w:tcW w:w="2124" w:type="dxa"/>
                </w:tcPr>
                <w:p w:rsidR="005A2262" w:rsidRPr="00EC48A9" w:rsidRDefault="005A2262" w:rsidP="00376F7A">
                  <w:pPr>
                    <w:jc w:val="both"/>
                    <w:rPr>
                      <w:color w:val="000000" w:themeColor="text1"/>
                      <w:sz w:val="24"/>
                      <w:szCs w:val="24"/>
                    </w:rPr>
                  </w:pPr>
                  <w:r w:rsidRPr="00EC48A9">
                    <w:rPr>
                      <w:color w:val="000000" w:themeColor="text1"/>
                      <w:sz w:val="24"/>
                      <w:szCs w:val="24"/>
                    </w:rPr>
                    <w:t>Арыкова Ч.Н.</w:t>
                  </w:r>
                </w:p>
                <w:p w:rsidR="005A2262" w:rsidRPr="00EC48A9" w:rsidRDefault="005A2262" w:rsidP="00376F7A">
                  <w:pPr>
                    <w:ind w:right="-239"/>
                    <w:jc w:val="both"/>
                    <w:rPr>
                      <w:color w:val="000000" w:themeColor="text1"/>
                      <w:sz w:val="24"/>
                      <w:szCs w:val="24"/>
                    </w:rPr>
                  </w:pPr>
                  <w:r w:rsidRPr="00EC48A9">
                    <w:rPr>
                      <w:color w:val="000000" w:themeColor="text1"/>
                      <w:sz w:val="24"/>
                      <w:szCs w:val="24"/>
                    </w:rPr>
                    <w:t>Жайчыбекова А.С.</w:t>
                  </w:r>
                </w:p>
                <w:p w:rsidR="005A2262" w:rsidRPr="00EC48A9" w:rsidRDefault="005A2262" w:rsidP="00376F7A">
                  <w:pPr>
                    <w:ind w:right="-239"/>
                    <w:jc w:val="both"/>
                    <w:rPr>
                      <w:b/>
                      <w:color w:val="000000" w:themeColor="text1"/>
                      <w:sz w:val="24"/>
                      <w:szCs w:val="24"/>
                    </w:rPr>
                  </w:pPr>
                  <w:r w:rsidRPr="00EC48A9">
                    <w:rPr>
                      <w:b/>
                      <w:color w:val="000000" w:themeColor="text1"/>
                      <w:sz w:val="24"/>
                      <w:szCs w:val="24"/>
                    </w:rPr>
                    <w:t>Эркебуланова С.Дж.</w:t>
                  </w:r>
                </w:p>
              </w:tc>
              <w:tc>
                <w:tcPr>
                  <w:tcW w:w="3303" w:type="dxa"/>
                </w:tcPr>
                <w:p w:rsidR="005A2262" w:rsidRPr="00EC48A9" w:rsidRDefault="005A2262" w:rsidP="002156EB">
                  <w:pPr>
                    <w:pStyle w:val="a4"/>
                    <w:numPr>
                      <w:ilvl w:val="0"/>
                      <w:numId w:val="36"/>
                    </w:numPr>
                    <w:spacing w:after="0" w:line="240" w:lineRule="auto"/>
                    <w:rPr>
                      <w:color w:val="000000" w:themeColor="text1"/>
                      <w:sz w:val="24"/>
                      <w:szCs w:val="24"/>
                    </w:rPr>
                  </w:pPr>
                  <w:r w:rsidRPr="00EC48A9">
                    <w:rPr>
                      <w:color w:val="000000" w:themeColor="text1"/>
                      <w:sz w:val="24"/>
                      <w:szCs w:val="24"/>
                    </w:rPr>
                    <w:t xml:space="preserve">Эффективность игровых действий диагонального в современном волейболе </w:t>
                  </w:r>
                </w:p>
              </w:tc>
              <w:tc>
                <w:tcPr>
                  <w:tcW w:w="4480" w:type="dxa"/>
                </w:tcPr>
                <w:p w:rsidR="005A2262" w:rsidRPr="00EC48A9" w:rsidRDefault="005A2262" w:rsidP="00376F7A">
                  <w:pPr>
                    <w:rPr>
                      <w:color w:val="000000" w:themeColor="text1"/>
                      <w:sz w:val="24"/>
                      <w:szCs w:val="24"/>
                    </w:rPr>
                  </w:pPr>
                  <w:r w:rsidRPr="00EC48A9">
                    <w:rPr>
                      <w:color w:val="000000" w:themeColor="text1"/>
                      <w:sz w:val="24"/>
                      <w:szCs w:val="24"/>
                    </w:rPr>
                    <w:t xml:space="preserve">Вестник физической культуры и спорта </w:t>
                  </w:r>
                </w:p>
                <w:p w:rsidR="005A2262" w:rsidRPr="00EC48A9" w:rsidRDefault="005A2262" w:rsidP="00376F7A">
                  <w:pPr>
                    <w:rPr>
                      <w:color w:val="000000" w:themeColor="text1"/>
                      <w:sz w:val="24"/>
                      <w:szCs w:val="24"/>
                    </w:rPr>
                  </w:pPr>
                  <w:r w:rsidRPr="00EC48A9">
                    <w:rPr>
                      <w:color w:val="000000" w:themeColor="text1"/>
                      <w:sz w:val="24"/>
                      <w:szCs w:val="24"/>
                    </w:rPr>
                    <w:t xml:space="preserve">№1(29) 2022 КГАФКиС </w:t>
                  </w:r>
                </w:p>
              </w:tc>
              <w:tc>
                <w:tcPr>
                  <w:tcW w:w="992" w:type="dxa"/>
                </w:tcPr>
                <w:p w:rsidR="005A2262" w:rsidRPr="00EC48A9" w:rsidRDefault="005A2262" w:rsidP="00376F7A">
                  <w:pPr>
                    <w:jc w:val="center"/>
                    <w:rPr>
                      <w:color w:val="000000" w:themeColor="text1"/>
                      <w:sz w:val="24"/>
                      <w:szCs w:val="24"/>
                    </w:rPr>
                  </w:pPr>
                  <w:r w:rsidRPr="00EC48A9">
                    <w:rPr>
                      <w:color w:val="000000" w:themeColor="text1"/>
                      <w:sz w:val="24"/>
                      <w:szCs w:val="24"/>
                    </w:rPr>
                    <w:t>2022</w:t>
                  </w:r>
                </w:p>
              </w:tc>
            </w:tr>
          </w:tbl>
          <w:bookmarkEnd w:id="47"/>
          <w:p w:rsidR="005A2262" w:rsidRPr="005A2262" w:rsidRDefault="005A2262" w:rsidP="00376F7A">
            <w:pPr>
              <w:jc w:val="both"/>
              <w:rPr>
                <w:rFonts w:eastAsia="Aptos"/>
                <w:b/>
                <w:bCs/>
                <w:i/>
                <w:color w:val="833C0B" w:themeColor="accent2" w:themeShade="80"/>
                <w:kern w:val="2"/>
                <w:sz w:val="28"/>
                <w:szCs w:val="28"/>
              </w:rPr>
            </w:pPr>
            <w:r w:rsidRPr="005A2262">
              <w:rPr>
                <w:rFonts w:eastAsia="Aptos"/>
                <w:b/>
                <w:bCs/>
                <w:i/>
                <w:color w:val="833C0B" w:themeColor="accent2" w:themeShade="80"/>
                <w:kern w:val="2"/>
                <w:sz w:val="28"/>
                <w:szCs w:val="28"/>
              </w:rPr>
              <w:t xml:space="preserve">Замечание: наблюдается недостаточно высокая публикационная активность по программе «Стоматология» </w:t>
            </w:r>
          </w:p>
          <w:p w:rsidR="005A2262" w:rsidRPr="005A2262" w:rsidRDefault="005A2262" w:rsidP="00376F7A">
            <w:pPr>
              <w:jc w:val="both"/>
              <w:rPr>
                <w:rFonts w:eastAsia="Aptos"/>
                <w:b/>
                <w:bCs/>
                <w:i/>
                <w:color w:val="000000" w:themeColor="text1"/>
                <w:kern w:val="2"/>
                <w:sz w:val="28"/>
                <w:szCs w:val="28"/>
              </w:rPr>
            </w:pPr>
          </w:p>
          <w:p w:rsidR="005A2262" w:rsidRPr="005A2262" w:rsidRDefault="005A2262" w:rsidP="00376F7A">
            <w:pPr>
              <w:jc w:val="both"/>
              <w:rPr>
                <w:rFonts w:eastAsia="Aptos"/>
                <w:b/>
                <w:bCs/>
                <w:i/>
                <w:color w:val="000000" w:themeColor="text1"/>
                <w:kern w:val="2"/>
                <w:sz w:val="28"/>
                <w:szCs w:val="28"/>
              </w:rPr>
            </w:pPr>
            <w:r w:rsidRPr="005A2262">
              <w:rPr>
                <w:rFonts w:eastAsia="Aptos"/>
                <w:b/>
                <w:bCs/>
                <w:i/>
                <w:color w:val="000000" w:themeColor="text1"/>
                <w:kern w:val="2"/>
                <w:sz w:val="28"/>
                <w:szCs w:val="28"/>
              </w:rPr>
              <w:t>Приложение 7.4.1.</w:t>
            </w:r>
            <w:hyperlink r:id="rId156" w:history="1">
              <w:r w:rsidRPr="005A2262">
                <w:rPr>
                  <w:rStyle w:val="a6"/>
                  <w:rFonts w:eastAsia="Aptos"/>
                  <w:i/>
                  <w:color w:val="000000" w:themeColor="text1"/>
                  <w:kern w:val="2"/>
                  <w:sz w:val="28"/>
                  <w:szCs w:val="28"/>
                </w:rPr>
                <w:t>Пример научной публикации преподавателя</w:t>
              </w:r>
            </w:hyperlink>
          </w:p>
        </w:tc>
        <w:tc>
          <w:tcPr>
            <w:tcW w:w="2483" w:type="dxa"/>
            <w:gridSpan w:val="2"/>
          </w:tcPr>
          <w:p w:rsidR="005A2262" w:rsidRPr="00EC48A9" w:rsidRDefault="005A2262" w:rsidP="00376F7A">
            <w:pPr>
              <w:pStyle w:val="TableParagraph"/>
              <w:spacing w:line="322" w:lineRule="exact"/>
              <w:ind w:left="108"/>
              <w:rPr>
                <w:b/>
                <w:color w:val="000000" w:themeColor="text1"/>
                <w:spacing w:val="-2"/>
              </w:rPr>
            </w:pPr>
            <w:r w:rsidRPr="00EC48A9">
              <w:rPr>
                <w:b/>
                <w:color w:val="000000" w:themeColor="text1"/>
                <w:spacing w:val="-2"/>
              </w:rPr>
              <w:lastRenderedPageBreak/>
              <w:t>Выполняется с замечаниями</w:t>
            </w:r>
          </w:p>
        </w:tc>
      </w:tr>
      <w:tr w:rsidR="005A2262" w:rsidRPr="00EC48A9" w:rsidTr="005A2262">
        <w:trPr>
          <w:trHeight w:val="409"/>
        </w:trPr>
        <w:tc>
          <w:tcPr>
            <w:tcW w:w="12027" w:type="dxa"/>
            <w:gridSpan w:val="2"/>
          </w:tcPr>
          <w:p w:rsidR="005A2262" w:rsidRPr="00EC48A9" w:rsidRDefault="005A2262" w:rsidP="00376F7A">
            <w:pPr>
              <w:spacing w:line="276" w:lineRule="auto"/>
              <w:jc w:val="both"/>
              <w:rPr>
                <w:b/>
                <w:color w:val="000000" w:themeColor="text1"/>
                <w:sz w:val="28"/>
                <w:szCs w:val="28"/>
                <w:lang w:eastAsia="ru-RU"/>
              </w:rPr>
            </w:pPr>
            <w:r w:rsidRPr="00EC48A9">
              <w:rPr>
                <w:b/>
                <w:color w:val="000000" w:themeColor="text1"/>
                <w:sz w:val="28"/>
                <w:szCs w:val="28"/>
                <w:lang w:eastAsia="ru-RU"/>
              </w:rPr>
              <w:lastRenderedPageBreak/>
              <w:t>Критерий 7.5.  Внутреннее и внешнее финансирование научных исследований преподавателей, сотрудников и студентов.</w:t>
            </w:r>
          </w:p>
          <w:p w:rsidR="005A2262" w:rsidRPr="005A2262" w:rsidRDefault="005A2262" w:rsidP="00376F7A">
            <w:pPr>
              <w:spacing w:line="276" w:lineRule="auto"/>
              <w:ind w:firstLine="598"/>
              <w:jc w:val="both"/>
              <w:rPr>
                <w:b/>
                <w:bCs/>
                <w:color w:val="000000" w:themeColor="text1"/>
                <w:kern w:val="2"/>
                <w:sz w:val="28"/>
                <w:szCs w:val="28"/>
                <w:lang w:eastAsia="ru-RU"/>
              </w:rPr>
            </w:pPr>
            <w:r w:rsidRPr="00EC48A9">
              <w:rPr>
                <w:color w:val="000000" w:themeColor="text1"/>
                <w:sz w:val="28"/>
                <w:szCs w:val="28"/>
                <w:lang w:eastAsia="ru-RU"/>
              </w:rPr>
              <w:t>Финансирование научных исследований преподавателей и сотрудников регулируется Положением о премировании оказании материальной помощи работникам, в котором предусмотрена премия за высокие результаты, достигнутые в учебной, научно-исследовательской и общественной работе ОУ «РМУ». Таким образом на сегодняшний день университет профинансировал выпуск статей в журналах индексируемых в</w:t>
            </w:r>
            <w:r w:rsidRPr="005A2262">
              <w:rPr>
                <w:color w:val="000000" w:themeColor="text1"/>
                <w:kern w:val="2"/>
                <w:sz w:val="28"/>
                <w:szCs w:val="28"/>
                <w:lang w:eastAsia="ru-RU"/>
              </w:rPr>
              <w:t xml:space="preserve"> международных научных базах данных </w:t>
            </w:r>
            <w:r w:rsidRPr="005A2262">
              <w:rPr>
                <w:b/>
                <w:bCs/>
                <w:color w:val="000000" w:themeColor="text1"/>
                <w:kern w:val="2"/>
                <w:sz w:val="28"/>
                <w:szCs w:val="28"/>
                <w:lang w:eastAsia="ru-RU"/>
              </w:rPr>
              <w:t>Scopus</w:t>
            </w:r>
            <w:r w:rsidRPr="005A2262">
              <w:rPr>
                <w:color w:val="000000" w:themeColor="text1"/>
                <w:kern w:val="2"/>
                <w:sz w:val="28"/>
                <w:szCs w:val="28"/>
                <w:lang w:eastAsia="ru-RU"/>
              </w:rPr>
              <w:t xml:space="preserve"> и </w:t>
            </w:r>
            <w:r w:rsidRPr="005A2262">
              <w:rPr>
                <w:b/>
                <w:bCs/>
                <w:color w:val="000000" w:themeColor="text1"/>
                <w:kern w:val="2"/>
                <w:sz w:val="28"/>
                <w:szCs w:val="28"/>
                <w:lang w:eastAsia="ru-RU"/>
              </w:rPr>
              <w:t>Web of Science.</w:t>
            </w:r>
          </w:p>
          <w:p w:rsidR="005A2262" w:rsidRPr="005A2262" w:rsidRDefault="005A2262" w:rsidP="00376F7A">
            <w:pPr>
              <w:ind w:firstLine="598"/>
              <w:jc w:val="both"/>
              <w:rPr>
                <w:bCs/>
                <w:color w:val="000000" w:themeColor="text1"/>
                <w:kern w:val="2"/>
                <w:sz w:val="28"/>
                <w:szCs w:val="28"/>
                <w:lang w:eastAsia="ru-RU"/>
              </w:rPr>
            </w:pPr>
            <w:r w:rsidRPr="005A2262">
              <w:rPr>
                <w:bCs/>
                <w:color w:val="000000" w:themeColor="text1"/>
                <w:kern w:val="2"/>
                <w:sz w:val="28"/>
                <w:szCs w:val="28"/>
                <w:lang w:eastAsia="ru-RU"/>
              </w:rPr>
              <w:t xml:space="preserve">Научные достижения студентов отмечаются в проведенных университетом конференциях, круглых столах, а также в межвузовских научно-практических конференциях. </w:t>
            </w:r>
          </w:p>
          <w:p w:rsidR="005A2262" w:rsidRPr="005A2262" w:rsidRDefault="005A2262" w:rsidP="00376F7A">
            <w:pPr>
              <w:spacing w:after="120"/>
              <w:ind w:firstLine="397"/>
              <w:jc w:val="both"/>
              <w:rPr>
                <w:color w:val="000000" w:themeColor="text1"/>
                <w:kern w:val="2"/>
                <w:sz w:val="28"/>
                <w:szCs w:val="28"/>
                <w:lang w:eastAsia="ru-RU"/>
              </w:rPr>
            </w:pPr>
            <w:r w:rsidRPr="005A2262">
              <w:rPr>
                <w:color w:val="000000" w:themeColor="text1"/>
                <w:kern w:val="2"/>
                <w:sz w:val="28"/>
                <w:szCs w:val="28"/>
                <w:lang w:eastAsia="ru-RU"/>
              </w:rPr>
              <w:lastRenderedPageBreak/>
              <w:t>В этом учебном году, в честь Дня работников образования Кыргызской Республики, руководство университета наградило ряд сотрудников, отличившихся в научно-исследовательской и профессиональной деятельности, почетными грамотами и премиями.</w:t>
            </w:r>
          </w:p>
          <w:p w:rsidR="005A2262" w:rsidRPr="00EC48A9" w:rsidRDefault="005A2262" w:rsidP="00376F7A">
            <w:pPr>
              <w:jc w:val="both"/>
              <w:rPr>
                <w:b/>
                <w:color w:val="000000" w:themeColor="text1"/>
                <w:sz w:val="28"/>
                <w:szCs w:val="28"/>
                <w:lang w:eastAsia="ru-RU"/>
              </w:rPr>
            </w:pPr>
            <w:r w:rsidRPr="00EC48A9">
              <w:rPr>
                <w:b/>
                <w:color w:val="000000" w:themeColor="text1"/>
                <w:sz w:val="28"/>
                <w:szCs w:val="28"/>
                <w:lang w:eastAsia="ru-RU"/>
              </w:rPr>
              <w:t xml:space="preserve">Приложение 7.5.1 </w:t>
            </w:r>
            <w:hyperlink r:id="rId157" w:history="1">
              <w:r w:rsidRPr="00EC48A9">
                <w:rPr>
                  <w:rStyle w:val="a6"/>
                  <w:color w:val="000000" w:themeColor="text1"/>
                  <w:sz w:val="28"/>
                  <w:szCs w:val="28"/>
                  <w:lang w:eastAsia="ru-RU"/>
                </w:rPr>
                <w:t>Положение о премировании и оказании материальной помощи работникам.</w:t>
              </w:r>
            </w:hyperlink>
          </w:p>
          <w:p w:rsidR="005A2262" w:rsidRPr="005A2262" w:rsidRDefault="005F4DDF" w:rsidP="00376F7A">
            <w:pPr>
              <w:jc w:val="both"/>
              <w:rPr>
                <w:b/>
                <w:bCs/>
                <w:color w:val="000000" w:themeColor="text1"/>
                <w:kern w:val="2"/>
                <w:sz w:val="28"/>
                <w:szCs w:val="28"/>
                <w:lang w:eastAsia="ru-RU"/>
              </w:rPr>
            </w:pPr>
            <w:hyperlink r:id="rId158" w:history="1">
              <w:r w:rsidR="005A2262" w:rsidRPr="00EC48A9">
                <w:rPr>
                  <w:rStyle w:val="a6"/>
                  <w:color w:val="000000" w:themeColor="text1"/>
                  <w:sz w:val="28"/>
                  <w:szCs w:val="28"/>
                  <w:lang w:eastAsia="ru-RU"/>
                </w:rPr>
                <w:t xml:space="preserve">Приложение 7.5.2 Список статей в </w:t>
              </w:r>
              <w:r w:rsidR="005A2262" w:rsidRPr="005A2262">
                <w:rPr>
                  <w:rStyle w:val="a6"/>
                  <w:color w:val="000000" w:themeColor="text1"/>
                  <w:kern w:val="2"/>
                  <w:sz w:val="28"/>
                  <w:szCs w:val="28"/>
                  <w:lang w:eastAsia="ru-RU"/>
                </w:rPr>
                <w:t>Scopus и Web of Science</w:t>
              </w:r>
            </w:hyperlink>
          </w:p>
          <w:p w:rsidR="005A2262" w:rsidRPr="00EC48A9" w:rsidRDefault="005A2262" w:rsidP="00376F7A">
            <w:pPr>
              <w:jc w:val="both"/>
              <w:rPr>
                <w:b/>
                <w:color w:val="000000" w:themeColor="text1"/>
                <w:sz w:val="28"/>
                <w:szCs w:val="28"/>
                <w:lang w:eastAsia="ru-RU"/>
              </w:rPr>
            </w:pPr>
            <w:r w:rsidRPr="005A2262">
              <w:rPr>
                <w:b/>
                <w:bCs/>
                <w:color w:val="000000" w:themeColor="text1"/>
                <w:kern w:val="2"/>
                <w:sz w:val="28"/>
                <w:szCs w:val="28"/>
                <w:lang w:eastAsia="ru-RU"/>
              </w:rPr>
              <w:t>Приложение 7.5.</w:t>
            </w:r>
            <w:r w:rsidRPr="005A2262">
              <w:rPr>
                <w:b/>
                <w:bCs/>
                <w:color w:val="000000" w:themeColor="text1"/>
                <w:kern w:val="2"/>
                <w:sz w:val="28"/>
                <w:szCs w:val="28"/>
                <w:lang w:val="ky-KG" w:eastAsia="ru-RU"/>
              </w:rPr>
              <w:t>3</w:t>
            </w:r>
            <w:r w:rsidRPr="005A2262">
              <w:rPr>
                <w:b/>
                <w:bCs/>
                <w:color w:val="000000" w:themeColor="text1"/>
                <w:kern w:val="2"/>
                <w:sz w:val="28"/>
                <w:szCs w:val="28"/>
                <w:lang w:eastAsia="ru-RU"/>
              </w:rPr>
              <w:t xml:space="preserve">. </w:t>
            </w:r>
            <w:hyperlink r:id="rId159" w:history="1">
              <w:r w:rsidRPr="005A2262">
                <w:rPr>
                  <w:rStyle w:val="a6"/>
                  <w:color w:val="000000" w:themeColor="text1"/>
                  <w:kern w:val="2"/>
                  <w:sz w:val="28"/>
                  <w:szCs w:val="28"/>
                  <w:lang w:eastAsia="ru-RU"/>
                </w:rPr>
                <w:t>Приказ о праздновании Дня всех работников сферы образования -Дня учителя.</w:t>
              </w:r>
            </w:hyperlink>
            <w:r w:rsidRPr="005A2262">
              <w:rPr>
                <w:b/>
                <w:bCs/>
                <w:color w:val="000000" w:themeColor="text1"/>
                <w:kern w:val="2"/>
                <w:sz w:val="28"/>
                <w:szCs w:val="28"/>
                <w:lang w:eastAsia="ru-RU"/>
              </w:rPr>
              <w:t xml:space="preserve"> </w:t>
            </w:r>
          </w:p>
        </w:tc>
        <w:tc>
          <w:tcPr>
            <w:tcW w:w="2483" w:type="dxa"/>
            <w:gridSpan w:val="2"/>
          </w:tcPr>
          <w:p w:rsidR="005A2262" w:rsidRPr="00EC48A9" w:rsidRDefault="005A2262" w:rsidP="00376F7A">
            <w:pPr>
              <w:pStyle w:val="TableParagraph"/>
              <w:spacing w:line="322" w:lineRule="exact"/>
              <w:ind w:left="108"/>
              <w:rPr>
                <w:b/>
                <w:color w:val="000000" w:themeColor="text1"/>
                <w:spacing w:val="-2"/>
              </w:rPr>
            </w:pPr>
            <w:r w:rsidRPr="00EC48A9">
              <w:rPr>
                <w:b/>
                <w:color w:val="000000" w:themeColor="text1"/>
                <w:spacing w:val="-2"/>
              </w:rPr>
              <w:lastRenderedPageBreak/>
              <w:t>Выполняется</w:t>
            </w:r>
          </w:p>
        </w:tc>
      </w:tr>
      <w:tr w:rsidR="005A2262" w:rsidRPr="00EC48A9" w:rsidTr="005A2262">
        <w:trPr>
          <w:trHeight w:val="409"/>
        </w:trPr>
        <w:tc>
          <w:tcPr>
            <w:tcW w:w="12027" w:type="dxa"/>
            <w:gridSpan w:val="2"/>
          </w:tcPr>
          <w:p w:rsidR="005A2262" w:rsidRPr="00EC48A9" w:rsidRDefault="005A2262" w:rsidP="00376F7A">
            <w:pPr>
              <w:jc w:val="both"/>
              <w:rPr>
                <w:b/>
                <w:bCs/>
                <w:color w:val="000000" w:themeColor="text1"/>
                <w:sz w:val="28"/>
                <w:szCs w:val="28"/>
              </w:rPr>
            </w:pPr>
            <w:bookmarkStart w:id="48" w:name="_Hlk186105202"/>
            <w:r w:rsidRPr="00EC48A9">
              <w:rPr>
                <w:b/>
                <w:bCs/>
                <w:color w:val="000000" w:themeColor="text1"/>
                <w:sz w:val="28"/>
                <w:szCs w:val="28"/>
              </w:rPr>
              <w:lastRenderedPageBreak/>
              <w:t>Сильные стороны:</w:t>
            </w:r>
          </w:p>
          <w:p w:rsidR="005A2262" w:rsidRPr="00EC48A9" w:rsidRDefault="005A2262" w:rsidP="00376F7A">
            <w:pPr>
              <w:ind w:left="456"/>
              <w:jc w:val="both"/>
              <w:rPr>
                <w:color w:val="000000" w:themeColor="text1"/>
                <w:sz w:val="28"/>
                <w:szCs w:val="28"/>
              </w:rPr>
            </w:pPr>
            <w:r w:rsidRPr="00EC48A9">
              <w:rPr>
                <w:color w:val="000000" w:themeColor="text1"/>
                <w:sz w:val="28"/>
                <w:szCs w:val="28"/>
              </w:rPr>
              <w:t>Достаточно высокая степень финансирования исследователей.</w:t>
            </w:r>
          </w:p>
          <w:p w:rsidR="005A2262" w:rsidRPr="00EC48A9" w:rsidRDefault="005A2262" w:rsidP="00376F7A">
            <w:pPr>
              <w:jc w:val="both"/>
              <w:rPr>
                <w:b/>
                <w:bCs/>
                <w:color w:val="000000" w:themeColor="text1"/>
                <w:sz w:val="28"/>
                <w:szCs w:val="28"/>
              </w:rPr>
            </w:pPr>
            <w:r w:rsidRPr="00EC48A9">
              <w:rPr>
                <w:b/>
                <w:bCs/>
                <w:color w:val="000000" w:themeColor="text1"/>
                <w:sz w:val="28"/>
                <w:szCs w:val="28"/>
              </w:rPr>
              <w:t>Слабые стороны:</w:t>
            </w:r>
          </w:p>
          <w:p w:rsidR="005A2262" w:rsidRPr="00EC48A9" w:rsidRDefault="005A2262" w:rsidP="002156EB">
            <w:pPr>
              <w:numPr>
                <w:ilvl w:val="0"/>
                <w:numId w:val="37"/>
              </w:numPr>
              <w:tabs>
                <w:tab w:val="clear" w:pos="720"/>
              </w:tabs>
              <w:ind w:left="456"/>
              <w:jc w:val="both"/>
              <w:rPr>
                <w:color w:val="000000" w:themeColor="text1"/>
                <w:sz w:val="28"/>
                <w:szCs w:val="28"/>
              </w:rPr>
            </w:pPr>
            <w:r w:rsidRPr="00EC48A9">
              <w:rPr>
                <w:color w:val="000000" w:themeColor="text1"/>
                <w:sz w:val="28"/>
                <w:szCs w:val="28"/>
              </w:rPr>
              <w:t>Научно-исследовательская работа по программе «Стоматология» выполняется не на должном уровне.</w:t>
            </w:r>
          </w:p>
          <w:p w:rsidR="005A2262" w:rsidRPr="00EC48A9" w:rsidRDefault="005A2262" w:rsidP="002156EB">
            <w:pPr>
              <w:numPr>
                <w:ilvl w:val="0"/>
                <w:numId w:val="37"/>
              </w:numPr>
              <w:tabs>
                <w:tab w:val="clear" w:pos="720"/>
              </w:tabs>
              <w:ind w:left="456"/>
              <w:jc w:val="both"/>
              <w:rPr>
                <w:color w:val="000000" w:themeColor="text1"/>
                <w:sz w:val="28"/>
                <w:szCs w:val="28"/>
              </w:rPr>
            </w:pPr>
            <w:r w:rsidRPr="00EC48A9">
              <w:rPr>
                <w:color w:val="000000" w:themeColor="text1"/>
                <w:sz w:val="28"/>
                <w:szCs w:val="28"/>
              </w:rPr>
              <w:t>Обмен научными результатами по программе «Стоматология» проводится не на должном уровне.</w:t>
            </w:r>
          </w:p>
          <w:p w:rsidR="005A2262" w:rsidRPr="00EC48A9" w:rsidRDefault="005A2262" w:rsidP="002156EB">
            <w:pPr>
              <w:numPr>
                <w:ilvl w:val="0"/>
                <w:numId w:val="37"/>
              </w:numPr>
              <w:tabs>
                <w:tab w:val="clear" w:pos="720"/>
              </w:tabs>
              <w:ind w:left="456"/>
              <w:jc w:val="both"/>
              <w:rPr>
                <w:color w:val="000000" w:themeColor="text1"/>
                <w:sz w:val="28"/>
                <w:szCs w:val="28"/>
              </w:rPr>
            </w:pPr>
            <w:r w:rsidRPr="00EC48A9">
              <w:rPr>
                <w:color w:val="000000" w:themeColor="text1"/>
                <w:sz w:val="28"/>
                <w:szCs w:val="28"/>
              </w:rPr>
              <w:t>Наблюдается недостаточно высокая публикационная активность по программе «Стоматология».</w:t>
            </w:r>
          </w:p>
          <w:p w:rsidR="005A2262" w:rsidRPr="00EC48A9" w:rsidRDefault="005A2262" w:rsidP="002156EB">
            <w:pPr>
              <w:numPr>
                <w:ilvl w:val="0"/>
                <w:numId w:val="37"/>
              </w:numPr>
              <w:tabs>
                <w:tab w:val="clear" w:pos="720"/>
              </w:tabs>
              <w:ind w:left="456"/>
              <w:jc w:val="both"/>
              <w:rPr>
                <w:color w:val="000000" w:themeColor="text1"/>
                <w:sz w:val="28"/>
                <w:szCs w:val="28"/>
              </w:rPr>
            </w:pPr>
            <w:r w:rsidRPr="00EC48A9">
              <w:rPr>
                <w:color w:val="000000" w:themeColor="text1"/>
                <w:sz w:val="28"/>
                <w:szCs w:val="28"/>
              </w:rPr>
              <w:t>Выпуск Вестника университета не проводится в течение 3-х лет.</w:t>
            </w:r>
          </w:p>
          <w:p w:rsidR="005A2262" w:rsidRPr="00EC48A9" w:rsidRDefault="005A2262" w:rsidP="002156EB">
            <w:pPr>
              <w:numPr>
                <w:ilvl w:val="0"/>
                <w:numId w:val="37"/>
              </w:numPr>
              <w:tabs>
                <w:tab w:val="clear" w:pos="720"/>
              </w:tabs>
              <w:ind w:left="456"/>
              <w:jc w:val="both"/>
              <w:rPr>
                <w:color w:val="000000" w:themeColor="text1"/>
                <w:sz w:val="28"/>
                <w:szCs w:val="28"/>
              </w:rPr>
            </w:pPr>
            <w:r w:rsidRPr="00EC48A9">
              <w:rPr>
                <w:color w:val="000000" w:themeColor="text1"/>
                <w:sz w:val="28"/>
                <w:szCs w:val="28"/>
              </w:rPr>
              <w:t>Должность проректора по науке занимает сотрудник с экономическим образованием без ученой или академической степени.</w:t>
            </w:r>
          </w:p>
          <w:p w:rsidR="005A2262" w:rsidRPr="00EC48A9" w:rsidRDefault="005A2262" w:rsidP="00376F7A">
            <w:pPr>
              <w:jc w:val="both"/>
              <w:rPr>
                <w:b/>
                <w:bCs/>
                <w:color w:val="000000" w:themeColor="text1"/>
                <w:sz w:val="28"/>
                <w:szCs w:val="28"/>
              </w:rPr>
            </w:pPr>
            <w:r w:rsidRPr="00EC48A9">
              <w:rPr>
                <w:b/>
                <w:bCs/>
                <w:color w:val="000000" w:themeColor="text1"/>
                <w:sz w:val="28"/>
                <w:szCs w:val="28"/>
              </w:rPr>
              <w:t>Рекомендации:</w:t>
            </w:r>
          </w:p>
          <w:p w:rsidR="005A2262" w:rsidRPr="00EC48A9" w:rsidRDefault="005A2262" w:rsidP="002156EB">
            <w:pPr>
              <w:numPr>
                <w:ilvl w:val="0"/>
                <w:numId w:val="38"/>
              </w:numPr>
              <w:tabs>
                <w:tab w:val="clear" w:pos="720"/>
                <w:tab w:val="num" w:pos="1494"/>
              </w:tabs>
              <w:ind w:left="456"/>
              <w:jc w:val="both"/>
              <w:rPr>
                <w:color w:val="000000" w:themeColor="text1"/>
                <w:sz w:val="28"/>
                <w:szCs w:val="28"/>
              </w:rPr>
            </w:pPr>
            <w:r w:rsidRPr="00EC48A9">
              <w:rPr>
                <w:color w:val="000000" w:themeColor="text1"/>
                <w:sz w:val="28"/>
                <w:szCs w:val="28"/>
              </w:rPr>
              <w:t>По программе «Стоматология» до 01.09.2025 г. разработать документ, регламентирующий научную деятельность преподавателей и студентов с назначением ответственного лица с дальнейшей проверкой выполнения намеченных планов.</w:t>
            </w:r>
          </w:p>
          <w:p w:rsidR="005A2262" w:rsidRPr="00EC48A9" w:rsidRDefault="005A2262" w:rsidP="002156EB">
            <w:pPr>
              <w:numPr>
                <w:ilvl w:val="0"/>
                <w:numId w:val="38"/>
              </w:numPr>
              <w:tabs>
                <w:tab w:val="clear" w:pos="720"/>
                <w:tab w:val="num" w:pos="1494"/>
              </w:tabs>
              <w:ind w:left="456"/>
              <w:jc w:val="both"/>
              <w:rPr>
                <w:color w:val="000000" w:themeColor="text1"/>
                <w:sz w:val="28"/>
                <w:szCs w:val="28"/>
              </w:rPr>
            </w:pPr>
            <w:r w:rsidRPr="00EC48A9">
              <w:rPr>
                <w:color w:val="000000" w:themeColor="text1"/>
                <w:sz w:val="28"/>
                <w:szCs w:val="28"/>
              </w:rPr>
              <w:t>Создать орган, ответственный за выпуск Вестника с определением периодичности его выпуска и постоянной отчетности по выполнению плана выпуска.</w:t>
            </w:r>
            <w:bookmarkEnd w:id="48"/>
          </w:p>
        </w:tc>
        <w:tc>
          <w:tcPr>
            <w:tcW w:w="2483" w:type="dxa"/>
            <w:gridSpan w:val="2"/>
          </w:tcPr>
          <w:p w:rsidR="005A2262" w:rsidRPr="00EC48A9" w:rsidRDefault="005A2262" w:rsidP="00376F7A">
            <w:pPr>
              <w:rPr>
                <w:color w:val="000000" w:themeColor="text1"/>
                <w:sz w:val="24"/>
                <w:szCs w:val="24"/>
              </w:rPr>
            </w:pPr>
            <w:r w:rsidRPr="00EC48A9">
              <w:rPr>
                <w:b/>
                <w:color w:val="000000" w:themeColor="text1"/>
                <w:sz w:val="24"/>
                <w:szCs w:val="24"/>
              </w:rPr>
              <w:t>Стандарт 7 Выполняется</w:t>
            </w:r>
            <w:r w:rsidRPr="00EC48A9">
              <w:rPr>
                <w:b/>
                <w:color w:val="000000" w:themeColor="text1"/>
                <w:sz w:val="24"/>
                <w:szCs w:val="24"/>
                <w:lang w:val="en-US"/>
              </w:rPr>
              <w:t xml:space="preserve"> </w:t>
            </w:r>
            <w:r w:rsidRPr="00EC48A9">
              <w:rPr>
                <w:b/>
                <w:color w:val="000000" w:themeColor="text1"/>
                <w:sz w:val="24"/>
                <w:szCs w:val="24"/>
              </w:rPr>
              <w:t>с замечаниями</w:t>
            </w:r>
          </w:p>
        </w:tc>
      </w:tr>
      <w:tr w:rsidR="005A2262" w:rsidRPr="00944535" w:rsidTr="005A2262">
        <w:trPr>
          <w:trHeight w:val="275"/>
        </w:trPr>
        <w:tc>
          <w:tcPr>
            <w:tcW w:w="14510" w:type="dxa"/>
            <w:gridSpan w:val="4"/>
          </w:tcPr>
          <w:p w:rsidR="005A2262" w:rsidRPr="005A2262" w:rsidRDefault="005A2262" w:rsidP="00376F7A">
            <w:pPr>
              <w:spacing w:line="278" w:lineRule="auto"/>
              <w:jc w:val="center"/>
              <w:rPr>
                <w:rFonts w:eastAsia="Aptos"/>
                <w:b/>
                <w:bCs/>
                <w:color w:val="000000" w:themeColor="text1"/>
                <w:kern w:val="2"/>
                <w:sz w:val="28"/>
                <w:szCs w:val="28"/>
              </w:rPr>
            </w:pPr>
            <w:r w:rsidRPr="005A2262">
              <w:rPr>
                <w:rFonts w:eastAsia="Aptos"/>
                <w:b/>
                <w:color w:val="000000" w:themeColor="text1"/>
                <w:kern w:val="2"/>
                <w:sz w:val="28"/>
                <w:szCs w:val="28"/>
              </w:rPr>
              <w:t>СТАНДАРТ 8. Ф</w:t>
            </w:r>
            <w:r w:rsidRPr="005A2262">
              <w:rPr>
                <w:b/>
                <w:bCs/>
                <w:color w:val="000000" w:themeColor="text1"/>
                <w:kern w:val="2"/>
                <w:sz w:val="28"/>
                <w:szCs w:val="28"/>
                <w:lang w:eastAsia="ru-RU"/>
              </w:rPr>
              <w:t>ИНАНСОВЫЕ РЕСУРСЫ ОБРАЗОВАТЕЛЬНОЙ ОРГАНИЗАЦИИ</w:t>
            </w:r>
          </w:p>
        </w:tc>
      </w:tr>
      <w:tr w:rsidR="005A2262" w:rsidRPr="00EC48A9" w:rsidTr="005A2262">
        <w:trPr>
          <w:trHeight w:val="409"/>
        </w:trPr>
        <w:tc>
          <w:tcPr>
            <w:tcW w:w="12027" w:type="dxa"/>
            <w:gridSpan w:val="2"/>
          </w:tcPr>
          <w:p w:rsidR="005A2262" w:rsidRPr="005A2262" w:rsidRDefault="005A2262" w:rsidP="00376F7A">
            <w:pPr>
              <w:jc w:val="both"/>
              <w:rPr>
                <w:color w:val="000000" w:themeColor="text1"/>
                <w:kern w:val="2"/>
                <w:sz w:val="28"/>
                <w:szCs w:val="28"/>
                <w:lang w:eastAsia="ru-RU" w:bidi="ru-RU"/>
              </w:rPr>
            </w:pPr>
            <w:r w:rsidRPr="005A2262">
              <w:rPr>
                <w:rFonts w:eastAsia="Calibri"/>
                <w:b/>
                <w:color w:val="000000" w:themeColor="text1"/>
                <w:kern w:val="2"/>
                <w:sz w:val="28"/>
                <w:szCs w:val="28"/>
              </w:rPr>
              <w:t>Критерий</w:t>
            </w:r>
            <w:r w:rsidRPr="005A2262">
              <w:rPr>
                <w:rFonts w:eastAsia="Aptos"/>
                <w:b/>
                <w:color w:val="000000" w:themeColor="text1"/>
                <w:kern w:val="2"/>
                <w:sz w:val="28"/>
                <w:szCs w:val="28"/>
              </w:rPr>
              <w:t xml:space="preserve"> 8.1.</w:t>
            </w:r>
            <w:r w:rsidRPr="005A2262">
              <w:rPr>
                <w:rFonts w:eastAsia="Aptos"/>
                <w:color w:val="000000" w:themeColor="text1"/>
                <w:kern w:val="2"/>
                <w:sz w:val="28"/>
                <w:szCs w:val="28"/>
              </w:rPr>
              <w:t xml:space="preserve"> </w:t>
            </w:r>
            <w:r w:rsidRPr="005A2262">
              <w:rPr>
                <w:rFonts w:eastAsia="Aptos"/>
                <w:b/>
                <w:color w:val="000000" w:themeColor="text1"/>
                <w:kern w:val="2"/>
                <w:sz w:val="28"/>
                <w:szCs w:val="28"/>
              </w:rPr>
              <w:t xml:space="preserve">Финансовая политика </w:t>
            </w:r>
            <w:r w:rsidRPr="005A2262">
              <w:rPr>
                <w:rFonts w:eastAsia="Calibri"/>
                <w:b/>
                <w:color w:val="000000" w:themeColor="text1"/>
                <w:kern w:val="2"/>
                <w:sz w:val="28"/>
                <w:szCs w:val="28"/>
                <w:lang w:eastAsia="ru-RU"/>
              </w:rPr>
              <w:t>ОО</w:t>
            </w:r>
            <w:r w:rsidRPr="005A2262">
              <w:rPr>
                <w:color w:val="000000" w:themeColor="text1"/>
                <w:kern w:val="2"/>
                <w:sz w:val="28"/>
                <w:szCs w:val="28"/>
                <w:lang w:eastAsia="ru-RU" w:bidi="ru-RU"/>
              </w:rPr>
              <w:t xml:space="preserve"> </w:t>
            </w:r>
          </w:p>
          <w:p w:rsidR="005A2262" w:rsidRPr="005A2262" w:rsidRDefault="005A2262" w:rsidP="00376F7A">
            <w:pPr>
              <w:ind w:firstLine="602"/>
              <w:jc w:val="both"/>
              <w:rPr>
                <w:color w:val="000000" w:themeColor="text1"/>
                <w:kern w:val="2"/>
                <w:sz w:val="28"/>
                <w:szCs w:val="28"/>
                <w:lang w:eastAsia="ru-RU" w:bidi="ru-RU"/>
              </w:rPr>
            </w:pPr>
            <w:r w:rsidRPr="005A2262">
              <w:rPr>
                <w:color w:val="000000" w:themeColor="text1"/>
                <w:kern w:val="2"/>
                <w:sz w:val="28"/>
                <w:szCs w:val="28"/>
                <w:lang w:eastAsia="ru-RU" w:bidi="ru-RU"/>
              </w:rPr>
              <w:t>Финансовые ресурсы</w:t>
            </w:r>
            <w:r w:rsidRPr="005A2262">
              <w:rPr>
                <w:color w:val="000000" w:themeColor="text1"/>
                <w:kern w:val="2"/>
                <w:sz w:val="28"/>
                <w:szCs w:val="28"/>
                <w:lang w:val="ky-KG" w:eastAsia="ru-RU" w:bidi="ru-RU"/>
              </w:rPr>
              <w:t xml:space="preserve"> ОУ</w:t>
            </w:r>
            <w:r w:rsidRPr="005A2262">
              <w:rPr>
                <w:color w:val="000000" w:themeColor="text1"/>
                <w:kern w:val="2"/>
                <w:sz w:val="28"/>
                <w:szCs w:val="28"/>
                <w:lang w:eastAsia="ru-RU" w:bidi="ru-RU"/>
              </w:rPr>
              <w:t xml:space="preserve"> </w:t>
            </w:r>
            <w:r w:rsidRPr="005A2262">
              <w:rPr>
                <w:color w:val="000000" w:themeColor="text1"/>
                <w:kern w:val="2"/>
                <w:sz w:val="28"/>
                <w:szCs w:val="28"/>
                <w:lang w:val="ky-KG" w:eastAsia="ru-RU" w:bidi="ru-RU"/>
              </w:rPr>
              <w:t xml:space="preserve">«РМУ» </w:t>
            </w:r>
            <w:r w:rsidRPr="005A2262">
              <w:rPr>
                <w:color w:val="000000" w:themeColor="text1"/>
                <w:kern w:val="2"/>
                <w:sz w:val="28"/>
                <w:szCs w:val="28"/>
                <w:lang w:eastAsia="ru-RU" w:bidi="ru-RU"/>
              </w:rPr>
              <w:t xml:space="preserve">достаточны для поддержания высокого качества </w:t>
            </w:r>
            <w:r w:rsidRPr="005A2262">
              <w:rPr>
                <w:color w:val="000000" w:themeColor="text1"/>
                <w:kern w:val="2"/>
                <w:sz w:val="28"/>
                <w:szCs w:val="28"/>
                <w:lang w:eastAsia="ru-RU" w:bidi="ru-RU"/>
              </w:rPr>
              <w:lastRenderedPageBreak/>
              <w:t>образовательной деятельности и устойчивости достигнутого уровня. Основной документ, регламентирующий распределение средств, — это «Операционный план на 2024-2025 учебный год», в котором детализируется планирование финансовых ресурсов вуза. Университет обладает достаточными средствами для реализации образовательных программ, поддержания и улучшения инфраструктуры, модернизации лабораторного оборудования, закупки современной учебной литературы, развития информационных технологий в учебном процессе, а также для обеспечения достойной оплаты труда преподавателей и сотрудников.</w:t>
            </w:r>
          </w:p>
          <w:p w:rsidR="005A2262" w:rsidRPr="005A2262" w:rsidRDefault="005A2262" w:rsidP="00376F7A">
            <w:pPr>
              <w:jc w:val="both"/>
              <w:rPr>
                <w:rStyle w:val="a6"/>
                <w:rFonts w:eastAsia="Aptos"/>
                <w:b/>
                <w:color w:val="000000" w:themeColor="text1"/>
                <w:kern w:val="2"/>
                <w:sz w:val="28"/>
                <w:szCs w:val="28"/>
              </w:rPr>
            </w:pPr>
            <w:r w:rsidRPr="005A2262">
              <w:rPr>
                <w:rFonts w:eastAsia="Aptos"/>
                <w:b/>
                <w:bCs/>
                <w:i/>
                <w:iCs/>
                <w:color w:val="000000" w:themeColor="text1"/>
                <w:kern w:val="2"/>
                <w:sz w:val="28"/>
                <w:szCs w:val="28"/>
                <w:lang w:eastAsia="ru-RU" w:bidi="ru-RU"/>
              </w:rPr>
              <w:t xml:space="preserve">Приложение 8.1.1. </w:t>
            </w:r>
            <w:hyperlink r:id="rId160" w:history="1">
              <w:r w:rsidRPr="005A2262">
                <w:rPr>
                  <w:rStyle w:val="a6"/>
                  <w:rFonts w:eastAsia="Aptos"/>
                  <w:i/>
                  <w:iCs/>
                  <w:color w:val="000000" w:themeColor="text1"/>
                  <w:kern w:val="2"/>
                  <w:sz w:val="28"/>
                  <w:szCs w:val="28"/>
                  <w:lang w:eastAsia="ru-RU" w:bidi="ru-RU"/>
                </w:rPr>
                <w:t>Операционный план на 2024-2025 учебный год.</w:t>
              </w:r>
              <w:r w:rsidRPr="005A2262">
                <w:rPr>
                  <w:rStyle w:val="a6"/>
                  <w:rFonts w:eastAsia="Aptos"/>
                  <w:color w:val="000000" w:themeColor="text1"/>
                  <w:kern w:val="2"/>
                  <w:sz w:val="28"/>
                  <w:szCs w:val="28"/>
                </w:rPr>
                <w:t xml:space="preserve"> </w:t>
              </w:r>
            </w:hyperlink>
          </w:p>
          <w:p w:rsidR="005A2262" w:rsidRPr="005A2262" w:rsidRDefault="005A2262" w:rsidP="00376F7A">
            <w:pPr>
              <w:autoSpaceDE w:val="0"/>
              <w:autoSpaceDN w:val="0"/>
              <w:adjustRightInd w:val="0"/>
              <w:spacing w:after="200" w:line="276" w:lineRule="auto"/>
              <w:jc w:val="both"/>
              <w:rPr>
                <w:b/>
                <w:i/>
                <w:color w:val="833C0B" w:themeColor="accent2" w:themeShade="80"/>
                <w:kern w:val="2"/>
                <w:sz w:val="28"/>
                <w:szCs w:val="28"/>
                <w:lang w:eastAsia="ru-RU" w:bidi="ru-RU"/>
              </w:rPr>
            </w:pPr>
            <w:r w:rsidRPr="005A2262">
              <w:rPr>
                <w:b/>
                <w:i/>
                <w:color w:val="833C0B" w:themeColor="accent2" w:themeShade="80"/>
                <w:kern w:val="2"/>
                <w:sz w:val="28"/>
                <w:szCs w:val="28"/>
                <w:lang w:eastAsia="ru-RU" w:bidi="ru-RU"/>
              </w:rPr>
              <w:t xml:space="preserve">       Однако, отсутствует коллективный договор между сотрудниками и руководством ОУ “РМУ”.</w:t>
            </w:r>
          </w:p>
          <w:p w:rsidR="005A2262" w:rsidRPr="005A2262" w:rsidRDefault="005A2262" w:rsidP="00376F7A">
            <w:pPr>
              <w:adjustRightInd w:val="0"/>
              <w:jc w:val="both"/>
              <w:rPr>
                <w:rFonts w:eastAsia="Aptos"/>
                <w:b/>
                <w:color w:val="000000" w:themeColor="text1"/>
                <w:kern w:val="2"/>
                <w:sz w:val="28"/>
                <w:szCs w:val="28"/>
              </w:rPr>
            </w:pPr>
            <w:r w:rsidRPr="005A2262">
              <w:rPr>
                <w:b/>
                <w:i/>
                <w:color w:val="833C0B" w:themeColor="accent2" w:themeShade="80"/>
                <w:kern w:val="2"/>
                <w:sz w:val="28"/>
                <w:szCs w:val="28"/>
                <w:lang w:eastAsia="ru-RU" w:bidi="ru-RU"/>
              </w:rPr>
              <w:t xml:space="preserve">       До 01.03.2025 г. следует разработать и ввести в действие коллективный договор между сотрудниками и руководством ОУ «РМУ».</w:t>
            </w:r>
            <w:r w:rsidRPr="00E537A6">
              <w:rPr>
                <w:rFonts w:eastAsia="Calibri"/>
                <w:color w:val="833C0B" w:themeColor="accent2" w:themeShade="80"/>
                <w:sz w:val="24"/>
                <w:szCs w:val="24"/>
              </w:rPr>
              <w:t xml:space="preserve"> </w:t>
            </w:r>
          </w:p>
        </w:tc>
        <w:tc>
          <w:tcPr>
            <w:tcW w:w="2483" w:type="dxa"/>
            <w:gridSpan w:val="2"/>
          </w:tcPr>
          <w:p w:rsidR="005A2262" w:rsidRPr="00EC48A9" w:rsidRDefault="005A2262" w:rsidP="00376F7A">
            <w:pPr>
              <w:pStyle w:val="TableParagraph"/>
              <w:spacing w:line="322" w:lineRule="exact"/>
              <w:ind w:left="108"/>
              <w:rPr>
                <w:b/>
                <w:color w:val="000000" w:themeColor="text1"/>
                <w:spacing w:val="-2"/>
              </w:rPr>
            </w:pPr>
            <w:r w:rsidRPr="00EC48A9">
              <w:rPr>
                <w:b/>
                <w:color w:val="000000" w:themeColor="text1"/>
                <w:spacing w:val="-2"/>
              </w:rPr>
              <w:lastRenderedPageBreak/>
              <w:t>Выполняется</w:t>
            </w:r>
          </w:p>
        </w:tc>
      </w:tr>
      <w:tr w:rsidR="005A2262" w:rsidRPr="00EC48A9" w:rsidTr="005A2262">
        <w:trPr>
          <w:trHeight w:val="409"/>
        </w:trPr>
        <w:tc>
          <w:tcPr>
            <w:tcW w:w="12027" w:type="dxa"/>
            <w:gridSpan w:val="2"/>
          </w:tcPr>
          <w:p w:rsidR="005A2262" w:rsidRPr="005A2262" w:rsidRDefault="005A2262" w:rsidP="00376F7A">
            <w:pPr>
              <w:jc w:val="both"/>
              <w:rPr>
                <w:rFonts w:eastAsia="Calibri"/>
                <w:b/>
                <w:color w:val="000000" w:themeColor="text1"/>
                <w:kern w:val="2"/>
                <w:sz w:val="28"/>
                <w:szCs w:val="28"/>
                <w:lang w:eastAsia="ru-RU"/>
              </w:rPr>
            </w:pPr>
            <w:r w:rsidRPr="005A2262">
              <w:rPr>
                <w:b/>
                <w:color w:val="000000" w:themeColor="text1"/>
                <w:kern w:val="2"/>
                <w:sz w:val="28"/>
                <w:szCs w:val="28"/>
                <w:lang w:eastAsia="ru-RU"/>
              </w:rPr>
              <w:lastRenderedPageBreak/>
              <w:t>Критерий 8.2. Ф</w:t>
            </w:r>
            <w:r w:rsidRPr="005A2262">
              <w:rPr>
                <w:rFonts w:eastAsia="Calibri"/>
                <w:b/>
                <w:color w:val="000000" w:themeColor="text1"/>
                <w:kern w:val="2"/>
                <w:sz w:val="28"/>
                <w:szCs w:val="28"/>
                <w:lang w:eastAsia="ru-RU"/>
              </w:rPr>
              <w:t xml:space="preserve">инансовая устойчивость и жизнеспособность образовательной организации </w:t>
            </w:r>
          </w:p>
          <w:p w:rsidR="005A2262" w:rsidRPr="005A2262" w:rsidRDefault="005A2262" w:rsidP="00376F7A">
            <w:pPr>
              <w:ind w:firstLine="602"/>
              <w:jc w:val="both"/>
              <w:rPr>
                <w:rFonts w:eastAsia="Aptos"/>
                <w:color w:val="000000" w:themeColor="text1"/>
                <w:kern w:val="2"/>
                <w:sz w:val="28"/>
                <w:szCs w:val="28"/>
              </w:rPr>
            </w:pPr>
            <w:r w:rsidRPr="005A2262">
              <w:rPr>
                <w:rFonts w:eastAsia="Aptos"/>
                <w:color w:val="000000" w:themeColor="text1"/>
                <w:kern w:val="2"/>
                <w:sz w:val="28"/>
                <w:szCs w:val="28"/>
              </w:rPr>
              <w:t>Стратегический план развития университета включает конкретные задачи, направленные на финансовую поддержку студентов, преподавателей и учебно-вспомогательного персонала. Согласно «Положению о финансовой поддержке студентов и сотрудников РМУ» предоставляется материальная помощь, в документе прописаны правила предоставления помощи, критерии отбора получателей и размеры выплат.</w:t>
            </w:r>
          </w:p>
          <w:p w:rsidR="005A2262" w:rsidRPr="005A2262" w:rsidRDefault="005A2262" w:rsidP="00376F7A">
            <w:pPr>
              <w:ind w:firstLine="602"/>
              <w:jc w:val="both"/>
              <w:rPr>
                <w:rFonts w:eastAsia="Aptos"/>
                <w:color w:val="000000" w:themeColor="text1"/>
                <w:kern w:val="2"/>
                <w:sz w:val="28"/>
                <w:szCs w:val="28"/>
              </w:rPr>
            </w:pPr>
            <w:r w:rsidRPr="005A2262">
              <w:rPr>
                <w:rFonts w:eastAsia="Aptos"/>
                <w:color w:val="000000" w:themeColor="text1"/>
                <w:kern w:val="2"/>
                <w:sz w:val="28"/>
                <w:szCs w:val="28"/>
              </w:rPr>
              <w:t>В РМУ действует система стимулирования, которая поддерживает и мотивирует студентов к активному участию в общественной жизни вуза и в процессе принятия решений по вопросам качества образования. Это включает как материальное, так и моральное поощрение. В рамках «Положения о конкурсе "Лучший студент"» проводятся награждения грамотами, дипломами и подарками. Для преподавателей и учебно-вспомогательного состава предусмотрены различные формы финансовой поддержки, включая надбавки за научные достижения, участие в конференциях и повышение квалификации. Эти меры способствуют повышению мотивации сотрудников и студентов, что положительно сказывается на качестве образовательного процесса (согласно «Положению об оплате труда ППС и сотрудников РМУ»).</w:t>
            </w:r>
          </w:p>
          <w:p w:rsidR="005A2262" w:rsidRPr="005A2262" w:rsidRDefault="005A2262" w:rsidP="00376F7A">
            <w:pPr>
              <w:ind w:firstLine="602"/>
              <w:jc w:val="both"/>
              <w:rPr>
                <w:rFonts w:eastAsia="Aptos"/>
                <w:color w:val="000000" w:themeColor="text1"/>
                <w:kern w:val="2"/>
                <w:sz w:val="28"/>
                <w:szCs w:val="28"/>
              </w:rPr>
            </w:pPr>
            <w:r w:rsidRPr="005A2262">
              <w:rPr>
                <w:rFonts w:eastAsia="Aptos"/>
                <w:color w:val="000000" w:themeColor="text1"/>
                <w:kern w:val="2"/>
                <w:sz w:val="28"/>
                <w:szCs w:val="28"/>
              </w:rPr>
              <w:t xml:space="preserve">На официальном сайте университета размещена вся информация о возможностях </w:t>
            </w:r>
            <w:r w:rsidRPr="005A2262">
              <w:rPr>
                <w:rFonts w:eastAsia="Aptos"/>
                <w:color w:val="000000" w:themeColor="text1"/>
                <w:kern w:val="2"/>
                <w:sz w:val="28"/>
                <w:szCs w:val="28"/>
              </w:rPr>
              <w:lastRenderedPageBreak/>
              <w:t>финансовой помощи и консультационной поддержке.</w:t>
            </w:r>
          </w:p>
          <w:p w:rsidR="005A2262" w:rsidRPr="005A2262" w:rsidRDefault="005A2262" w:rsidP="00376F7A">
            <w:pPr>
              <w:ind w:firstLine="602"/>
              <w:jc w:val="both"/>
              <w:rPr>
                <w:rFonts w:eastAsia="Aptos"/>
                <w:color w:val="000000" w:themeColor="text1"/>
                <w:kern w:val="2"/>
                <w:sz w:val="28"/>
                <w:szCs w:val="28"/>
              </w:rPr>
            </w:pPr>
            <w:r w:rsidRPr="005A2262">
              <w:rPr>
                <w:rFonts w:eastAsia="Aptos"/>
                <w:color w:val="000000" w:themeColor="text1"/>
                <w:kern w:val="2"/>
                <w:sz w:val="28"/>
                <w:szCs w:val="28"/>
              </w:rPr>
              <w:t>При ежегодном финансовом планировании университет учитывает возможность предоставления:</w:t>
            </w:r>
          </w:p>
          <w:p w:rsidR="005A2262" w:rsidRPr="005A2262" w:rsidRDefault="005A2262" w:rsidP="00376F7A">
            <w:pPr>
              <w:ind w:firstLine="602"/>
              <w:jc w:val="both"/>
              <w:rPr>
                <w:rFonts w:eastAsia="Aptos"/>
                <w:color w:val="000000" w:themeColor="text1"/>
                <w:kern w:val="2"/>
                <w:sz w:val="28"/>
                <w:szCs w:val="28"/>
              </w:rPr>
            </w:pPr>
            <w:r w:rsidRPr="005A2262">
              <w:rPr>
                <w:rFonts w:eastAsia="Aptos"/>
                <w:color w:val="000000" w:themeColor="text1"/>
                <w:kern w:val="2"/>
                <w:sz w:val="28"/>
                <w:szCs w:val="28"/>
              </w:rPr>
              <w:t>-</w:t>
            </w:r>
            <w:r w:rsidRPr="005A2262">
              <w:rPr>
                <w:rFonts w:eastAsia="Aptos"/>
                <w:color w:val="000000" w:themeColor="text1"/>
                <w:kern w:val="2"/>
                <w:sz w:val="28"/>
                <w:szCs w:val="28"/>
              </w:rPr>
              <w:tab/>
              <w:t>скидок для студентов-отличников и с малообеспеченных семей;</w:t>
            </w:r>
          </w:p>
          <w:p w:rsidR="005A2262" w:rsidRPr="005A2262" w:rsidRDefault="005A2262" w:rsidP="00376F7A">
            <w:pPr>
              <w:ind w:firstLine="602"/>
              <w:jc w:val="both"/>
              <w:rPr>
                <w:rFonts w:eastAsia="Aptos"/>
                <w:color w:val="000000" w:themeColor="text1"/>
                <w:kern w:val="2"/>
                <w:sz w:val="28"/>
                <w:szCs w:val="28"/>
              </w:rPr>
            </w:pPr>
            <w:r w:rsidRPr="005A2262">
              <w:rPr>
                <w:rFonts w:eastAsia="Aptos"/>
                <w:color w:val="000000" w:themeColor="text1"/>
                <w:kern w:val="2"/>
                <w:sz w:val="28"/>
                <w:szCs w:val="28"/>
              </w:rPr>
              <w:t>-</w:t>
            </w:r>
            <w:r w:rsidRPr="005A2262">
              <w:rPr>
                <w:rFonts w:eastAsia="Aptos"/>
                <w:color w:val="000000" w:themeColor="text1"/>
                <w:kern w:val="2"/>
                <w:sz w:val="28"/>
                <w:szCs w:val="28"/>
              </w:rPr>
              <w:tab/>
              <w:t>поощрения преподавателей в научной деятельности с целью усиления связи преподавания и научных исследований, публикаций, внедрения инновационных методов обучения и использования передовых технологий;</w:t>
            </w:r>
          </w:p>
          <w:p w:rsidR="005A2262" w:rsidRPr="005A2262" w:rsidRDefault="005A2262" w:rsidP="00376F7A">
            <w:pPr>
              <w:ind w:firstLine="602"/>
              <w:jc w:val="both"/>
              <w:rPr>
                <w:rFonts w:eastAsia="Aptos"/>
                <w:color w:val="000000" w:themeColor="text1"/>
                <w:kern w:val="2"/>
                <w:sz w:val="28"/>
                <w:szCs w:val="28"/>
              </w:rPr>
            </w:pPr>
            <w:r w:rsidRPr="005A2262">
              <w:rPr>
                <w:rFonts w:eastAsia="Aptos"/>
                <w:color w:val="000000" w:themeColor="text1"/>
                <w:kern w:val="2"/>
                <w:sz w:val="28"/>
                <w:szCs w:val="28"/>
              </w:rPr>
              <w:t>-</w:t>
            </w:r>
            <w:r w:rsidRPr="005A2262">
              <w:rPr>
                <w:rFonts w:eastAsia="Aptos"/>
                <w:color w:val="000000" w:themeColor="text1"/>
                <w:kern w:val="2"/>
                <w:sz w:val="28"/>
                <w:szCs w:val="28"/>
              </w:rPr>
              <w:tab/>
              <w:t>премирование на конкурсном отборе в номинации «Лучший преподаватель»;</w:t>
            </w:r>
          </w:p>
          <w:p w:rsidR="005A2262" w:rsidRPr="005A2262" w:rsidRDefault="005A2262" w:rsidP="00376F7A">
            <w:pPr>
              <w:ind w:firstLine="602"/>
              <w:jc w:val="both"/>
              <w:rPr>
                <w:rFonts w:eastAsia="Aptos"/>
                <w:color w:val="000000" w:themeColor="text1"/>
                <w:kern w:val="2"/>
                <w:sz w:val="28"/>
                <w:szCs w:val="28"/>
              </w:rPr>
            </w:pPr>
            <w:r w:rsidRPr="005A2262">
              <w:rPr>
                <w:rFonts w:eastAsia="Aptos"/>
                <w:color w:val="000000" w:themeColor="text1"/>
                <w:kern w:val="2"/>
                <w:sz w:val="28"/>
                <w:szCs w:val="28"/>
              </w:rPr>
              <w:t>-</w:t>
            </w:r>
            <w:r w:rsidRPr="005A2262">
              <w:rPr>
                <w:rFonts w:eastAsia="Aptos"/>
                <w:color w:val="000000" w:themeColor="text1"/>
                <w:kern w:val="2"/>
                <w:sz w:val="28"/>
                <w:szCs w:val="28"/>
              </w:rPr>
              <w:tab/>
              <w:t>премирование преподавателей за достижения в научной и педагогической деятельности;</w:t>
            </w:r>
          </w:p>
          <w:p w:rsidR="005A2262" w:rsidRPr="005A2262" w:rsidRDefault="005A2262" w:rsidP="00376F7A">
            <w:pPr>
              <w:ind w:firstLine="602"/>
              <w:jc w:val="both"/>
              <w:rPr>
                <w:rFonts w:eastAsia="Aptos"/>
                <w:color w:val="000000" w:themeColor="text1"/>
                <w:kern w:val="2"/>
                <w:sz w:val="28"/>
                <w:szCs w:val="28"/>
              </w:rPr>
            </w:pPr>
            <w:r w:rsidRPr="005A2262">
              <w:rPr>
                <w:rFonts w:eastAsia="Aptos"/>
                <w:color w:val="000000" w:themeColor="text1"/>
                <w:kern w:val="2"/>
                <w:sz w:val="28"/>
                <w:szCs w:val="28"/>
              </w:rPr>
              <w:t>-</w:t>
            </w:r>
            <w:r w:rsidRPr="005A2262">
              <w:rPr>
                <w:rFonts w:eastAsia="Aptos"/>
                <w:color w:val="000000" w:themeColor="text1"/>
                <w:kern w:val="2"/>
                <w:sz w:val="28"/>
                <w:szCs w:val="28"/>
              </w:rPr>
              <w:tab/>
              <w:t>оплаты 50% от стоимости за интенсивные курсы повышения квалификации штатному преподавателю;</w:t>
            </w:r>
          </w:p>
          <w:p w:rsidR="005A2262" w:rsidRPr="005A2262" w:rsidRDefault="005A2262" w:rsidP="00376F7A">
            <w:pPr>
              <w:ind w:firstLine="602"/>
              <w:jc w:val="both"/>
              <w:rPr>
                <w:rFonts w:eastAsia="Aptos"/>
                <w:color w:val="000000" w:themeColor="text1"/>
                <w:kern w:val="2"/>
                <w:sz w:val="28"/>
                <w:szCs w:val="28"/>
              </w:rPr>
            </w:pPr>
            <w:r w:rsidRPr="005A2262">
              <w:rPr>
                <w:rFonts w:eastAsia="Aptos"/>
                <w:color w:val="000000" w:themeColor="text1"/>
                <w:kern w:val="2"/>
                <w:sz w:val="28"/>
                <w:szCs w:val="28"/>
              </w:rPr>
              <w:t>-</w:t>
            </w:r>
            <w:r w:rsidRPr="005A2262">
              <w:rPr>
                <w:rFonts w:eastAsia="Aptos"/>
                <w:color w:val="000000" w:themeColor="text1"/>
                <w:kern w:val="2"/>
                <w:sz w:val="28"/>
                <w:szCs w:val="28"/>
              </w:rPr>
              <w:tab/>
              <w:t>доплаты стажа педагогической работы в размере:</w:t>
            </w:r>
          </w:p>
          <w:p w:rsidR="005A2262" w:rsidRPr="005A2262" w:rsidRDefault="005A2262" w:rsidP="00376F7A">
            <w:pPr>
              <w:ind w:left="602"/>
              <w:jc w:val="both"/>
              <w:rPr>
                <w:rFonts w:eastAsia="Aptos"/>
                <w:color w:val="000000" w:themeColor="text1"/>
                <w:kern w:val="2"/>
                <w:sz w:val="28"/>
                <w:szCs w:val="28"/>
              </w:rPr>
            </w:pPr>
            <w:r w:rsidRPr="005A2262">
              <w:rPr>
                <w:rFonts w:eastAsia="Aptos"/>
                <w:color w:val="000000" w:themeColor="text1"/>
                <w:kern w:val="2"/>
                <w:sz w:val="28"/>
                <w:szCs w:val="28"/>
              </w:rPr>
              <w:t>за 10 лет - 5%;</w:t>
            </w:r>
          </w:p>
          <w:p w:rsidR="005A2262" w:rsidRPr="005A2262" w:rsidRDefault="005A2262" w:rsidP="00376F7A">
            <w:pPr>
              <w:ind w:left="602"/>
              <w:jc w:val="both"/>
              <w:rPr>
                <w:rFonts w:eastAsia="Aptos"/>
                <w:color w:val="000000" w:themeColor="text1"/>
                <w:kern w:val="2"/>
                <w:sz w:val="28"/>
                <w:szCs w:val="28"/>
              </w:rPr>
            </w:pPr>
            <w:r w:rsidRPr="005A2262">
              <w:rPr>
                <w:rFonts w:eastAsia="Aptos"/>
                <w:color w:val="000000" w:themeColor="text1"/>
                <w:kern w:val="2"/>
                <w:sz w:val="28"/>
                <w:szCs w:val="28"/>
              </w:rPr>
              <w:t>за 15 лет - 10%;</w:t>
            </w:r>
          </w:p>
          <w:p w:rsidR="005A2262" w:rsidRPr="005A2262" w:rsidRDefault="005A2262" w:rsidP="00376F7A">
            <w:pPr>
              <w:ind w:left="602"/>
              <w:jc w:val="both"/>
              <w:rPr>
                <w:rFonts w:eastAsia="Aptos"/>
                <w:color w:val="000000" w:themeColor="text1"/>
                <w:kern w:val="2"/>
                <w:sz w:val="28"/>
                <w:szCs w:val="28"/>
              </w:rPr>
            </w:pPr>
            <w:r w:rsidRPr="005A2262">
              <w:rPr>
                <w:rFonts w:eastAsia="Aptos"/>
                <w:color w:val="000000" w:themeColor="text1"/>
                <w:kern w:val="2"/>
                <w:sz w:val="28"/>
                <w:szCs w:val="28"/>
              </w:rPr>
              <w:t>за 20 и более лет - 15%.</w:t>
            </w:r>
          </w:p>
          <w:p w:rsidR="005A2262" w:rsidRPr="005A2262" w:rsidRDefault="005A2262" w:rsidP="00376F7A">
            <w:pPr>
              <w:ind w:firstLine="602"/>
              <w:jc w:val="both"/>
              <w:rPr>
                <w:rFonts w:eastAsia="Aptos"/>
                <w:color w:val="000000" w:themeColor="text1"/>
                <w:kern w:val="2"/>
                <w:sz w:val="28"/>
                <w:szCs w:val="28"/>
              </w:rPr>
            </w:pPr>
            <w:r w:rsidRPr="005A2262">
              <w:rPr>
                <w:rFonts w:eastAsia="Aptos"/>
                <w:color w:val="000000" w:themeColor="text1"/>
                <w:kern w:val="2"/>
                <w:sz w:val="28"/>
                <w:szCs w:val="28"/>
              </w:rPr>
              <w:t>Университет применяет всесторонний подход к распределению финансовой помощи, основанный на реальных потребностях всех участников образовательного процесса, что улучшает качество обучения, но и создает положительную образовательную среду, способствующую развитию, как студентов, так и преподавателей.</w:t>
            </w:r>
          </w:p>
          <w:p w:rsidR="005A2262" w:rsidRPr="005A2262" w:rsidRDefault="005A2262" w:rsidP="00376F7A">
            <w:pPr>
              <w:jc w:val="both"/>
              <w:rPr>
                <w:rFonts w:eastAsia="Aptos"/>
                <w:b/>
                <w:bCs/>
                <w:i/>
                <w:color w:val="000000" w:themeColor="text1"/>
                <w:kern w:val="2"/>
                <w:sz w:val="28"/>
                <w:szCs w:val="28"/>
              </w:rPr>
            </w:pPr>
            <w:r w:rsidRPr="005A2262">
              <w:rPr>
                <w:rFonts w:eastAsia="Aptos"/>
                <w:b/>
                <w:bCs/>
                <w:i/>
                <w:color w:val="000000" w:themeColor="text1"/>
                <w:kern w:val="2"/>
                <w:sz w:val="28"/>
                <w:szCs w:val="28"/>
              </w:rPr>
              <w:t xml:space="preserve">Приложение 8.2.1. </w:t>
            </w:r>
            <w:hyperlink r:id="rId161" w:history="1">
              <w:r w:rsidRPr="005A2262">
                <w:rPr>
                  <w:rStyle w:val="a6"/>
                  <w:rFonts w:eastAsia="Aptos"/>
                  <w:i/>
                  <w:color w:val="000000" w:themeColor="text1"/>
                  <w:kern w:val="2"/>
                  <w:sz w:val="28"/>
                  <w:szCs w:val="28"/>
                </w:rPr>
                <w:t>Стратегический план развития университета.</w:t>
              </w:r>
            </w:hyperlink>
          </w:p>
          <w:p w:rsidR="005A2262" w:rsidRPr="005A2262" w:rsidRDefault="005A2262" w:rsidP="00376F7A">
            <w:pPr>
              <w:jc w:val="both"/>
              <w:rPr>
                <w:rFonts w:eastAsia="Aptos"/>
                <w:b/>
                <w:bCs/>
                <w:i/>
                <w:color w:val="000000" w:themeColor="text1"/>
                <w:kern w:val="2"/>
                <w:sz w:val="28"/>
                <w:szCs w:val="28"/>
              </w:rPr>
            </w:pPr>
            <w:r w:rsidRPr="005A2262">
              <w:rPr>
                <w:rFonts w:eastAsia="Aptos"/>
                <w:b/>
                <w:bCs/>
                <w:i/>
                <w:color w:val="000000" w:themeColor="text1"/>
                <w:kern w:val="2"/>
                <w:sz w:val="28"/>
                <w:szCs w:val="28"/>
              </w:rPr>
              <w:t>Приложение 8.2.2.</w:t>
            </w:r>
            <w:r w:rsidRPr="005A2262">
              <w:rPr>
                <w:rFonts w:eastAsia="Aptos"/>
                <w:b/>
                <w:bCs/>
                <w:i/>
                <w:color w:val="000000" w:themeColor="text1"/>
                <w:kern w:val="2"/>
                <w:sz w:val="28"/>
                <w:szCs w:val="28"/>
                <w:lang w:val="ky-KG"/>
              </w:rPr>
              <w:t xml:space="preserve"> </w:t>
            </w:r>
            <w:hyperlink r:id="rId162" w:history="1">
              <w:r w:rsidRPr="005A2262">
                <w:rPr>
                  <w:rStyle w:val="a6"/>
                  <w:rFonts w:eastAsia="Aptos"/>
                  <w:i/>
                  <w:color w:val="000000" w:themeColor="text1"/>
                  <w:kern w:val="2"/>
                  <w:sz w:val="28"/>
                  <w:szCs w:val="28"/>
                </w:rPr>
                <w:t xml:space="preserve">Положение о </w:t>
              </w:r>
              <w:r w:rsidRPr="005A2262">
                <w:rPr>
                  <w:rStyle w:val="a6"/>
                  <w:rFonts w:eastAsia="Aptos"/>
                  <w:i/>
                  <w:color w:val="000000" w:themeColor="text1"/>
                  <w:kern w:val="2"/>
                  <w:sz w:val="28"/>
                  <w:szCs w:val="28"/>
                  <w:lang w:val="ky-KG"/>
                </w:rPr>
                <w:t>премировании и оказании материальной помощи работникам</w:t>
              </w:r>
              <w:r w:rsidRPr="005A2262">
                <w:rPr>
                  <w:rStyle w:val="a6"/>
                  <w:rFonts w:eastAsia="Aptos"/>
                  <w:i/>
                  <w:color w:val="000000" w:themeColor="text1"/>
                  <w:kern w:val="2"/>
                  <w:sz w:val="28"/>
                  <w:szCs w:val="28"/>
                </w:rPr>
                <w:t>.</w:t>
              </w:r>
            </w:hyperlink>
          </w:p>
          <w:p w:rsidR="005A2262" w:rsidRPr="005A2262" w:rsidRDefault="005A2262" w:rsidP="00376F7A">
            <w:pPr>
              <w:jc w:val="both"/>
              <w:rPr>
                <w:rFonts w:eastAsia="Aptos"/>
                <w:b/>
                <w:bCs/>
                <w:i/>
                <w:color w:val="000000" w:themeColor="text1"/>
                <w:kern w:val="2"/>
                <w:sz w:val="28"/>
                <w:szCs w:val="28"/>
              </w:rPr>
            </w:pPr>
            <w:r w:rsidRPr="005A2262">
              <w:rPr>
                <w:rFonts w:eastAsia="Aptos"/>
                <w:b/>
                <w:bCs/>
                <w:i/>
                <w:color w:val="000000" w:themeColor="text1"/>
                <w:kern w:val="2"/>
                <w:sz w:val="28"/>
                <w:szCs w:val="28"/>
              </w:rPr>
              <w:t>Приложение 8.2.3</w:t>
            </w:r>
            <w:hyperlink r:id="rId163" w:history="1">
              <w:r w:rsidRPr="005A2262">
                <w:rPr>
                  <w:rStyle w:val="a6"/>
                  <w:rFonts w:eastAsia="Aptos"/>
                  <w:i/>
                  <w:color w:val="000000" w:themeColor="text1"/>
                  <w:kern w:val="2"/>
                  <w:sz w:val="28"/>
                  <w:szCs w:val="28"/>
                </w:rPr>
                <w:t>. Положение о конкурсе «Лучший студент».</w:t>
              </w:r>
            </w:hyperlink>
          </w:p>
          <w:p w:rsidR="005A2262" w:rsidRPr="005A2262" w:rsidRDefault="005A2262" w:rsidP="00376F7A">
            <w:pPr>
              <w:jc w:val="both"/>
              <w:rPr>
                <w:rFonts w:eastAsia="Aptos"/>
                <w:b/>
                <w:bCs/>
                <w:i/>
                <w:color w:val="000000" w:themeColor="text1"/>
                <w:kern w:val="2"/>
                <w:sz w:val="28"/>
                <w:szCs w:val="28"/>
              </w:rPr>
            </w:pPr>
            <w:r w:rsidRPr="005A2262">
              <w:rPr>
                <w:rFonts w:eastAsia="Aptos"/>
                <w:b/>
                <w:bCs/>
                <w:i/>
                <w:color w:val="000000" w:themeColor="text1"/>
                <w:kern w:val="2"/>
                <w:sz w:val="28"/>
                <w:szCs w:val="28"/>
              </w:rPr>
              <w:t xml:space="preserve">Приложение 8.2.4. </w:t>
            </w:r>
            <w:hyperlink r:id="rId164" w:history="1">
              <w:r w:rsidRPr="005A2262">
                <w:rPr>
                  <w:rStyle w:val="a6"/>
                  <w:rFonts w:eastAsia="Aptos"/>
                  <w:i/>
                  <w:color w:val="000000" w:themeColor="text1"/>
                  <w:kern w:val="2"/>
                  <w:sz w:val="28"/>
                  <w:szCs w:val="28"/>
                </w:rPr>
                <w:t>Фото грамот, дипломов</w:t>
              </w:r>
            </w:hyperlink>
            <w:r w:rsidRPr="005A2262">
              <w:rPr>
                <w:rFonts w:eastAsia="Aptos"/>
                <w:b/>
                <w:bCs/>
                <w:i/>
                <w:color w:val="000000" w:themeColor="text1"/>
                <w:kern w:val="2"/>
                <w:sz w:val="28"/>
                <w:szCs w:val="28"/>
              </w:rPr>
              <w:t>.</w:t>
            </w:r>
          </w:p>
          <w:p w:rsidR="005A2262" w:rsidRPr="005A2262" w:rsidRDefault="005A2262" w:rsidP="00376F7A">
            <w:pPr>
              <w:jc w:val="both"/>
              <w:rPr>
                <w:rFonts w:eastAsia="Aptos"/>
                <w:i/>
                <w:color w:val="000000" w:themeColor="text1"/>
                <w:kern w:val="2"/>
                <w:sz w:val="28"/>
                <w:szCs w:val="28"/>
              </w:rPr>
            </w:pPr>
            <w:r w:rsidRPr="005A2262">
              <w:rPr>
                <w:rFonts w:eastAsia="Aptos"/>
                <w:b/>
                <w:bCs/>
                <w:i/>
                <w:color w:val="000000" w:themeColor="text1"/>
                <w:kern w:val="2"/>
                <w:sz w:val="28"/>
                <w:szCs w:val="28"/>
              </w:rPr>
              <w:t xml:space="preserve">Приложение 8.2.5. </w:t>
            </w:r>
            <w:hyperlink r:id="rId165" w:history="1">
              <w:r w:rsidRPr="005A2262">
                <w:rPr>
                  <w:rStyle w:val="a6"/>
                  <w:rFonts w:eastAsia="Aptos"/>
                  <w:i/>
                  <w:color w:val="000000" w:themeColor="text1"/>
                  <w:kern w:val="2"/>
                  <w:sz w:val="28"/>
                  <w:szCs w:val="28"/>
                </w:rPr>
                <w:t>Положение об оплате труда ППС и сотрудников РМУ.</w:t>
              </w:r>
            </w:hyperlink>
          </w:p>
          <w:p w:rsidR="005A2262" w:rsidRPr="005A2262" w:rsidRDefault="005A2262" w:rsidP="00376F7A">
            <w:pPr>
              <w:jc w:val="both"/>
              <w:rPr>
                <w:rFonts w:eastAsia="Aptos"/>
                <w:b/>
                <w:bCs/>
                <w:i/>
                <w:color w:val="000000" w:themeColor="text1"/>
                <w:kern w:val="2"/>
                <w:sz w:val="28"/>
                <w:szCs w:val="28"/>
              </w:rPr>
            </w:pPr>
            <w:r w:rsidRPr="005A2262">
              <w:rPr>
                <w:rFonts w:eastAsia="Aptos"/>
                <w:b/>
                <w:bCs/>
                <w:i/>
                <w:color w:val="000000" w:themeColor="text1"/>
                <w:kern w:val="2"/>
                <w:sz w:val="28"/>
                <w:szCs w:val="28"/>
              </w:rPr>
              <w:t xml:space="preserve">Приложение 8.2.6. </w:t>
            </w:r>
            <w:hyperlink r:id="rId166" w:history="1">
              <w:r w:rsidRPr="005A2262">
                <w:rPr>
                  <w:rStyle w:val="a6"/>
                  <w:rFonts w:eastAsia="Aptos"/>
                  <w:i/>
                  <w:color w:val="000000" w:themeColor="text1"/>
                  <w:kern w:val="2"/>
                  <w:sz w:val="28"/>
                  <w:szCs w:val="28"/>
                </w:rPr>
                <w:t>Приказ о награждении.</w:t>
              </w:r>
            </w:hyperlink>
          </w:p>
          <w:p w:rsidR="005A2262" w:rsidRPr="005A2262" w:rsidRDefault="005A2262" w:rsidP="00376F7A">
            <w:pPr>
              <w:jc w:val="both"/>
              <w:rPr>
                <w:rFonts w:eastAsia="Calibri"/>
                <w:b/>
                <w:color w:val="000000" w:themeColor="text1"/>
                <w:kern w:val="2"/>
                <w:sz w:val="28"/>
                <w:szCs w:val="28"/>
              </w:rPr>
            </w:pPr>
            <w:r w:rsidRPr="005A2262">
              <w:rPr>
                <w:rFonts w:eastAsia="Aptos"/>
                <w:b/>
                <w:bCs/>
                <w:i/>
                <w:color w:val="000000" w:themeColor="text1"/>
                <w:kern w:val="2"/>
                <w:sz w:val="28"/>
                <w:szCs w:val="28"/>
              </w:rPr>
              <w:t xml:space="preserve">Приложение 8.2.7. </w:t>
            </w:r>
            <w:hyperlink r:id="rId167" w:history="1">
              <w:r w:rsidRPr="005A2262">
                <w:rPr>
                  <w:rStyle w:val="a6"/>
                  <w:rFonts w:eastAsia="Aptos"/>
                  <w:i/>
                  <w:color w:val="000000" w:themeColor="text1"/>
                  <w:kern w:val="2"/>
                  <w:sz w:val="28"/>
                  <w:szCs w:val="28"/>
                </w:rPr>
                <w:t>Приказ об оплате курсов повышения квалификации.</w:t>
              </w:r>
            </w:hyperlink>
          </w:p>
        </w:tc>
        <w:tc>
          <w:tcPr>
            <w:tcW w:w="2483" w:type="dxa"/>
            <w:gridSpan w:val="2"/>
          </w:tcPr>
          <w:p w:rsidR="005A2262" w:rsidRPr="00EC48A9" w:rsidRDefault="005A2262" w:rsidP="00376F7A">
            <w:pPr>
              <w:pStyle w:val="TableParagraph"/>
              <w:spacing w:line="322" w:lineRule="exact"/>
              <w:ind w:left="108"/>
              <w:rPr>
                <w:b/>
                <w:color w:val="000000" w:themeColor="text1"/>
                <w:spacing w:val="-2"/>
              </w:rPr>
            </w:pPr>
            <w:r w:rsidRPr="00EC48A9">
              <w:rPr>
                <w:b/>
                <w:color w:val="000000" w:themeColor="text1"/>
                <w:spacing w:val="-2"/>
              </w:rPr>
              <w:lastRenderedPageBreak/>
              <w:t>Выполняется</w:t>
            </w:r>
          </w:p>
        </w:tc>
      </w:tr>
      <w:tr w:rsidR="005A2262" w:rsidRPr="00EC48A9" w:rsidTr="005A2262">
        <w:trPr>
          <w:trHeight w:val="409"/>
        </w:trPr>
        <w:tc>
          <w:tcPr>
            <w:tcW w:w="12027" w:type="dxa"/>
            <w:gridSpan w:val="2"/>
          </w:tcPr>
          <w:p w:rsidR="005A2262" w:rsidRPr="005A2262" w:rsidRDefault="005A2262" w:rsidP="00376F7A">
            <w:pPr>
              <w:jc w:val="both"/>
              <w:rPr>
                <w:b/>
                <w:color w:val="000000" w:themeColor="text1"/>
                <w:kern w:val="2"/>
                <w:sz w:val="28"/>
                <w:szCs w:val="28"/>
                <w:lang w:eastAsia="ru-RU"/>
              </w:rPr>
            </w:pPr>
            <w:r w:rsidRPr="005A2262">
              <w:rPr>
                <w:b/>
                <w:color w:val="000000" w:themeColor="text1"/>
                <w:kern w:val="2"/>
                <w:sz w:val="28"/>
                <w:szCs w:val="28"/>
                <w:lang w:eastAsia="ru-RU"/>
              </w:rPr>
              <w:lastRenderedPageBreak/>
              <w:t xml:space="preserve">Критерий 8.3. Учет и отчетность, обеспечение прозрачности использования финансовых средств. </w:t>
            </w:r>
          </w:p>
          <w:p w:rsidR="005A2262" w:rsidRPr="005A2262" w:rsidRDefault="005A2262" w:rsidP="00376F7A">
            <w:pPr>
              <w:ind w:firstLine="602"/>
              <w:jc w:val="both"/>
              <w:rPr>
                <w:rFonts w:eastAsia="Aptos"/>
                <w:color w:val="000000" w:themeColor="text1"/>
                <w:kern w:val="2"/>
                <w:sz w:val="28"/>
                <w:szCs w:val="28"/>
              </w:rPr>
            </w:pPr>
            <w:r w:rsidRPr="005A2262">
              <w:rPr>
                <w:rFonts w:eastAsia="Aptos"/>
                <w:color w:val="000000" w:themeColor="text1"/>
                <w:kern w:val="2"/>
                <w:sz w:val="28"/>
                <w:szCs w:val="28"/>
              </w:rPr>
              <w:lastRenderedPageBreak/>
              <w:t>Для обеспечения эффективного планирования и управления финансовыми средствами университет использует и внедряет современные технологии и методы, способствующие оптимизации бюджетного процесса. Внедрение специализированных программных решений для автоматизации финансового планирования, учёта и контроля таких как:</w:t>
            </w:r>
          </w:p>
          <w:p w:rsidR="005A2262" w:rsidRPr="005A2262" w:rsidRDefault="005A2262" w:rsidP="00376F7A">
            <w:pPr>
              <w:ind w:firstLine="602"/>
              <w:jc w:val="both"/>
              <w:rPr>
                <w:rFonts w:eastAsia="Aptos"/>
                <w:color w:val="000000" w:themeColor="text1"/>
                <w:kern w:val="2"/>
                <w:sz w:val="28"/>
                <w:szCs w:val="28"/>
              </w:rPr>
            </w:pPr>
            <w:r w:rsidRPr="005A2262">
              <w:rPr>
                <w:rFonts w:eastAsia="Aptos"/>
                <w:color w:val="000000" w:themeColor="text1"/>
                <w:kern w:val="2"/>
                <w:sz w:val="28"/>
                <w:szCs w:val="28"/>
              </w:rPr>
              <w:t>-</w:t>
            </w:r>
            <w:r w:rsidRPr="005A2262">
              <w:rPr>
                <w:rFonts w:eastAsia="Aptos"/>
                <w:color w:val="000000" w:themeColor="text1"/>
                <w:kern w:val="2"/>
                <w:sz w:val="28"/>
                <w:szCs w:val="28"/>
              </w:rPr>
              <w:tab/>
              <w:t>Microsoft Excel для учета и анализа бухгалтерских данных;</w:t>
            </w:r>
          </w:p>
          <w:p w:rsidR="005A2262" w:rsidRPr="005A2262" w:rsidRDefault="005A2262" w:rsidP="00376F7A">
            <w:pPr>
              <w:ind w:firstLine="602"/>
              <w:jc w:val="both"/>
              <w:rPr>
                <w:rFonts w:eastAsia="Aptos"/>
                <w:color w:val="000000" w:themeColor="text1"/>
                <w:kern w:val="2"/>
                <w:sz w:val="28"/>
                <w:szCs w:val="28"/>
              </w:rPr>
            </w:pPr>
            <w:r w:rsidRPr="005A2262">
              <w:rPr>
                <w:rFonts w:eastAsia="Aptos"/>
                <w:color w:val="000000" w:themeColor="text1"/>
                <w:kern w:val="2"/>
                <w:sz w:val="28"/>
                <w:szCs w:val="28"/>
              </w:rPr>
              <w:t>-</w:t>
            </w:r>
            <w:r w:rsidRPr="005A2262">
              <w:rPr>
                <w:rFonts w:eastAsia="Aptos"/>
                <w:color w:val="000000" w:themeColor="text1"/>
                <w:kern w:val="2"/>
                <w:sz w:val="28"/>
                <w:szCs w:val="28"/>
              </w:rPr>
              <w:tab/>
              <w:t>1С: Предприятие на платформе «1С: Предприятие 8. Бухгалтерия для Кыргызстана ПРОФ», на сопровождение по которой заключен Договор на поставку программного продукта от 21 февраля 2022 года</w:t>
            </w:r>
            <w:r w:rsidRPr="005A2262">
              <w:rPr>
                <w:rFonts w:eastAsia="Aptos"/>
                <w:b/>
                <w:bCs/>
                <w:color w:val="000000" w:themeColor="text1"/>
                <w:kern w:val="2"/>
                <w:sz w:val="28"/>
                <w:szCs w:val="28"/>
              </w:rPr>
              <w:t xml:space="preserve"> </w:t>
            </w:r>
            <w:r w:rsidRPr="005A2262">
              <w:rPr>
                <w:rFonts w:eastAsia="Aptos"/>
                <w:color w:val="000000" w:themeColor="text1"/>
                <w:kern w:val="2"/>
                <w:sz w:val="28"/>
                <w:szCs w:val="28"/>
              </w:rPr>
              <w:t>с ОсОО «KG Soft».</w:t>
            </w:r>
          </w:p>
          <w:p w:rsidR="005A2262" w:rsidRPr="005A2262" w:rsidRDefault="005A2262" w:rsidP="00376F7A">
            <w:pPr>
              <w:ind w:firstLine="602"/>
              <w:jc w:val="both"/>
              <w:rPr>
                <w:rFonts w:eastAsia="Aptos"/>
                <w:color w:val="000000" w:themeColor="text1"/>
                <w:kern w:val="2"/>
                <w:sz w:val="28"/>
                <w:szCs w:val="28"/>
              </w:rPr>
            </w:pPr>
            <w:r w:rsidRPr="005A2262">
              <w:rPr>
                <w:rFonts w:eastAsia="Aptos"/>
                <w:color w:val="000000" w:themeColor="text1"/>
                <w:kern w:val="2"/>
                <w:sz w:val="28"/>
                <w:szCs w:val="28"/>
              </w:rPr>
              <w:t>Для оценки потребностей применяются методики оценки приоритетов и необходимости финансирования различных материальных ресурсов. Проведение регулярного аудита имеющихся материальных и нематериальных ресурсов для определения их текущего состояния и потребности в обновлении или модернизации. Создание и поддержка актуального реестра всех активов образовательной организации (оборудование, здания, учебные материалы и т. д.).</w:t>
            </w:r>
          </w:p>
          <w:p w:rsidR="005A2262" w:rsidRPr="005A2262" w:rsidRDefault="005A2262" w:rsidP="00376F7A">
            <w:pPr>
              <w:ind w:firstLine="602"/>
              <w:jc w:val="both"/>
              <w:rPr>
                <w:rFonts w:eastAsia="Aptos"/>
                <w:color w:val="000000" w:themeColor="text1"/>
                <w:kern w:val="2"/>
                <w:sz w:val="28"/>
                <w:szCs w:val="28"/>
              </w:rPr>
            </w:pPr>
            <w:bookmarkStart w:id="49" w:name="_Hlk178581195"/>
            <w:r w:rsidRPr="005A2262">
              <w:rPr>
                <w:rFonts w:eastAsia="Aptos"/>
                <w:color w:val="000000" w:themeColor="text1"/>
                <w:kern w:val="2"/>
                <w:sz w:val="28"/>
                <w:szCs w:val="28"/>
              </w:rPr>
              <w:t>Политика в области качества</w:t>
            </w:r>
            <w:r w:rsidRPr="005A2262">
              <w:rPr>
                <w:rFonts w:eastAsia="Aptos"/>
                <w:color w:val="000000" w:themeColor="text1"/>
                <w:kern w:val="2"/>
                <w:sz w:val="28"/>
                <w:szCs w:val="28"/>
                <w:lang w:val="ky-KG"/>
              </w:rPr>
              <w:t xml:space="preserve"> ОУ «РМУ» </w:t>
            </w:r>
            <w:r w:rsidRPr="005A2262">
              <w:rPr>
                <w:rFonts w:eastAsia="Aptos"/>
                <w:color w:val="000000" w:themeColor="text1"/>
                <w:kern w:val="2"/>
                <w:sz w:val="28"/>
                <w:szCs w:val="28"/>
              </w:rPr>
              <w:t>базируется на принципах прозрачности, эффективности, результативности, приоритетности и ответственности как со стороны руководства, так и каждого сотрудника, охватывая все аспекты деятельности университета.</w:t>
            </w:r>
          </w:p>
          <w:p w:rsidR="005A2262" w:rsidRPr="005A2262" w:rsidRDefault="005A2262" w:rsidP="00376F7A">
            <w:pPr>
              <w:ind w:firstLine="602"/>
              <w:jc w:val="both"/>
              <w:rPr>
                <w:rFonts w:eastAsia="Aptos"/>
                <w:color w:val="000000" w:themeColor="text1"/>
                <w:kern w:val="2"/>
                <w:sz w:val="28"/>
                <w:szCs w:val="28"/>
              </w:rPr>
            </w:pPr>
            <w:r w:rsidRPr="005A2262">
              <w:rPr>
                <w:rFonts w:eastAsia="Aptos"/>
                <w:color w:val="000000" w:themeColor="text1"/>
                <w:kern w:val="2"/>
                <w:sz w:val="28"/>
                <w:szCs w:val="28"/>
              </w:rPr>
              <w:t>Контроль распределения финансовых средств производится на основании утвержденной сметы расходов. Также ежегодно сдаются, квартальные, полугодовой и годовой бухгалтерский баланс в УГНС КР. Принцип прозрачности воплощается через процесс проведения закупок, который включает сбор заявок от структурных подразделений на необходимые ресурсы для обеспечения качественного образовательного процесса и условий работы преподавателей. В начале каждого учебного года составляется Операционный план, позволяющий определить предполагаемые расходы. Это обеспечивает эффективное распределение ресурсов и управление бюджетом. Операционный план обсуждается на заседаниях Ученого совета, а затем утверждается ректором после одобрения.</w:t>
            </w:r>
          </w:p>
          <w:p w:rsidR="005A2262" w:rsidRPr="005A2262" w:rsidRDefault="005A2262" w:rsidP="00376F7A">
            <w:pPr>
              <w:ind w:firstLine="602"/>
              <w:jc w:val="both"/>
              <w:rPr>
                <w:rFonts w:eastAsia="Aptos"/>
                <w:color w:val="000000" w:themeColor="text1"/>
                <w:kern w:val="2"/>
                <w:sz w:val="28"/>
                <w:szCs w:val="28"/>
              </w:rPr>
            </w:pPr>
            <w:r w:rsidRPr="005A2262">
              <w:rPr>
                <w:rFonts w:eastAsia="Aptos"/>
                <w:color w:val="000000" w:themeColor="text1"/>
                <w:kern w:val="2"/>
                <w:sz w:val="28"/>
                <w:szCs w:val="28"/>
              </w:rPr>
              <w:t>Использование современных технологий и инструментов в бухгалтерии университета способствует обеспечению открытости и прозрачности финансового управления: оплата за обучение осуществляется через терминалы, зарплаты сотрудников перечисляются на банковские карты, используются онлайн-банкинг и электронная подача налоговых отчетов.</w:t>
            </w:r>
          </w:p>
          <w:p w:rsidR="005A2262" w:rsidRPr="005A2262" w:rsidRDefault="005A2262" w:rsidP="00376F7A">
            <w:pPr>
              <w:ind w:firstLine="602"/>
              <w:jc w:val="both"/>
              <w:rPr>
                <w:rFonts w:eastAsia="Aptos"/>
                <w:color w:val="000000" w:themeColor="text1"/>
                <w:kern w:val="2"/>
                <w:sz w:val="28"/>
                <w:szCs w:val="28"/>
              </w:rPr>
            </w:pPr>
            <w:r w:rsidRPr="005A2262">
              <w:rPr>
                <w:rFonts w:eastAsia="Aptos"/>
                <w:color w:val="000000" w:themeColor="text1"/>
                <w:kern w:val="2"/>
                <w:sz w:val="28"/>
                <w:szCs w:val="28"/>
              </w:rPr>
              <w:lastRenderedPageBreak/>
              <w:t>Ежегодный анализ при разработке Операционного плана способствует эффективному бюджетному планированию, внедрению механизмов внутреннего контроля и оценке рисков, что играет ключевую роль в обеспечении финансовой устойчивости и долгосрочного успеха университета.</w:t>
            </w:r>
            <w:r w:rsidRPr="005A2262">
              <w:rPr>
                <w:rFonts w:eastAsia="Aptos"/>
                <w:color w:val="000000" w:themeColor="text1"/>
                <w:kern w:val="2"/>
                <w:sz w:val="28"/>
                <w:szCs w:val="28"/>
              </w:rPr>
              <w:tab/>
            </w:r>
          </w:p>
          <w:p w:rsidR="005A2262" w:rsidRPr="005A2262" w:rsidRDefault="005A2262" w:rsidP="00376F7A">
            <w:pPr>
              <w:jc w:val="both"/>
              <w:rPr>
                <w:rFonts w:eastAsia="Aptos"/>
                <w:b/>
                <w:bCs/>
                <w:i/>
                <w:color w:val="000000" w:themeColor="text1"/>
                <w:kern w:val="2"/>
                <w:sz w:val="28"/>
                <w:szCs w:val="28"/>
              </w:rPr>
            </w:pPr>
            <w:r w:rsidRPr="005A2262">
              <w:rPr>
                <w:rFonts w:eastAsia="Aptos"/>
                <w:b/>
                <w:bCs/>
                <w:i/>
                <w:color w:val="000000" w:themeColor="text1"/>
                <w:kern w:val="2"/>
                <w:sz w:val="28"/>
                <w:szCs w:val="28"/>
              </w:rPr>
              <w:t xml:space="preserve">Приложение 8.3.1. </w:t>
            </w:r>
            <w:hyperlink r:id="rId168" w:history="1">
              <w:r w:rsidRPr="005A2262">
                <w:rPr>
                  <w:rStyle w:val="a6"/>
                  <w:rFonts w:eastAsia="Aptos"/>
                  <w:i/>
                  <w:color w:val="000000" w:themeColor="text1"/>
                  <w:kern w:val="2"/>
                  <w:sz w:val="28"/>
                  <w:szCs w:val="28"/>
                </w:rPr>
                <w:t>Договор на поставку программного продукта от 21 февраля 2022 года с ОсОО «KG Soft».</w:t>
              </w:r>
              <w:bookmarkEnd w:id="49"/>
            </w:hyperlink>
          </w:p>
          <w:p w:rsidR="005A2262" w:rsidRPr="005A2262" w:rsidRDefault="005A2262" w:rsidP="00376F7A">
            <w:pPr>
              <w:jc w:val="both"/>
              <w:rPr>
                <w:rFonts w:eastAsia="Aptos"/>
                <w:b/>
                <w:bCs/>
                <w:i/>
                <w:color w:val="000000" w:themeColor="text1"/>
                <w:kern w:val="2"/>
                <w:sz w:val="28"/>
                <w:szCs w:val="28"/>
              </w:rPr>
            </w:pPr>
            <w:bookmarkStart w:id="50" w:name="_Hlk178582040"/>
            <w:r w:rsidRPr="005A2262">
              <w:rPr>
                <w:rFonts w:eastAsia="Aptos"/>
                <w:b/>
                <w:bCs/>
                <w:i/>
                <w:color w:val="000000" w:themeColor="text1"/>
                <w:kern w:val="2"/>
                <w:sz w:val="28"/>
                <w:szCs w:val="28"/>
              </w:rPr>
              <w:t xml:space="preserve">Приложение 8.3.2. </w:t>
            </w:r>
            <w:hyperlink r:id="rId169" w:history="1">
              <w:r w:rsidRPr="005A2262">
                <w:rPr>
                  <w:rStyle w:val="a6"/>
                  <w:rFonts w:eastAsia="Aptos"/>
                  <w:i/>
                  <w:color w:val="000000" w:themeColor="text1"/>
                  <w:kern w:val="2"/>
                  <w:sz w:val="28"/>
                  <w:szCs w:val="28"/>
                </w:rPr>
                <w:t>Договор на сопровождение программного продукта от 21 февраля 2022 года с ОсОО «KG Soft».</w:t>
              </w:r>
              <w:bookmarkEnd w:id="50"/>
              <w:r w:rsidRPr="005A2262">
                <w:rPr>
                  <w:rStyle w:val="a6"/>
                  <w:rFonts w:eastAsia="Aptos"/>
                  <w:i/>
                  <w:color w:val="000000" w:themeColor="text1"/>
                  <w:kern w:val="2"/>
                  <w:sz w:val="28"/>
                  <w:szCs w:val="28"/>
                </w:rPr>
                <w:tab/>
              </w:r>
            </w:hyperlink>
          </w:p>
          <w:p w:rsidR="005A2262" w:rsidRPr="005A2262" w:rsidRDefault="005A2262" w:rsidP="00376F7A">
            <w:pPr>
              <w:jc w:val="both"/>
              <w:rPr>
                <w:rFonts w:eastAsia="Aptos"/>
                <w:b/>
                <w:bCs/>
                <w:i/>
                <w:color w:val="000000" w:themeColor="text1"/>
                <w:kern w:val="2"/>
                <w:sz w:val="28"/>
                <w:szCs w:val="28"/>
              </w:rPr>
            </w:pPr>
            <w:bookmarkStart w:id="51" w:name="_Hlk178582460"/>
            <w:r w:rsidRPr="005A2262">
              <w:rPr>
                <w:rFonts w:eastAsia="Aptos"/>
                <w:b/>
                <w:bCs/>
                <w:i/>
                <w:color w:val="000000" w:themeColor="text1"/>
                <w:kern w:val="2"/>
                <w:sz w:val="28"/>
                <w:szCs w:val="28"/>
              </w:rPr>
              <w:t xml:space="preserve">Приложение 8.3.3. </w:t>
            </w:r>
            <w:hyperlink r:id="rId170" w:history="1">
              <w:r w:rsidRPr="005A2262">
                <w:rPr>
                  <w:rStyle w:val="a6"/>
                  <w:rFonts w:eastAsia="Aptos"/>
                  <w:i/>
                  <w:color w:val="000000" w:themeColor="text1"/>
                  <w:kern w:val="2"/>
                  <w:sz w:val="28"/>
                  <w:szCs w:val="28"/>
                </w:rPr>
                <w:t>Операционный план</w:t>
              </w:r>
              <w:bookmarkEnd w:id="51"/>
              <w:r w:rsidRPr="005A2262">
                <w:rPr>
                  <w:rStyle w:val="a6"/>
                  <w:rFonts w:eastAsia="Aptos"/>
                  <w:i/>
                  <w:color w:val="000000" w:themeColor="text1"/>
                  <w:kern w:val="2"/>
                  <w:sz w:val="28"/>
                  <w:szCs w:val="28"/>
                </w:rPr>
                <w:t>.</w:t>
              </w:r>
            </w:hyperlink>
            <w:r w:rsidRPr="005A2262">
              <w:rPr>
                <w:rFonts w:eastAsia="Aptos"/>
                <w:b/>
                <w:bCs/>
                <w:i/>
                <w:color w:val="000000" w:themeColor="text1"/>
                <w:kern w:val="2"/>
                <w:sz w:val="28"/>
                <w:szCs w:val="28"/>
              </w:rPr>
              <w:t xml:space="preserve"> </w:t>
            </w:r>
          </w:p>
          <w:p w:rsidR="005A2262" w:rsidRPr="005A2262" w:rsidRDefault="005A2262" w:rsidP="00376F7A">
            <w:pPr>
              <w:pStyle w:val="a4"/>
              <w:adjustRightInd w:val="0"/>
              <w:ind w:left="0"/>
              <w:rPr>
                <w:rFonts w:eastAsia="Aptos"/>
                <w:b/>
                <w:i/>
                <w:color w:val="833C0B" w:themeColor="accent2" w:themeShade="80"/>
                <w:kern w:val="2"/>
                <w:sz w:val="28"/>
                <w:szCs w:val="28"/>
              </w:rPr>
            </w:pPr>
            <w:r w:rsidRPr="005A2262">
              <w:rPr>
                <w:rFonts w:eastAsia="Aptos"/>
                <w:b/>
                <w:i/>
                <w:color w:val="833C0B" w:themeColor="accent2" w:themeShade="80"/>
                <w:kern w:val="2"/>
                <w:sz w:val="28"/>
                <w:szCs w:val="28"/>
              </w:rPr>
              <w:t xml:space="preserve">        Однако, отсутствует Положение и график документооборота.</w:t>
            </w:r>
          </w:p>
          <w:p w:rsidR="005A2262" w:rsidRPr="005A2262" w:rsidRDefault="005A2262" w:rsidP="00376F7A">
            <w:pPr>
              <w:autoSpaceDE w:val="0"/>
              <w:autoSpaceDN w:val="0"/>
              <w:adjustRightInd w:val="0"/>
              <w:spacing w:after="200" w:line="276" w:lineRule="auto"/>
              <w:jc w:val="both"/>
              <w:rPr>
                <w:rFonts w:eastAsia="Aptos"/>
                <w:b/>
                <w:bCs/>
                <w:i/>
                <w:color w:val="000000" w:themeColor="text1"/>
                <w:kern w:val="2"/>
                <w:sz w:val="28"/>
                <w:szCs w:val="28"/>
              </w:rPr>
            </w:pPr>
            <w:r w:rsidRPr="005A2262">
              <w:rPr>
                <w:rFonts w:eastAsia="Aptos"/>
                <w:b/>
                <w:i/>
                <w:color w:val="833C0B" w:themeColor="accent2" w:themeShade="80"/>
                <w:kern w:val="2"/>
                <w:sz w:val="28"/>
                <w:szCs w:val="28"/>
              </w:rPr>
              <w:t xml:space="preserve">        До 01.03.2025 г. следует разработать и ввести в действие коллективный договор между сотрудниками и руководством ОУ «РМУ».</w:t>
            </w:r>
            <w:r w:rsidRPr="00E537A6">
              <w:rPr>
                <w:rFonts w:eastAsia="Calibri"/>
                <w:color w:val="833C0B" w:themeColor="accent2" w:themeShade="80"/>
                <w:sz w:val="24"/>
                <w:szCs w:val="24"/>
              </w:rPr>
              <w:t xml:space="preserve"> </w:t>
            </w:r>
          </w:p>
        </w:tc>
        <w:tc>
          <w:tcPr>
            <w:tcW w:w="2483" w:type="dxa"/>
            <w:gridSpan w:val="2"/>
          </w:tcPr>
          <w:p w:rsidR="005A2262" w:rsidRPr="00EC48A9" w:rsidRDefault="005A2262" w:rsidP="00376F7A">
            <w:pPr>
              <w:pStyle w:val="TableParagraph"/>
              <w:spacing w:line="322" w:lineRule="exact"/>
              <w:ind w:left="108"/>
              <w:rPr>
                <w:b/>
                <w:color w:val="000000" w:themeColor="text1"/>
                <w:spacing w:val="-2"/>
              </w:rPr>
            </w:pPr>
            <w:r w:rsidRPr="00EC48A9">
              <w:rPr>
                <w:b/>
                <w:color w:val="000000" w:themeColor="text1"/>
                <w:spacing w:val="-2"/>
              </w:rPr>
              <w:lastRenderedPageBreak/>
              <w:t>Выполняется</w:t>
            </w:r>
          </w:p>
        </w:tc>
      </w:tr>
      <w:tr w:rsidR="005A2262" w:rsidRPr="00EC48A9" w:rsidTr="005A2262">
        <w:trPr>
          <w:trHeight w:val="409"/>
        </w:trPr>
        <w:tc>
          <w:tcPr>
            <w:tcW w:w="12027" w:type="dxa"/>
            <w:gridSpan w:val="2"/>
          </w:tcPr>
          <w:p w:rsidR="005A2262" w:rsidRPr="005A2262" w:rsidRDefault="005A2262" w:rsidP="00376F7A">
            <w:pPr>
              <w:jc w:val="both"/>
              <w:rPr>
                <w:b/>
                <w:color w:val="000000" w:themeColor="text1"/>
                <w:kern w:val="2"/>
                <w:sz w:val="28"/>
                <w:szCs w:val="28"/>
                <w:lang w:eastAsia="ru-RU"/>
              </w:rPr>
            </w:pPr>
            <w:r w:rsidRPr="005A2262">
              <w:rPr>
                <w:b/>
                <w:color w:val="000000" w:themeColor="text1"/>
                <w:kern w:val="2"/>
                <w:sz w:val="28"/>
                <w:szCs w:val="28"/>
                <w:lang w:eastAsia="ru-RU"/>
              </w:rPr>
              <w:lastRenderedPageBreak/>
              <w:t>Критерий 8.4. Источники доходов и инвестиционная привлекательность ОО</w:t>
            </w:r>
          </w:p>
          <w:p w:rsidR="005A2262" w:rsidRPr="005A2262" w:rsidRDefault="005A2262" w:rsidP="00376F7A">
            <w:pPr>
              <w:ind w:firstLine="567"/>
              <w:jc w:val="both"/>
              <w:rPr>
                <w:rFonts w:eastAsia="Aptos"/>
                <w:color w:val="000000" w:themeColor="text1"/>
                <w:kern w:val="2"/>
                <w:sz w:val="28"/>
                <w:szCs w:val="28"/>
              </w:rPr>
            </w:pPr>
            <w:r w:rsidRPr="005A2262">
              <w:rPr>
                <w:rFonts w:eastAsia="Aptos"/>
                <w:color w:val="000000" w:themeColor="text1"/>
                <w:kern w:val="2"/>
                <w:sz w:val="28"/>
                <w:szCs w:val="28"/>
              </w:rPr>
              <w:t>Эффективное финансирование играет важнейшую роль в обеспечении высокого качества образовательного процесса, поддержании научно-исследовательской деятельности и развитии инфраструктуры. Стратегический план РМУ на 2024–2029 годы четко определяет приоритетные направления финансирования, охватывая все ключевые потребности университета. Он включает такие задачи, как строительство новых корпусов, обновление и развитие учебных и исследовательских лабораторий, расширение ресурсного центра, общежитий и других объектов, а также поддержку научных исследований, финансирование программ стимулирования исследовательских инициатив студентов и преподавателей, и внедрение инноваций в образовательный процесс.</w:t>
            </w:r>
          </w:p>
          <w:p w:rsidR="005A2262" w:rsidRPr="005A2262" w:rsidRDefault="005A2262" w:rsidP="00376F7A">
            <w:pPr>
              <w:ind w:firstLine="567"/>
              <w:jc w:val="both"/>
              <w:rPr>
                <w:rFonts w:eastAsia="Aptos"/>
                <w:color w:val="000000" w:themeColor="text1"/>
                <w:kern w:val="2"/>
                <w:sz w:val="28"/>
                <w:szCs w:val="28"/>
              </w:rPr>
            </w:pPr>
            <w:r w:rsidRPr="005A2262">
              <w:rPr>
                <w:rFonts w:eastAsia="Aptos"/>
                <w:color w:val="000000" w:themeColor="text1"/>
                <w:kern w:val="2"/>
                <w:sz w:val="28"/>
                <w:szCs w:val="28"/>
              </w:rPr>
              <w:t>Систематическое и планомерное увеличение бюджета РМУ позволяет не только поддерживать образовательные и научные проекты, но и создавать комфортные и эффективные условия для всех участников учебного процесса. Такой подход способствует долгосрочному устойчивому развитию и повышению качества образования в университете.</w:t>
            </w:r>
          </w:p>
          <w:p w:rsidR="005A2262" w:rsidRPr="005A2262" w:rsidRDefault="005A2262" w:rsidP="00376F7A">
            <w:pPr>
              <w:ind w:firstLine="567"/>
              <w:jc w:val="both"/>
              <w:rPr>
                <w:rFonts w:eastAsia="Aptos"/>
                <w:color w:val="000000" w:themeColor="text1"/>
                <w:kern w:val="2"/>
                <w:sz w:val="28"/>
                <w:szCs w:val="28"/>
              </w:rPr>
            </w:pPr>
            <w:bookmarkStart w:id="52" w:name="_Hlk178581577"/>
            <w:r w:rsidRPr="005A2262">
              <w:rPr>
                <w:rFonts w:eastAsia="Aptos"/>
                <w:color w:val="000000" w:themeColor="text1"/>
                <w:kern w:val="2"/>
                <w:sz w:val="28"/>
                <w:szCs w:val="28"/>
              </w:rPr>
              <w:t xml:space="preserve">Эффективное использование финансовых ресурсов способствует не только текущей </w:t>
            </w:r>
            <w:r w:rsidRPr="005A2262">
              <w:rPr>
                <w:rFonts w:eastAsia="Aptos"/>
                <w:color w:val="000000" w:themeColor="text1"/>
                <w:kern w:val="2"/>
                <w:sz w:val="28"/>
                <w:szCs w:val="28"/>
              </w:rPr>
              <w:lastRenderedPageBreak/>
              <w:t xml:space="preserve">деятельности </w:t>
            </w:r>
            <w:r w:rsidRPr="005A2262">
              <w:rPr>
                <w:color w:val="000000" w:themeColor="text1"/>
                <w:kern w:val="2"/>
                <w:sz w:val="28"/>
                <w:szCs w:val="28"/>
                <w:lang w:eastAsia="ru-RU" w:bidi="ru-RU"/>
              </w:rPr>
              <w:t>ОУ «РМУ»</w:t>
            </w:r>
            <w:r w:rsidRPr="005A2262">
              <w:rPr>
                <w:rFonts w:eastAsia="Aptos"/>
                <w:color w:val="000000" w:themeColor="text1"/>
                <w:kern w:val="2"/>
                <w:sz w:val="28"/>
                <w:szCs w:val="28"/>
              </w:rPr>
              <w:t>, но и его устойчивому развитию и росту в будущем, обеспечивая качественное образование и благополучие всей образовательной организации.</w:t>
            </w:r>
          </w:p>
          <w:p w:rsidR="005A2262" w:rsidRPr="005A2262" w:rsidRDefault="005A2262" w:rsidP="00376F7A">
            <w:pPr>
              <w:ind w:firstLine="567"/>
              <w:jc w:val="both"/>
              <w:rPr>
                <w:rFonts w:eastAsia="Aptos"/>
                <w:color w:val="000000" w:themeColor="text1"/>
                <w:kern w:val="2"/>
                <w:sz w:val="28"/>
                <w:szCs w:val="28"/>
              </w:rPr>
            </w:pPr>
            <w:r w:rsidRPr="005A2262">
              <w:rPr>
                <w:rFonts w:eastAsia="Aptos"/>
                <w:color w:val="000000" w:themeColor="text1"/>
                <w:kern w:val="2"/>
                <w:sz w:val="28"/>
                <w:szCs w:val="28"/>
              </w:rPr>
              <w:t>Ежегодный анализ распределения финансовых ресурсов способствует эффективному планированию деятельности университета</w:t>
            </w:r>
          </w:p>
          <w:p w:rsidR="005A2262" w:rsidRPr="005A2262" w:rsidRDefault="005A2262" w:rsidP="00376F7A">
            <w:pPr>
              <w:jc w:val="both"/>
              <w:rPr>
                <w:rFonts w:eastAsia="Aptos"/>
                <w:b/>
                <w:bCs/>
                <w:i/>
                <w:color w:val="000000" w:themeColor="text1"/>
                <w:kern w:val="2"/>
                <w:sz w:val="28"/>
                <w:szCs w:val="28"/>
              </w:rPr>
            </w:pPr>
            <w:r w:rsidRPr="005A2262">
              <w:rPr>
                <w:rFonts w:eastAsia="Aptos"/>
                <w:b/>
                <w:bCs/>
                <w:i/>
                <w:color w:val="000000" w:themeColor="text1"/>
                <w:kern w:val="2"/>
                <w:sz w:val="28"/>
                <w:szCs w:val="28"/>
              </w:rPr>
              <w:t xml:space="preserve">Приложение 8.4.1. </w:t>
            </w:r>
            <w:hyperlink r:id="rId171" w:history="1">
              <w:r w:rsidRPr="005A2262">
                <w:rPr>
                  <w:rStyle w:val="a6"/>
                  <w:rFonts w:eastAsia="Aptos"/>
                  <w:i/>
                  <w:color w:val="000000" w:themeColor="text1"/>
                  <w:kern w:val="2"/>
                  <w:sz w:val="28"/>
                  <w:szCs w:val="28"/>
                </w:rPr>
                <w:t>Стратегический план РМУ на 2024-2029гг</w:t>
              </w:r>
            </w:hyperlink>
            <w:r w:rsidRPr="005A2262">
              <w:rPr>
                <w:rFonts w:eastAsia="Aptos"/>
                <w:b/>
                <w:bCs/>
                <w:i/>
                <w:color w:val="000000" w:themeColor="text1"/>
                <w:kern w:val="2"/>
                <w:sz w:val="28"/>
                <w:szCs w:val="28"/>
              </w:rPr>
              <w:t>.</w:t>
            </w:r>
            <w:r w:rsidRPr="005A2262">
              <w:rPr>
                <w:rFonts w:eastAsia="Aptos"/>
                <w:b/>
                <w:bCs/>
                <w:i/>
                <w:color w:val="000000" w:themeColor="text1"/>
                <w:kern w:val="2"/>
                <w:sz w:val="28"/>
                <w:szCs w:val="28"/>
              </w:rPr>
              <w:tab/>
            </w:r>
          </w:p>
          <w:p w:rsidR="005A2262" w:rsidRPr="005A2262" w:rsidRDefault="005A2262" w:rsidP="00376F7A">
            <w:pPr>
              <w:jc w:val="both"/>
              <w:rPr>
                <w:rFonts w:eastAsia="Aptos"/>
                <w:b/>
                <w:bCs/>
                <w:i/>
                <w:color w:val="000000" w:themeColor="text1"/>
                <w:kern w:val="2"/>
                <w:sz w:val="28"/>
                <w:szCs w:val="28"/>
              </w:rPr>
            </w:pPr>
            <w:bookmarkStart w:id="53" w:name="_Hlk178581663"/>
            <w:bookmarkEnd w:id="52"/>
            <w:r w:rsidRPr="005A2262">
              <w:rPr>
                <w:rFonts w:eastAsia="Aptos"/>
                <w:b/>
                <w:bCs/>
                <w:i/>
                <w:color w:val="000000" w:themeColor="text1"/>
                <w:kern w:val="2"/>
                <w:sz w:val="28"/>
                <w:szCs w:val="28"/>
              </w:rPr>
              <w:t xml:space="preserve">Приложение 8.4.2. </w:t>
            </w:r>
            <w:hyperlink r:id="rId172" w:history="1">
              <w:r w:rsidRPr="005A2262">
                <w:rPr>
                  <w:rStyle w:val="a6"/>
                  <w:rFonts w:eastAsia="Aptos"/>
                  <w:i/>
                  <w:color w:val="000000" w:themeColor="text1"/>
                  <w:kern w:val="2"/>
                  <w:sz w:val="28"/>
                  <w:szCs w:val="28"/>
                </w:rPr>
                <w:t>Отчет аудита</w:t>
              </w:r>
            </w:hyperlink>
            <w:r w:rsidRPr="005A2262">
              <w:rPr>
                <w:rFonts w:eastAsia="Aptos"/>
                <w:b/>
                <w:bCs/>
                <w:i/>
                <w:color w:val="000000" w:themeColor="text1"/>
                <w:kern w:val="2"/>
                <w:sz w:val="28"/>
                <w:szCs w:val="28"/>
              </w:rPr>
              <w:t>.</w:t>
            </w:r>
            <w:bookmarkEnd w:id="53"/>
          </w:p>
        </w:tc>
        <w:tc>
          <w:tcPr>
            <w:tcW w:w="2483" w:type="dxa"/>
            <w:gridSpan w:val="2"/>
          </w:tcPr>
          <w:p w:rsidR="005A2262" w:rsidRPr="00EC48A9" w:rsidRDefault="005A2262" w:rsidP="00376F7A">
            <w:pPr>
              <w:pStyle w:val="TableParagraph"/>
              <w:spacing w:line="322" w:lineRule="exact"/>
              <w:ind w:left="108"/>
              <w:rPr>
                <w:b/>
                <w:color w:val="000000" w:themeColor="text1"/>
                <w:spacing w:val="-2"/>
              </w:rPr>
            </w:pPr>
            <w:r w:rsidRPr="00EC48A9">
              <w:rPr>
                <w:b/>
                <w:color w:val="000000" w:themeColor="text1"/>
                <w:spacing w:val="-2"/>
              </w:rPr>
              <w:lastRenderedPageBreak/>
              <w:t>Выполняется</w:t>
            </w:r>
          </w:p>
        </w:tc>
      </w:tr>
      <w:tr w:rsidR="005A2262" w:rsidRPr="00EC48A9" w:rsidTr="005A2262">
        <w:trPr>
          <w:trHeight w:val="409"/>
        </w:trPr>
        <w:tc>
          <w:tcPr>
            <w:tcW w:w="12027" w:type="dxa"/>
            <w:gridSpan w:val="2"/>
          </w:tcPr>
          <w:p w:rsidR="005A2262" w:rsidRPr="005A2262" w:rsidRDefault="005A2262" w:rsidP="00376F7A">
            <w:pPr>
              <w:jc w:val="both"/>
              <w:rPr>
                <w:b/>
                <w:color w:val="000000" w:themeColor="text1"/>
                <w:kern w:val="2"/>
                <w:sz w:val="28"/>
                <w:szCs w:val="28"/>
                <w:lang w:eastAsia="ru-RU"/>
              </w:rPr>
            </w:pPr>
            <w:r w:rsidRPr="005A2262">
              <w:rPr>
                <w:b/>
                <w:color w:val="000000" w:themeColor="text1"/>
                <w:kern w:val="2"/>
                <w:sz w:val="28"/>
                <w:szCs w:val="28"/>
                <w:lang w:eastAsia="ru-RU"/>
              </w:rPr>
              <w:lastRenderedPageBreak/>
              <w:t>Критерий 8.5. Финансовое обеспечение научных исследований</w:t>
            </w:r>
          </w:p>
          <w:p w:rsidR="005A2262" w:rsidRPr="005A2262" w:rsidRDefault="005A2262" w:rsidP="00376F7A">
            <w:pPr>
              <w:ind w:firstLine="567"/>
              <w:jc w:val="both"/>
              <w:rPr>
                <w:color w:val="000000" w:themeColor="text1"/>
                <w:kern w:val="2"/>
                <w:sz w:val="28"/>
                <w:szCs w:val="28"/>
                <w:lang w:eastAsia="ru-RU"/>
              </w:rPr>
            </w:pPr>
            <w:r w:rsidRPr="005A2262">
              <w:rPr>
                <w:color w:val="000000" w:themeColor="text1"/>
                <w:kern w:val="2"/>
                <w:sz w:val="28"/>
                <w:szCs w:val="28"/>
                <w:lang w:eastAsia="ru-RU"/>
              </w:rPr>
              <w:t xml:space="preserve">Финансирование публикации статей в международных научных базах данных </w:t>
            </w:r>
            <w:r w:rsidRPr="005A2262">
              <w:rPr>
                <w:b/>
                <w:bCs/>
                <w:color w:val="000000" w:themeColor="text1"/>
                <w:kern w:val="2"/>
                <w:sz w:val="28"/>
                <w:szCs w:val="28"/>
                <w:lang w:eastAsia="ru-RU"/>
              </w:rPr>
              <w:t>Scopus</w:t>
            </w:r>
            <w:r w:rsidRPr="005A2262">
              <w:rPr>
                <w:color w:val="000000" w:themeColor="text1"/>
                <w:kern w:val="2"/>
                <w:sz w:val="28"/>
                <w:szCs w:val="28"/>
                <w:lang w:eastAsia="ru-RU"/>
              </w:rPr>
              <w:t xml:space="preserve"> и </w:t>
            </w:r>
            <w:r w:rsidRPr="005A2262">
              <w:rPr>
                <w:b/>
                <w:bCs/>
                <w:color w:val="000000" w:themeColor="text1"/>
                <w:kern w:val="2"/>
                <w:sz w:val="28"/>
                <w:szCs w:val="28"/>
                <w:lang w:eastAsia="ru-RU"/>
              </w:rPr>
              <w:t>Web of Science</w:t>
            </w:r>
            <w:r w:rsidRPr="005A2262">
              <w:rPr>
                <w:color w:val="000000" w:themeColor="text1"/>
                <w:kern w:val="2"/>
                <w:sz w:val="28"/>
                <w:szCs w:val="28"/>
                <w:lang w:eastAsia="ru-RU"/>
              </w:rPr>
              <w:t xml:space="preserve"> осуществлялось с целью повышения видимости и цитируемости научных работ, а также для укрепления позиций исследовательской организации на международной научной арене.</w:t>
            </w:r>
          </w:p>
          <w:p w:rsidR="005A2262" w:rsidRPr="005A2262" w:rsidRDefault="005A2262" w:rsidP="00376F7A">
            <w:pPr>
              <w:ind w:firstLine="567"/>
              <w:jc w:val="both"/>
              <w:rPr>
                <w:color w:val="000000" w:themeColor="text1"/>
                <w:kern w:val="2"/>
                <w:sz w:val="28"/>
                <w:szCs w:val="28"/>
                <w:lang w:eastAsia="ru-RU"/>
              </w:rPr>
            </w:pPr>
            <w:r w:rsidRPr="005A2262">
              <w:rPr>
                <w:color w:val="000000" w:themeColor="text1"/>
                <w:kern w:val="2"/>
                <w:sz w:val="28"/>
                <w:szCs w:val="28"/>
                <w:lang w:eastAsia="ru-RU"/>
              </w:rPr>
              <w:t xml:space="preserve">На публикацию было выделено </w:t>
            </w:r>
            <w:r w:rsidRPr="005A2262">
              <w:rPr>
                <w:b/>
                <w:bCs/>
                <w:color w:val="000000" w:themeColor="text1"/>
                <w:kern w:val="2"/>
                <w:sz w:val="28"/>
                <w:szCs w:val="28"/>
                <w:lang w:eastAsia="ru-RU"/>
              </w:rPr>
              <w:t>12 000 долларов</w:t>
            </w:r>
            <w:r w:rsidRPr="005A2262">
              <w:rPr>
                <w:color w:val="000000" w:themeColor="text1"/>
                <w:kern w:val="2"/>
                <w:sz w:val="28"/>
                <w:szCs w:val="28"/>
                <w:lang w:eastAsia="ru-RU"/>
              </w:rPr>
              <w:t xml:space="preserve">, что позволило профинансировать четыре статьи, каждая из которых стоила по </w:t>
            </w:r>
            <w:r w:rsidRPr="005A2262">
              <w:rPr>
                <w:b/>
                <w:bCs/>
                <w:color w:val="000000" w:themeColor="text1"/>
                <w:kern w:val="2"/>
                <w:sz w:val="28"/>
                <w:szCs w:val="28"/>
                <w:lang w:eastAsia="ru-RU"/>
              </w:rPr>
              <w:t>3000 долларов</w:t>
            </w:r>
            <w:r w:rsidRPr="005A2262">
              <w:rPr>
                <w:color w:val="000000" w:themeColor="text1"/>
                <w:kern w:val="2"/>
                <w:sz w:val="28"/>
                <w:szCs w:val="28"/>
                <w:lang w:eastAsia="ru-RU"/>
              </w:rPr>
              <w:t>. Эти средства покрыли все затраты, связанные с подготовкой и публикацией статей, включая следующие этапы:</w:t>
            </w:r>
          </w:p>
          <w:p w:rsidR="005A2262" w:rsidRPr="005A2262" w:rsidRDefault="005A2262" w:rsidP="002156EB">
            <w:pPr>
              <w:numPr>
                <w:ilvl w:val="0"/>
                <w:numId w:val="49"/>
              </w:numPr>
              <w:tabs>
                <w:tab w:val="clear" w:pos="720"/>
                <w:tab w:val="num" w:pos="602"/>
              </w:tabs>
              <w:ind w:left="35" w:firstLine="425"/>
              <w:jc w:val="both"/>
              <w:rPr>
                <w:color w:val="000000" w:themeColor="text1"/>
                <w:kern w:val="2"/>
                <w:sz w:val="28"/>
                <w:szCs w:val="28"/>
                <w:lang w:eastAsia="ru-RU"/>
              </w:rPr>
            </w:pPr>
            <w:r w:rsidRPr="005A2262">
              <w:rPr>
                <w:b/>
                <w:bCs/>
                <w:color w:val="000000" w:themeColor="text1"/>
                <w:kern w:val="2"/>
                <w:sz w:val="28"/>
                <w:szCs w:val="28"/>
                <w:lang w:eastAsia="ru-RU"/>
              </w:rPr>
              <w:t>Редакционные и публикационные сборы</w:t>
            </w:r>
            <w:r w:rsidRPr="005A2262">
              <w:rPr>
                <w:color w:val="000000" w:themeColor="text1"/>
                <w:kern w:val="2"/>
                <w:sz w:val="28"/>
                <w:szCs w:val="28"/>
                <w:lang w:eastAsia="ru-RU"/>
              </w:rPr>
              <w:t xml:space="preserve"> — основная часть затрат направлена на оплату услуг научных журналов, что включало рассмотрение рукописей, работу рецензентов и финальную публикацию.</w:t>
            </w:r>
          </w:p>
          <w:p w:rsidR="005A2262" w:rsidRPr="005A2262" w:rsidRDefault="005A2262" w:rsidP="002156EB">
            <w:pPr>
              <w:numPr>
                <w:ilvl w:val="0"/>
                <w:numId w:val="49"/>
              </w:numPr>
              <w:tabs>
                <w:tab w:val="clear" w:pos="720"/>
                <w:tab w:val="num" w:pos="602"/>
              </w:tabs>
              <w:ind w:left="35" w:firstLine="425"/>
              <w:jc w:val="both"/>
              <w:rPr>
                <w:color w:val="000000" w:themeColor="text1"/>
                <w:kern w:val="2"/>
                <w:sz w:val="28"/>
                <w:szCs w:val="28"/>
                <w:lang w:eastAsia="ru-RU"/>
              </w:rPr>
            </w:pPr>
            <w:r w:rsidRPr="005A2262">
              <w:rPr>
                <w:b/>
                <w:bCs/>
                <w:color w:val="000000" w:themeColor="text1"/>
                <w:kern w:val="2"/>
                <w:sz w:val="28"/>
                <w:szCs w:val="28"/>
                <w:lang w:eastAsia="ru-RU"/>
              </w:rPr>
              <w:t>Рецензирование и доработка статей</w:t>
            </w:r>
            <w:r w:rsidRPr="005A2262">
              <w:rPr>
                <w:color w:val="000000" w:themeColor="text1"/>
                <w:kern w:val="2"/>
                <w:sz w:val="28"/>
                <w:szCs w:val="28"/>
                <w:lang w:eastAsia="ru-RU"/>
              </w:rPr>
              <w:t xml:space="preserve"> — при необходимости финансирование также могло быть использовано для оплаты внешних редакторов, профессиональных переводчиков, если требовалось улучшить качество английского языка, или консультации с экспертами для улучшения научного контента статьи.</w:t>
            </w:r>
          </w:p>
          <w:p w:rsidR="005A2262" w:rsidRPr="005A2262" w:rsidRDefault="005A2262" w:rsidP="002156EB">
            <w:pPr>
              <w:numPr>
                <w:ilvl w:val="0"/>
                <w:numId w:val="49"/>
              </w:numPr>
              <w:tabs>
                <w:tab w:val="clear" w:pos="720"/>
                <w:tab w:val="num" w:pos="602"/>
              </w:tabs>
              <w:ind w:left="35" w:firstLine="425"/>
              <w:jc w:val="both"/>
              <w:rPr>
                <w:color w:val="000000" w:themeColor="text1"/>
                <w:kern w:val="2"/>
                <w:sz w:val="28"/>
                <w:szCs w:val="28"/>
                <w:lang w:eastAsia="ru-RU"/>
              </w:rPr>
            </w:pPr>
            <w:r w:rsidRPr="005A2262">
              <w:rPr>
                <w:b/>
                <w:bCs/>
                <w:color w:val="000000" w:themeColor="text1"/>
                <w:kern w:val="2"/>
                <w:sz w:val="28"/>
                <w:szCs w:val="28"/>
                <w:lang w:eastAsia="ru-RU"/>
              </w:rPr>
              <w:t>Открытый доступ</w:t>
            </w:r>
            <w:r w:rsidRPr="005A2262">
              <w:rPr>
                <w:color w:val="000000" w:themeColor="text1"/>
                <w:kern w:val="2"/>
                <w:sz w:val="28"/>
                <w:szCs w:val="28"/>
                <w:lang w:eastAsia="ru-RU"/>
              </w:rPr>
              <w:t xml:space="preserve"> — публикации в ряде журналов требовали оплаты для обеспечения открытого доступа к статье, что обеспечило свободный доступ к исследованиям для широкой аудитории ученых и увеличило шансы на цитирование.</w:t>
            </w:r>
          </w:p>
          <w:p w:rsidR="005A2262" w:rsidRPr="005A2262" w:rsidRDefault="005A2262" w:rsidP="00376F7A">
            <w:pPr>
              <w:ind w:firstLine="567"/>
              <w:jc w:val="both"/>
              <w:rPr>
                <w:color w:val="000000" w:themeColor="text1"/>
                <w:kern w:val="2"/>
                <w:sz w:val="28"/>
                <w:szCs w:val="28"/>
                <w:lang w:eastAsia="ru-RU"/>
              </w:rPr>
            </w:pPr>
            <w:r w:rsidRPr="005A2262">
              <w:rPr>
                <w:color w:val="000000" w:themeColor="text1"/>
                <w:kern w:val="2"/>
                <w:sz w:val="28"/>
                <w:szCs w:val="28"/>
                <w:lang w:eastAsia="ru-RU"/>
              </w:rPr>
              <w:t xml:space="preserve">Данная поддержка способствовала тому, что исследования, выполненные в рамках проекта, смогли быть опубликованы в высокорейтинговых международных журналах, индексируемых в </w:t>
            </w:r>
            <w:r w:rsidRPr="005A2262">
              <w:rPr>
                <w:b/>
                <w:bCs/>
                <w:color w:val="000000" w:themeColor="text1"/>
                <w:kern w:val="2"/>
                <w:sz w:val="28"/>
                <w:szCs w:val="28"/>
                <w:lang w:eastAsia="ru-RU"/>
              </w:rPr>
              <w:t>Scopus</w:t>
            </w:r>
            <w:r w:rsidRPr="005A2262">
              <w:rPr>
                <w:color w:val="000000" w:themeColor="text1"/>
                <w:kern w:val="2"/>
                <w:sz w:val="28"/>
                <w:szCs w:val="28"/>
                <w:lang w:eastAsia="ru-RU"/>
              </w:rPr>
              <w:t xml:space="preserve"> и </w:t>
            </w:r>
            <w:r w:rsidRPr="005A2262">
              <w:rPr>
                <w:b/>
                <w:bCs/>
                <w:color w:val="000000" w:themeColor="text1"/>
                <w:kern w:val="2"/>
                <w:sz w:val="28"/>
                <w:szCs w:val="28"/>
                <w:lang w:eastAsia="ru-RU"/>
              </w:rPr>
              <w:t>Web of Science</w:t>
            </w:r>
            <w:r w:rsidRPr="005A2262">
              <w:rPr>
                <w:color w:val="000000" w:themeColor="text1"/>
                <w:kern w:val="2"/>
                <w:sz w:val="28"/>
                <w:szCs w:val="28"/>
                <w:lang w:eastAsia="ru-RU"/>
              </w:rPr>
              <w:t>. Это не только повысило видимость работ, но и укрепило репутацию научной организации на международной арене, что играет ключевую роль в привлечении дальнейших грантов и инвестиций для научных исследований.</w:t>
            </w:r>
          </w:p>
          <w:p w:rsidR="005A2262" w:rsidRPr="005A2262" w:rsidRDefault="005A2262" w:rsidP="00376F7A">
            <w:pPr>
              <w:ind w:firstLine="567"/>
              <w:jc w:val="both"/>
              <w:rPr>
                <w:color w:val="000000" w:themeColor="text1"/>
                <w:kern w:val="2"/>
                <w:sz w:val="28"/>
                <w:szCs w:val="28"/>
                <w:lang w:eastAsia="ru-RU"/>
              </w:rPr>
            </w:pPr>
            <w:r w:rsidRPr="005A2262">
              <w:rPr>
                <w:color w:val="000000" w:themeColor="text1"/>
                <w:kern w:val="2"/>
                <w:sz w:val="28"/>
                <w:szCs w:val="28"/>
                <w:lang w:eastAsia="ru-RU"/>
              </w:rPr>
              <w:lastRenderedPageBreak/>
              <w:t>Кроме того, публикация в этих базах данных напрямую способствует улучшению показателей наукометрии (индекса цитируемости, импакт-фактора и т.д.), что важно для рейтингов научных учреждений и для их участия в международных научных программах.</w:t>
            </w:r>
          </w:p>
          <w:p w:rsidR="005A2262" w:rsidRPr="005A2262" w:rsidRDefault="005A2262" w:rsidP="00376F7A">
            <w:pPr>
              <w:jc w:val="both"/>
              <w:rPr>
                <w:rFonts w:eastAsia="Aptos"/>
                <w:b/>
                <w:bCs/>
                <w:i/>
                <w:color w:val="000000" w:themeColor="text1"/>
                <w:kern w:val="2"/>
                <w:sz w:val="28"/>
                <w:szCs w:val="28"/>
                <w:highlight w:val="yellow"/>
              </w:rPr>
            </w:pPr>
            <w:r w:rsidRPr="005A2262">
              <w:rPr>
                <w:rFonts w:eastAsia="Aptos"/>
                <w:b/>
                <w:bCs/>
                <w:i/>
                <w:color w:val="000000" w:themeColor="text1"/>
                <w:kern w:val="2"/>
                <w:sz w:val="28"/>
                <w:szCs w:val="28"/>
              </w:rPr>
              <w:t xml:space="preserve">Приложение 8.5.1. </w:t>
            </w:r>
            <w:hyperlink r:id="rId173" w:history="1">
              <w:r w:rsidRPr="005A2262">
                <w:rPr>
                  <w:rStyle w:val="a6"/>
                  <w:rFonts w:eastAsia="Aptos"/>
                  <w:i/>
                  <w:color w:val="000000" w:themeColor="text1"/>
                  <w:kern w:val="2"/>
                  <w:sz w:val="28"/>
                  <w:szCs w:val="28"/>
                </w:rPr>
                <w:t>Приказ на финансирование статей</w:t>
              </w:r>
            </w:hyperlink>
            <w:r w:rsidRPr="005A2262">
              <w:rPr>
                <w:rFonts w:eastAsia="Aptos"/>
                <w:b/>
                <w:bCs/>
                <w:i/>
                <w:color w:val="000000" w:themeColor="text1"/>
                <w:kern w:val="2"/>
                <w:sz w:val="28"/>
                <w:szCs w:val="28"/>
              </w:rPr>
              <w:t>.</w:t>
            </w:r>
          </w:p>
          <w:p w:rsidR="005A2262" w:rsidRPr="005A2262" w:rsidRDefault="005F4DDF" w:rsidP="00376F7A">
            <w:pPr>
              <w:jc w:val="both"/>
              <w:rPr>
                <w:rFonts w:eastAsia="Aptos"/>
                <w:b/>
                <w:bCs/>
                <w:i/>
                <w:color w:val="000000" w:themeColor="text1"/>
                <w:kern w:val="2"/>
                <w:sz w:val="28"/>
                <w:szCs w:val="28"/>
              </w:rPr>
            </w:pPr>
            <w:hyperlink r:id="rId174" w:history="1">
              <w:r w:rsidR="005A2262" w:rsidRPr="005A2262">
                <w:rPr>
                  <w:rStyle w:val="a6"/>
                  <w:rFonts w:eastAsia="Aptos"/>
                  <w:i/>
                  <w:color w:val="000000" w:themeColor="text1"/>
                  <w:kern w:val="2"/>
                  <w:sz w:val="28"/>
                  <w:szCs w:val="28"/>
                </w:rPr>
                <w:t xml:space="preserve">Приложение 8.5.2. Список статей опубликованных в </w:t>
              </w:r>
              <w:r w:rsidR="005A2262" w:rsidRPr="005A2262">
                <w:rPr>
                  <w:rStyle w:val="a6"/>
                  <w:i/>
                  <w:color w:val="000000" w:themeColor="text1"/>
                  <w:kern w:val="2"/>
                  <w:sz w:val="28"/>
                  <w:szCs w:val="28"/>
                  <w:lang w:eastAsia="ru-RU"/>
                </w:rPr>
                <w:t>Scopus и Web of Science.</w:t>
              </w:r>
            </w:hyperlink>
          </w:p>
        </w:tc>
        <w:tc>
          <w:tcPr>
            <w:tcW w:w="2483" w:type="dxa"/>
            <w:gridSpan w:val="2"/>
          </w:tcPr>
          <w:p w:rsidR="005A2262" w:rsidRPr="00EC48A9" w:rsidRDefault="005A2262" w:rsidP="00376F7A">
            <w:pPr>
              <w:pStyle w:val="TableParagraph"/>
              <w:spacing w:line="322" w:lineRule="exact"/>
              <w:ind w:left="108"/>
              <w:rPr>
                <w:b/>
                <w:color w:val="000000" w:themeColor="text1"/>
                <w:spacing w:val="-2"/>
              </w:rPr>
            </w:pPr>
            <w:r w:rsidRPr="00EC48A9">
              <w:rPr>
                <w:b/>
                <w:color w:val="000000" w:themeColor="text1"/>
                <w:spacing w:val="-2"/>
              </w:rPr>
              <w:lastRenderedPageBreak/>
              <w:t>Выполняется</w:t>
            </w:r>
          </w:p>
        </w:tc>
      </w:tr>
      <w:tr w:rsidR="005A2262" w:rsidRPr="00EC48A9" w:rsidTr="005A2262">
        <w:trPr>
          <w:trHeight w:val="409"/>
        </w:trPr>
        <w:tc>
          <w:tcPr>
            <w:tcW w:w="12027" w:type="dxa"/>
            <w:gridSpan w:val="2"/>
          </w:tcPr>
          <w:p w:rsidR="005A2262" w:rsidRPr="005A2262" w:rsidRDefault="005A2262" w:rsidP="00376F7A">
            <w:pPr>
              <w:pStyle w:val="1"/>
              <w:spacing w:after="60"/>
              <w:outlineLvl w:val="0"/>
              <w:rPr>
                <w:bCs w:val="0"/>
                <w:color w:val="000000" w:themeColor="text1"/>
                <w:kern w:val="2"/>
                <w:szCs w:val="28"/>
                <w:lang w:eastAsia="ru-RU"/>
              </w:rPr>
            </w:pPr>
            <w:r w:rsidRPr="005A2262">
              <w:rPr>
                <w:bCs w:val="0"/>
                <w:color w:val="000000" w:themeColor="text1"/>
                <w:kern w:val="2"/>
                <w:szCs w:val="28"/>
                <w:lang w:eastAsia="ru-RU"/>
              </w:rPr>
              <w:lastRenderedPageBreak/>
              <w:t>Сильные стороны:</w:t>
            </w:r>
          </w:p>
          <w:p w:rsidR="005A2262" w:rsidRPr="005A2262" w:rsidRDefault="005A2262" w:rsidP="002156EB">
            <w:pPr>
              <w:pStyle w:val="a4"/>
              <w:numPr>
                <w:ilvl w:val="0"/>
                <w:numId w:val="2"/>
              </w:numPr>
              <w:shd w:val="clear" w:color="auto" w:fill="FFFFFF" w:themeFill="background1"/>
              <w:spacing w:after="120" w:line="240" w:lineRule="auto"/>
              <w:contextualSpacing w:val="0"/>
              <w:jc w:val="both"/>
              <w:rPr>
                <w:color w:val="000000" w:themeColor="text1"/>
                <w:kern w:val="2"/>
                <w:sz w:val="28"/>
                <w:szCs w:val="28"/>
                <w:lang w:eastAsia="ru-RU"/>
              </w:rPr>
            </w:pPr>
            <w:r w:rsidRPr="005A2262">
              <w:rPr>
                <w:color w:val="000000" w:themeColor="text1"/>
                <w:kern w:val="2"/>
                <w:sz w:val="28"/>
                <w:szCs w:val="28"/>
                <w:lang w:eastAsia="ru-RU"/>
              </w:rPr>
              <w:t>Высокая активность учредителей по привлечению дополнительных инвестиций для развития инфраструктуры учебного заведения.</w:t>
            </w:r>
          </w:p>
          <w:p w:rsidR="005A2262" w:rsidRPr="005A2262" w:rsidRDefault="005A2262" w:rsidP="00376F7A">
            <w:pPr>
              <w:pStyle w:val="41"/>
              <w:jc w:val="both"/>
              <w:rPr>
                <w:rFonts w:ascii="Times New Roman" w:hAnsi="Times New Roman"/>
                <w:b/>
                <w:smallCaps w:val="0"/>
                <w:color w:val="000000" w:themeColor="text1"/>
                <w:kern w:val="2"/>
                <w:sz w:val="28"/>
                <w:szCs w:val="28"/>
                <w:lang w:eastAsia="ru-RU"/>
              </w:rPr>
            </w:pPr>
            <w:r w:rsidRPr="005A2262">
              <w:rPr>
                <w:rFonts w:ascii="Times New Roman" w:hAnsi="Times New Roman"/>
                <w:b/>
                <w:smallCaps w:val="0"/>
                <w:color w:val="000000" w:themeColor="text1"/>
                <w:kern w:val="2"/>
                <w:sz w:val="28"/>
                <w:szCs w:val="28"/>
                <w:lang w:eastAsia="ru-RU"/>
              </w:rPr>
              <w:t>Слабые стороны:</w:t>
            </w:r>
          </w:p>
          <w:p w:rsidR="005A2262" w:rsidRPr="005A2262" w:rsidRDefault="005A2262" w:rsidP="00376F7A">
            <w:pPr>
              <w:pStyle w:val="a4"/>
              <w:adjustRightInd w:val="0"/>
              <w:ind w:left="0"/>
              <w:rPr>
                <w:color w:val="000000" w:themeColor="text1"/>
                <w:kern w:val="2"/>
                <w:sz w:val="28"/>
                <w:szCs w:val="28"/>
                <w:lang w:eastAsia="ru-RU"/>
              </w:rPr>
            </w:pPr>
          </w:p>
          <w:p w:rsidR="005A2262" w:rsidRPr="005A2262" w:rsidRDefault="005A2262" w:rsidP="002156EB">
            <w:pPr>
              <w:pStyle w:val="a4"/>
              <w:numPr>
                <w:ilvl w:val="0"/>
                <w:numId w:val="3"/>
              </w:numPr>
              <w:autoSpaceDE w:val="0"/>
              <w:autoSpaceDN w:val="0"/>
              <w:adjustRightInd w:val="0"/>
              <w:jc w:val="both"/>
              <w:rPr>
                <w:color w:val="000000" w:themeColor="text1"/>
                <w:kern w:val="2"/>
                <w:sz w:val="28"/>
                <w:szCs w:val="28"/>
                <w:lang w:eastAsia="ru-RU"/>
              </w:rPr>
            </w:pPr>
            <w:r w:rsidRPr="005A2262">
              <w:rPr>
                <w:color w:val="000000" w:themeColor="text1"/>
                <w:kern w:val="2"/>
                <w:sz w:val="28"/>
                <w:szCs w:val="28"/>
                <w:lang w:eastAsia="ru-RU"/>
              </w:rPr>
              <w:t>Отсутствует коллективный договор между сотрудниками и руководством ОУ “РМУ”.</w:t>
            </w:r>
          </w:p>
          <w:p w:rsidR="005A2262" w:rsidRPr="005A2262" w:rsidRDefault="005A2262" w:rsidP="002156EB">
            <w:pPr>
              <w:pStyle w:val="a4"/>
              <w:numPr>
                <w:ilvl w:val="0"/>
                <w:numId w:val="3"/>
              </w:numPr>
              <w:autoSpaceDE w:val="0"/>
              <w:autoSpaceDN w:val="0"/>
              <w:adjustRightInd w:val="0"/>
              <w:jc w:val="both"/>
              <w:rPr>
                <w:color w:val="000000" w:themeColor="text1"/>
                <w:kern w:val="2"/>
                <w:sz w:val="28"/>
                <w:szCs w:val="28"/>
                <w:lang w:eastAsia="ru-RU"/>
              </w:rPr>
            </w:pPr>
            <w:r w:rsidRPr="005A2262">
              <w:rPr>
                <w:color w:val="000000" w:themeColor="text1"/>
                <w:kern w:val="2"/>
                <w:sz w:val="28"/>
                <w:szCs w:val="28"/>
                <w:lang w:eastAsia="ru-RU"/>
              </w:rPr>
              <w:t>Отсутствует Положение и график документооборота.</w:t>
            </w:r>
          </w:p>
          <w:p w:rsidR="005A2262" w:rsidRPr="005A2262" w:rsidRDefault="005A2262" w:rsidP="00376F7A">
            <w:pPr>
              <w:adjustRightInd w:val="0"/>
              <w:jc w:val="both"/>
              <w:rPr>
                <w:b/>
                <w:color w:val="000000" w:themeColor="text1"/>
                <w:kern w:val="2"/>
                <w:sz w:val="28"/>
                <w:szCs w:val="28"/>
                <w:lang w:eastAsia="ru-RU"/>
              </w:rPr>
            </w:pPr>
            <w:r w:rsidRPr="005A2262">
              <w:rPr>
                <w:b/>
                <w:color w:val="000000" w:themeColor="text1"/>
                <w:kern w:val="2"/>
                <w:sz w:val="28"/>
                <w:szCs w:val="28"/>
                <w:lang w:eastAsia="ru-RU"/>
              </w:rPr>
              <w:t>Рекомендации:</w:t>
            </w:r>
          </w:p>
          <w:p w:rsidR="005A2262" w:rsidRPr="005A2262" w:rsidRDefault="005A2262" w:rsidP="002156EB">
            <w:pPr>
              <w:pStyle w:val="a4"/>
              <w:numPr>
                <w:ilvl w:val="0"/>
                <w:numId w:val="4"/>
              </w:numPr>
              <w:autoSpaceDE w:val="0"/>
              <w:autoSpaceDN w:val="0"/>
              <w:adjustRightInd w:val="0"/>
              <w:jc w:val="both"/>
              <w:rPr>
                <w:color w:val="000000" w:themeColor="text1"/>
                <w:kern w:val="2"/>
                <w:sz w:val="28"/>
                <w:szCs w:val="28"/>
                <w:lang w:eastAsia="ru-RU"/>
              </w:rPr>
            </w:pPr>
            <w:r w:rsidRPr="005A2262">
              <w:rPr>
                <w:color w:val="000000" w:themeColor="text1"/>
                <w:kern w:val="2"/>
                <w:sz w:val="28"/>
                <w:szCs w:val="28"/>
                <w:lang w:eastAsia="ru-RU"/>
              </w:rPr>
              <w:t xml:space="preserve">До 01.03.2025 г. разработать и ввести в действие коллективный договор между сотрудниками и руководством ОУ «РМУ». </w:t>
            </w:r>
          </w:p>
          <w:p w:rsidR="005A2262" w:rsidRPr="005A2262" w:rsidRDefault="005A2262" w:rsidP="002156EB">
            <w:pPr>
              <w:pStyle w:val="a4"/>
              <w:numPr>
                <w:ilvl w:val="0"/>
                <w:numId w:val="4"/>
              </w:numPr>
              <w:autoSpaceDE w:val="0"/>
              <w:autoSpaceDN w:val="0"/>
              <w:adjustRightInd w:val="0"/>
              <w:jc w:val="both"/>
              <w:rPr>
                <w:color w:val="000000" w:themeColor="text1"/>
                <w:kern w:val="2"/>
                <w:sz w:val="28"/>
                <w:szCs w:val="28"/>
                <w:lang w:eastAsia="ru-RU"/>
              </w:rPr>
            </w:pPr>
            <w:r w:rsidRPr="005A2262">
              <w:rPr>
                <w:color w:val="000000" w:themeColor="text1"/>
                <w:kern w:val="2"/>
                <w:sz w:val="28"/>
                <w:szCs w:val="28"/>
                <w:lang w:eastAsia="ru-RU"/>
              </w:rPr>
              <w:t>До 01.03.2025 г. разработать и ввести в действие Положение о документообороте, включая график документооборота.</w:t>
            </w:r>
          </w:p>
        </w:tc>
        <w:tc>
          <w:tcPr>
            <w:tcW w:w="2483" w:type="dxa"/>
            <w:gridSpan w:val="2"/>
          </w:tcPr>
          <w:p w:rsidR="005A2262" w:rsidRPr="005A2262" w:rsidRDefault="005A2262" w:rsidP="00376F7A">
            <w:pPr>
              <w:shd w:val="clear" w:color="auto" w:fill="FFFFFF" w:themeFill="background1"/>
              <w:ind w:firstLine="71"/>
              <w:contextualSpacing/>
              <w:jc w:val="center"/>
              <w:rPr>
                <w:b/>
                <w:color w:val="000000" w:themeColor="text1"/>
                <w:kern w:val="2"/>
                <w:sz w:val="28"/>
                <w:szCs w:val="28"/>
                <w:lang w:eastAsia="ru-RU"/>
              </w:rPr>
            </w:pPr>
            <w:r w:rsidRPr="005A2262">
              <w:rPr>
                <w:b/>
                <w:color w:val="000000" w:themeColor="text1"/>
                <w:kern w:val="2"/>
                <w:sz w:val="28"/>
                <w:szCs w:val="28"/>
                <w:lang w:eastAsia="ru-RU"/>
              </w:rPr>
              <w:t>Стандарт 8 выполняется с замечаниями</w:t>
            </w:r>
          </w:p>
          <w:p w:rsidR="005A2262" w:rsidRPr="00EC48A9" w:rsidRDefault="005A2262" w:rsidP="00376F7A">
            <w:pPr>
              <w:pStyle w:val="TableParagraph"/>
              <w:spacing w:line="322" w:lineRule="exact"/>
              <w:ind w:left="108"/>
              <w:rPr>
                <w:b/>
                <w:color w:val="000000" w:themeColor="text1"/>
                <w:spacing w:val="-2"/>
              </w:rPr>
            </w:pPr>
          </w:p>
        </w:tc>
      </w:tr>
      <w:tr w:rsidR="00900FC2" w:rsidRPr="00582439" w:rsidTr="005A2262">
        <w:trPr>
          <w:gridAfter w:val="1"/>
          <w:wAfter w:w="529" w:type="dxa"/>
        </w:trPr>
        <w:tc>
          <w:tcPr>
            <w:tcW w:w="11033" w:type="dxa"/>
          </w:tcPr>
          <w:p w:rsidR="00C37EF9" w:rsidRPr="00582439" w:rsidRDefault="00C37EF9" w:rsidP="00C37EF9">
            <w:pPr>
              <w:jc w:val="both"/>
              <w:rPr>
                <w:sz w:val="24"/>
                <w:szCs w:val="24"/>
                <w:lang w:eastAsia="ru-RU"/>
              </w:rPr>
            </w:pPr>
            <w:r w:rsidRPr="00582439">
              <w:rPr>
                <w:b/>
                <w:sz w:val="24"/>
                <w:szCs w:val="24"/>
                <w:lang w:eastAsia="ru-RU"/>
              </w:rPr>
              <w:t>Критерий 8.5. Финансовое обеспечение научных исследований</w:t>
            </w:r>
          </w:p>
          <w:p w:rsidR="00C37EF9" w:rsidRPr="00582439" w:rsidRDefault="001D324C" w:rsidP="00C37EF9">
            <w:pPr>
              <w:shd w:val="clear" w:color="auto" w:fill="FFFFFF"/>
              <w:jc w:val="both"/>
              <w:rPr>
                <w:rFonts w:eastAsia="Calibri"/>
                <w:sz w:val="24"/>
                <w:szCs w:val="24"/>
                <w:lang w:eastAsia="ru-RU"/>
              </w:rPr>
            </w:pPr>
            <w:r>
              <w:rPr>
                <w:bCs/>
                <w:sz w:val="24"/>
                <w:szCs w:val="24"/>
                <w:lang w:eastAsia="ru-RU"/>
              </w:rPr>
              <w:t xml:space="preserve">         </w:t>
            </w:r>
            <w:r w:rsidR="00C37EF9" w:rsidRPr="00582439">
              <w:rPr>
                <w:bCs/>
                <w:sz w:val="24"/>
                <w:szCs w:val="24"/>
                <w:lang w:eastAsia="ru-RU"/>
              </w:rPr>
              <w:t>Финансовое обеспечение научных исследований</w:t>
            </w:r>
            <w:r w:rsidR="00C37EF9" w:rsidRPr="00582439">
              <w:rPr>
                <w:rFonts w:eastAsia="Calibri"/>
                <w:sz w:val="24"/>
                <w:szCs w:val="24"/>
                <w:lang w:val="ky-KG" w:eastAsia="ru-RU"/>
              </w:rPr>
              <w:t xml:space="preserve"> предусмотрено</w:t>
            </w:r>
            <w:r w:rsidR="00D0337E">
              <w:rPr>
                <w:rFonts w:eastAsia="Calibri"/>
                <w:sz w:val="24"/>
                <w:szCs w:val="24"/>
                <w:lang w:val="ky-KG" w:eastAsia="ru-RU"/>
              </w:rPr>
              <w:t xml:space="preserve"> в стратегическом плане развития РМУ</w:t>
            </w:r>
            <w:r w:rsidR="00C37EF9" w:rsidRPr="00582439">
              <w:rPr>
                <w:rFonts w:eastAsia="Calibri"/>
                <w:sz w:val="24"/>
                <w:szCs w:val="24"/>
                <w:lang w:val="ky-KG" w:eastAsia="ru-RU"/>
              </w:rPr>
              <w:t xml:space="preserve"> на 2024-2029</w:t>
            </w:r>
            <w:r>
              <w:rPr>
                <w:rFonts w:eastAsia="Calibri"/>
                <w:sz w:val="24"/>
                <w:szCs w:val="24"/>
                <w:lang w:val="ky-KG" w:eastAsia="ru-RU"/>
              </w:rPr>
              <w:t xml:space="preserve"> </w:t>
            </w:r>
            <w:r w:rsidR="00C37EF9" w:rsidRPr="00582439">
              <w:rPr>
                <w:rFonts w:eastAsia="Calibri"/>
                <w:sz w:val="24"/>
                <w:szCs w:val="24"/>
                <w:lang w:val="ky-KG" w:eastAsia="ru-RU"/>
              </w:rPr>
              <w:t>гг.</w:t>
            </w:r>
            <w:r w:rsidR="00C37EF9" w:rsidRPr="00582439">
              <w:rPr>
                <w:rFonts w:eastAsia="Calibri"/>
                <w:sz w:val="24"/>
                <w:szCs w:val="24"/>
                <w:lang w:eastAsia="ru-RU"/>
              </w:rPr>
              <w:t xml:space="preserve"> </w:t>
            </w:r>
          </w:p>
          <w:p w:rsidR="001D324C" w:rsidRDefault="001D324C" w:rsidP="00C37EF9">
            <w:pPr>
              <w:shd w:val="clear" w:color="auto" w:fill="FFFFFF"/>
              <w:jc w:val="both"/>
              <w:rPr>
                <w:rFonts w:eastAsia="Calibri"/>
                <w:sz w:val="24"/>
                <w:szCs w:val="24"/>
                <w:lang w:eastAsia="ru-RU"/>
              </w:rPr>
            </w:pPr>
            <w:r>
              <w:rPr>
                <w:rFonts w:eastAsia="Calibri"/>
                <w:sz w:val="24"/>
                <w:szCs w:val="24"/>
                <w:lang w:eastAsia="ru-RU"/>
              </w:rPr>
              <w:t xml:space="preserve">        </w:t>
            </w:r>
            <w:r w:rsidR="00D0337E">
              <w:rPr>
                <w:rFonts w:eastAsia="Calibri"/>
                <w:sz w:val="24"/>
                <w:szCs w:val="24"/>
                <w:lang w:eastAsia="ru-RU"/>
              </w:rPr>
              <w:t>Р</w:t>
            </w:r>
            <w:r w:rsidR="00C37EF9" w:rsidRPr="00582439">
              <w:rPr>
                <w:rFonts w:eastAsia="Calibri"/>
                <w:sz w:val="24"/>
                <w:szCs w:val="24"/>
                <w:lang w:eastAsia="ru-RU"/>
              </w:rPr>
              <w:t>МУ уделя</w:t>
            </w:r>
            <w:r>
              <w:rPr>
                <w:rFonts w:eastAsia="Calibri"/>
                <w:sz w:val="24"/>
                <w:szCs w:val="24"/>
                <w:lang w:eastAsia="ru-RU"/>
              </w:rPr>
              <w:t>е</w:t>
            </w:r>
            <w:r w:rsidR="00C37EF9" w:rsidRPr="00582439">
              <w:rPr>
                <w:rFonts w:eastAsia="Calibri"/>
                <w:sz w:val="24"/>
                <w:szCs w:val="24"/>
                <w:lang w:eastAsia="ru-RU"/>
              </w:rPr>
              <w:t>т огромное внимание развитию и поддержанию научного потенциала студентов и преподавателей, включая проведение научных конференций, семинаров и лекций для усиления научно-исследовательской деятельности и укрепления международного сотрудничества.</w:t>
            </w:r>
          </w:p>
          <w:p w:rsidR="00C37EF9" w:rsidRPr="00582439" w:rsidRDefault="001D324C" w:rsidP="00C37EF9">
            <w:pPr>
              <w:shd w:val="clear" w:color="auto" w:fill="FFFFFF"/>
              <w:jc w:val="both"/>
              <w:rPr>
                <w:rFonts w:eastAsia="Calibri"/>
                <w:sz w:val="24"/>
                <w:szCs w:val="24"/>
                <w:lang w:eastAsia="ru-RU"/>
              </w:rPr>
            </w:pPr>
            <w:r>
              <w:rPr>
                <w:rFonts w:eastAsia="Calibri"/>
                <w:sz w:val="24"/>
                <w:szCs w:val="24"/>
                <w:lang w:eastAsia="ru-RU"/>
              </w:rPr>
              <w:t xml:space="preserve"> </w:t>
            </w:r>
            <w:r w:rsidR="00C37EF9" w:rsidRPr="00582439">
              <w:rPr>
                <w:rFonts w:eastAsia="Calibri"/>
                <w:sz w:val="24"/>
                <w:szCs w:val="24"/>
                <w:lang w:eastAsia="ru-RU"/>
              </w:rPr>
              <w:t xml:space="preserve"> </w:t>
            </w:r>
            <w:r>
              <w:rPr>
                <w:rFonts w:eastAsia="Calibri"/>
                <w:sz w:val="24"/>
                <w:szCs w:val="24"/>
                <w:lang w:eastAsia="ru-RU"/>
              </w:rPr>
              <w:t xml:space="preserve">     </w:t>
            </w:r>
            <w:r w:rsidR="00C37EF9" w:rsidRPr="00582439">
              <w:rPr>
                <w:rFonts w:eastAsia="Calibri"/>
                <w:sz w:val="24"/>
                <w:szCs w:val="24"/>
                <w:lang w:eastAsia="ru-RU"/>
              </w:rPr>
              <w:t>Мероприятия направлены на усиление научного и творческого потенциала студентов, преподавателей и сотрудников, и повышение качества образования.</w:t>
            </w:r>
          </w:p>
          <w:p w:rsidR="00C37EF9" w:rsidRPr="00582439" w:rsidRDefault="001D324C" w:rsidP="00C37EF9">
            <w:pPr>
              <w:jc w:val="both"/>
              <w:rPr>
                <w:rFonts w:eastAsia="Calibri"/>
                <w:sz w:val="24"/>
                <w:szCs w:val="24"/>
                <w:lang w:eastAsia="ru-RU"/>
              </w:rPr>
            </w:pPr>
            <w:r>
              <w:rPr>
                <w:rFonts w:eastAsia="Calibri"/>
                <w:sz w:val="24"/>
                <w:szCs w:val="24"/>
                <w:lang w:eastAsia="ru-RU"/>
              </w:rPr>
              <w:t xml:space="preserve">       </w:t>
            </w:r>
            <w:r w:rsidR="00C37EF9" w:rsidRPr="00582439">
              <w:rPr>
                <w:rFonts w:eastAsia="Calibri"/>
                <w:sz w:val="24"/>
                <w:szCs w:val="24"/>
                <w:lang w:eastAsia="ru-RU"/>
              </w:rPr>
              <w:t xml:space="preserve">Для </w:t>
            </w:r>
            <w:r w:rsidR="00C37EF9" w:rsidRPr="00582439">
              <w:rPr>
                <w:rFonts w:eastAsia="Calibri"/>
                <w:bCs/>
                <w:sz w:val="24"/>
                <w:szCs w:val="24"/>
                <w:lang w:eastAsia="ru-RU"/>
              </w:rPr>
              <w:t>поддержания образовательной, исследовательской деятельности и улучшения инфраструктуры</w:t>
            </w:r>
            <w:r w:rsidR="00C37EF9" w:rsidRPr="00582439">
              <w:rPr>
                <w:rFonts w:eastAsia="Calibri"/>
                <w:sz w:val="24"/>
                <w:szCs w:val="24"/>
                <w:lang w:eastAsia="ru-RU"/>
              </w:rPr>
              <w:t xml:space="preserve"> </w:t>
            </w:r>
            <w:r w:rsidR="00C37EF9" w:rsidRPr="00582439">
              <w:rPr>
                <w:rFonts w:eastAsia="Calibri"/>
                <w:sz w:val="24"/>
                <w:szCs w:val="24"/>
                <w:lang w:eastAsia="ru-RU"/>
              </w:rPr>
              <w:lastRenderedPageBreak/>
              <w:t>и для полноценной реализации учебного процесса, планируется постоянное обновление, улучшение лаборатории, компьютерных классов и библиотечного фонда.</w:t>
            </w:r>
          </w:p>
          <w:p w:rsidR="00C37EF9" w:rsidRPr="00582439" w:rsidRDefault="001D324C" w:rsidP="00C37EF9">
            <w:pPr>
              <w:jc w:val="both"/>
              <w:rPr>
                <w:sz w:val="24"/>
                <w:szCs w:val="24"/>
              </w:rPr>
            </w:pPr>
            <w:r>
              <w:rPr>
                <w:rFonts w:eastAsia="Calibri"/>
                <w:sz w:val="24"/>
                <w:szCs w:val="24"/>
                <w:lang w:eastAsia="ru-RU"/>
              </w:rPr>
              <w:t xml:space="preserve">      </w:t>
            </w:r>
            <w:r w:rsidR="00C37EF9" w:rsidRPr="00582439">
              <w:rPr>
                <w:rFonts w:eastAsia="Calibri"/>
                <w:sz w:val="24"/>
                <w:szCs w:val="24"/>
                <w:lang w:eastAsia="ru-RU"/>
              </w:rPr>
              <w:t xml:space="preserve">Увеличение бюджета позволит значительно улучшить </w:t>
            </w:r>
            <w:r w:rsidR="00C37EF9" w:rsidRPr="00582439">
              <w:rPr>
                <w:rFonts w:eastAsia="Calibri"/>
                <w:bCs/>
                <w:sz w:val="24"/>
                <w:szCs w:val="24"/>
                <w:lang w:eastAsia="ru-RU"/>
              </w:rPr>
              <w:t>поддержание образовательной и научно- исследовательской деятельности университета.</w:t>
            </w:r>
          </w:p>
          <w:p w:rsidR="00900FC2" w:rsidRPr="00582439" w:rsidRDefault="00C37EF9" w:rsidP="00C37EF9">
            <w:pPr>
              <w:rPr>
                <w:rFonts w:eastAsia="Calibri"/>
                <w:sz w:val="24"/>
                <w:szCs w:val="24"/>
                <w:lang w:eastAsia="ru-RU"/>
              </w:rPr>
            </w:pPr>
            <w:r w:rsidRPr="00582439">
              <w:rPr>
                <w:rFonts w:eastAsia="Calibri"/>
                <w:sz w:val="24"/>
                <w:szCs w:val="24"/>
                <w:lang w:eastAsia="ru-RU"/>
              </w:rPr>
              <w:t>Планирование расходов на научно-исследовательскую деятельность по годам</w:t>
            </w:r>
          </w:p>
          <w:tbl>
            <w:tblPr>
              <w:tblW w:w="10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6"/>
              <w:gridCol w:w="5711"/>
              <w:gridCol w:w="779"/>
              <w:gridCol w:w="776"/>
              <w:gridCol w:w="1033"/>
              <w:gridCol w:w="904"/>
              <w:gridCol w:w="1040"/>
            </w:tblGrid>
            <w:tr w:rsidR="00C37EF9" w:rsidRPr="00582439" w:rsidTr="00C37EF9">
              <w:trPr>
                <w:trHeight w:val="115"/>
              </w:trPr>
              <w:tc>
                <w:tcPr>
                  <w:tcW w:w="516" w:type="dxa"/>
                  <w:vMerge w:val="restart"/>
                </w:tcPr>
                <w:p w:rsidR="00C37EF9" w:rsidRPr="00582439" w:rsidRDefault="00C37EF9" w:rsidP="00C37EF9">
                  <w:r w:rsidRPr="00582439">
                    <w:t>№</w:t>
                  </w:r>
                </w:p>
              </w:tc>
              <w:tc>
                <w:tcPr>
                  <w:tcW w:w="5713" w:type="dxa"/>
                  <w:vMerge w:val="restart"/>
                  <w:vAlign w:val="center"/>
                </w:tcPr>
                <w:p w:rsidR="00C37EF9" w:rsidRPr="00582439" w:rsidRDefault="00C37EF9" w:rsidP="00C37EF9">
                  <w:pPr>
                    <w:jc w:val="center"/>
                  </w:pPr>
                  <w:r w:rsidRPr="00582439">
                    <w:t>Показатели</w:t>
                  </w:r>
                </w:p>
              </w:tc>
              <w:tc>
                <w:tcPr>
                  <w:tcW w:w="4530" w:type="dxa"/>
                  <w:gridSpan w:val="5"/>
                  <w:vAlign w:val="center"/>
                </w:tcPr>
                <w:p w:rsidR="00C37EF9" w:rsidRPr="00582439" w:rsidRDefault="00C37EF9" w:rsidP="00C37EF9">
                  <w:pPr>
                    <w:jc w:val="center"/>
                    <w:rPr>
                      <w:lang w:val="ky-KG"/>
                    </w:rPr>
                  </w:pPr>
                  <w:r w:rsidRPr="00582439">
                    <w:rPr>
                      <w:lang w:val="ky-KG"/>
                    </w:rPr>
                    <w:t>Учебные годы</w:t>
                  </w:r>
                </w:p>
              </w:tc>
            </w:tr>
            <w:tr w:rsidR="00C37EF9" w:rsidRPr="00582439" w:rsidTr="00C37EF9">
              <w:trPr>
                <w:trHeight w:val="115"/>
              </w:trPr>
              <w:tc>
                <w:tcPr>
                  <w:tcW w:w="516" w:type="dxa"/>
                  <w:vMerge/>
                </w:tcPr>
                <w:p w:rsidR="00C37EF9" w:rsidRPr="00582439" w:rsidRDefault="00C37EF9" w:rsidP="00C37EF9"/>
              </w:tc>
              <w:tc>
                <w:tcPr>
                  <w:tcW w:w="5713" w:type="dxa"/>
                  <w:vMerge/>
                </w:tcPr>
                <w:p w:rsidR="00C37EF9" w:rsidRPr="00582439" w:rsidRDefault="00C37EF9" w:rsidP="00C37EF9"/>
              </w:tc>
              <w:tc>
                <w:tcPr>
                  <w:tcW w:w="779" w:type="dxa"/>
                </w:tcPr>
                <w:p w:rsidR="00C37EF9" w:rsidRPr="00582439" w:rsidRDefault="00C37EF9" w:rsidP="00C37EF9">
                  <w:r w:rsidRPr="00582439">
                    <w:t>2024-2025</w:t>
                  </w:r>
                </w:p>
              </w:tc>
              <w:tc>
                <w:tcPr>
                  <w:tcW w:w="774" w:type="dxa"/>
                </w:tcPr>
                <w:p w:rsidR="00C37EF9" w:rsidRPr="00582439" w:rsidRDefault="00C37EF9" w:rsidP="00C37EF9">
                  <w:r w:rsidRPr="00582439">
                    <w:t>2025-2026</w:t>
                  </w:r>
                </w:p>
              </w:tc>
              <w:tc>
                <w:tcPr>
                  <w:tcW w:w="1033" w:type="dxa"/>
                </w:tcPr>
                <w:p w:rsidR="00C37EF9" w:rsidRPr="00582439" w:rsidRDefault="00C37EF9" w:rsidP="00C37EF9">
                  <w:r w:rsidRPr="00582439">
                    <w:t>2026-2027</w:t>
                  </w:r>
                </w:p>
              </w:tc>
              <w:tc>
                <w:tcPr>
                  <w:tcW w:w="904" w:type="dxa"/>
                </w:tcPr>
                <w:p w:rsidR="00C37EF9" w:rsidRPr="00582439" w:rsidRDefault="00C37EF9" w:rsidP="00C37EF9">
                  <w:pPr>
                    <w:jc w:val="both"/>
                  </w:pPr>
                  <w:r w:rsidRPr="00582439">
                    <w:t>2027-2028</w:t>
                  </w:r>
                </w:p>
              </w:tc>
              <w:tc>
                <w:tcPr>
                  <w:tcW w:w="1038" w:type="dxa"/>
                </w:tcPr>
                <w:p w:rsidR="00C37EF9" w:rsidRPr="00582439" w:rsidRDefault="00C37EF9" w:rsidP="00C37EF9">
                  <w:pPr>
                    <w:jc w:val="both"/>
                  </w:pPr>
                  <w:r w:rsidRPr="00582439">
                    <w:t>2028-2029</w:t>
                  </w:r>
                </w:p>
              </w:tc>
            </w:tr>
            <w:tr w:rsidR="00C37EF9" w:rsidRPr="00582439" w:rsidTr="00C37EF9">
              <w:trPr>
                <w:trHeight w:val="514"/>
              </w:trPr>
              <w:tc>
                <w:tcPr>
                  <w:tcW w:w="516" w:type="dxa"/>
                </w:tcPr>
                <w:p w:rsidR="00C37EF9" w:rsidRPr="00582439" w:rsidRDefault="00C37EF9" w:rsidP="00C37EF9">
                  <w:r w:rsidRPr="00582439">
                    <w:t>1</w:t>
                  </w:r>
                </w:p>
              </w:tc>
              <w:tc>
                <w:tcPr>
                  <w:tcW w:w="5713" w:type="dxa"/>
                </w:tcPr>
                <w:p w:rsidR="00C37EF9" w:rsidRPr="00582439" w:rsidRDefault="00C37EF9" w:rsidP="00C37EF9">
                  <w:pPr>
                    <w:rPr>
                      <w:lang w:val="ru-RU"/>
                    </w:rPr>
                  </w:pPr>
                  <w:r w:rsidRPr="00582439">
                    <w:rPr>
                      <w:lang w:val="ru-RU"/>
                    </w:rPr>
                    <w:t>Доля</w:t>
                  </w:r>
                  <w:r w:rsidRPr="00582439">
                    <w:rPr>
                      <w:lang w:val="ky-KG"/>
                    </w:rPr>
                    <w:t xml:space="preserve"> </w:t>
                  </w:r>
                  <w:r w:rsidRPr="00582439">
                    <w:rPr>
                      <w:lang w:val="ru-RU"/>
                    </w:rPr>
                    <w:t>финансирования на научно-исследовательскую деятельность (% от общей суммы бюджета)</w:t>
                  </w:r>
                </w:p>
              </w:tc>
              <w:tc>
                <w:tcPr>
                  <w:tcW w:w="779" w:type="dxa"/>
                </w:tcPr>
                <w:p w:rsidR="00C37EF9" w:rsidRPr="00582439" w:rsidRDefault="00C37EF9" w:rsidP="00C37EF9">
                  <w:pPr>
                    <w:jc w:val="center"/>
                    <w:rPr>
                      <w:lang w:val="ky-KG"/>
                    </w:rPr>
                  </w:pPr>
                  <w:r w:rsidRPr="00582439">
                    <w:rPr>
                      <w:lang w:val="ky-KG"/>
                    </w:rPr>
                    <w:t>1</w:t>
                  </w:r>
                </w:p>
              </w:tc>
              <w:tc>
                <w:tcPr>
                  <w:tcW w:w="774" w:type="dxa"/>
                </w:tcPr>
                <w:p w:rsidR="00C37EF9" w:rsidRPr="00582439" w:rsidRDefault="00C37EF9" w:rsidP="00C37EF9">
                  <w:pPr>
                    <w:jc w:val="center"/>
                    <w:rPr>
                      <w:lang w:val="ky-KG"/>
                    </w:rPr>
                  </w:pPr>
                  <w:r w:rsidRPr="00582439">
                    <w:rPr>
                      <w:lang w:val="ky-KG"/>
                    </w:rPr>
                    <w:t>1,5</w:t>
                  </w:r>
                </w:p>
              </w:tc>
              <w:tc>
                <w:tcPr>
                  <w:tcW w:w="1033" w:type="dxa"/>
                </w:tcPr>
                <w:p w:rsidR="00C37EF9" w:rsidRPr="00582439" w:rsidRDefault="00C37EF9" w:rsidP="00C37EF9">
                  <w:pPr>
                    <w:jc w:val="center"/>
                    <w:rPr>
                      <w:lang w:val="ky-KG"/>
                    </w:rPr>
                  </w:pPr>
                  <w:r w:rsidRPr="00582439">
                    <w:rPr>
                      <w:lang w:val="ky-KG"/>
                    </w:rPr>
                    <w:t>2</w:t>
                  </w:r>
                </w:p>
              </w:tc>
              <w:tc>
                <w:tcPr>
                  <w:tcW w:w="904" w:type="dxa"/>
                </w:tcPr>
                <w:p w:rsidR="00C37EF9" w:rsidRPr="00582439" w:rsidRDefault="00C37EF9" w:rsidP="00C37EF9">
                  <w:pPr>
                    <w:jc w:val="center"/>
                    <w:rPr>
                      <w:lang w:val="ky-KG"/>
                    </w:rPr>
                  </w:pPr>
                  <w:r w:rsidRPr="00582439">
                    <w:rPr>
                      <w:lang w:val="ky-KG"/>
                    </w:rPr>
                    <w:t>2</w:t>
                  </w:r>
                </w:p>
              </w:tc>
              <w:tc>
                <w:tcPr>
                  <w:tcW w:w="1038" w:type="dxa"/>
                </w:tcPr>
                <w:p w:rsidR="00C37EF9" w:rsidRPr="00582439" w:rsidRDefault="00C37EF9" w:rsidP="00C37EF9">
                  <w:pPr>
                    <w:jc w:val="center"/>
                    <w:rPr>
                      <w:lang w:val="ky-KG"/>
                    </w:rPr>
                  </w:pPr>
                  <w:r w:rsidRPr="00582439">
                    <w:rPr>
                      <w:lang w:val="ky-KG"/>
                    </w:rPr>
                    <w:t>3</w:t>
                  </w:r>
                </w:p>
              </w:tc>
            </w:tr>
            <w:tr w:rsidR="00C37EF9" w:rsidRPr="00944535" w:rsidTr="00C37EF9">
              <w:trPr>
                <w:trHeight w:val="514"/>
              </w:trPr>
              <w:tc>
                <w:tcPr>
                  <w:tcW w:w="516" w:type="dxa"/>
                </w:tcPr>
                <w:p w:rsidR="00C37EF9" w:rsidRPr="00582439" w:rsidRDefault="00C37EF9" w:rsidP="00C37EF9">
                  <w:pPr>
                    <w:rPr>
                      <w:lang w:val="ky-KG"/>
                    </w:rPr>
                  </w:pPr>
                  <w:r w:rsidRPr="00582439">
                    <w:rPr>
                      <w:lang w:val="ky-KG"/>
                    </w:rPr>
                    <w:t>2</w:t>
                  </w:r>
                </w:p>
              </w:tc>
              <w:tc>
                <w:tcPr>
                  <w:tcW w:w="5713" w:type="dxa"/>
                </w:tcPr>
                <w:p w:rsidR="00C37EF9" w:rsidRPr="00582439" w:rsidRDefault="00C37EF9" w:rsidP="00C37EF9">
                  <w:pPr>
                    <w:rPr>
                      <w:lang w:val="ky-KG"/>
                    </w:rPr>
                  </w:pPr>
                  <w:r w:rsidRPr="00582439">
                    <w:rPr>
                      <w:lang w:val="ky-KG"/>
                    </w:rPr>
                    <w:t>Сумма выделяемых денежных средств на научно-исследовательскую деятельность (тысяч сомов)</w:t>
                  </w:r>
                </w:p>
              </w:tc>
              <w:tc>
                <w:tcPr>
                  <w:tcW w:w="779" w:type="dxa"/>
                </w:tcPr>
                <w:p w:rsidR="00C37EF9" w:rsidRPr="00582439" w:rsidRDefault="00C37EF9" w:rsidP="00C37EF9">
                  <w:pPr>
                    <w:jc w:val="center"/>
                    <w:rPr>
                      <w:lang w:val="ky-KG"/>
                    </w:rPr>
                  </w:pPr>
                  <w:r w:rsidRPr="00582439">
                    <w:rPr>
                      <w:lang w:val="ky-KG"/>
                    </w:rPr>
                    <w:t>201,0</w:t>
                  </w:r>
                </w:p>
              </w:tc>
              <w:tc>
                <w:tcPr>
                  <w:tcW w:w="774" w:type="dxa"/>
                </w:tcPr>
                <w:p w:rsidR="00C37EF9" w:rsidRPr="00582439" w:rsidRDefault="00C37EF9" w:rsidP="00C37EF9">
                  <w:pPr>
                    <w:jc w:val="center"/>
                    <w:rPr>
                      <w:lang w:val="ky-KG"/>
                    </w:rPr>
                  </w:pPr>
                  <w:r w:rsidRPr="00582439">
                    <w:rPr>
                      <w:lang w:val="ky-KG"/>
                    </w:rPr>
                    <w:t>651,7</w:t>
                  </w:r>
                </w:p>
              </w:tc>
              <w:tc>
                <w:tcPr>
                  <w:tcW w:w="1033" w:type="dxa"/>
                </w:tcPr>
                <w:p w:rsidR="00C37EF9" w:rsidRPr="00582439" w:rsidRDefault="00C37EF9" w:rsidP="00C37EF9">
                  <w:pPr>
                    <w:jc w:val="center"/>
                    <w:rPr>
                      <w:lang w:val="ky-KG"/>
                    </w:rPr>
                  </w:pPr>
                  <w:r w:rsidRPr="00582439">
                    <w:rPr>
                      <w:lang w:val="ky-KG"/>
                    </w:rPr>
                    <w:t>1748,8</w:t>
                  </w:r>
                </w:p>
              </w:tc>
              <w:tc>
                <w:tcPr>
                  <w:tcW w:w="904" w:type="dxa"/>
                </w:tcPr>
                <w:p w:rsidR="00C37EF9" w:rsidRPr="00582439" w:rsidRDefault="00C37EF9" w:rsidP="00C37EF9">
                  <w:pPr>
                    <w:jc w:val="center"/>
                    <w:rPr>
                      <w:lang w:val="ky-KG"/>
                    </w:rPr>
                  </w:pPr>
                  <w:r w:rsidRPr="00582439">
                    <w:rPr>
                      <w:lang w:val="ky-KG"/>
                    </w:rPr>
                    <w:t>2824,9</w:t>
                  </w:r>
                </w:p>
              </w:tc>
              <w:tc>
                <w:tcPr>
                  <w:tcW w:w="1038" w:type="dxa"/>
                </w:tcPr>
                <w:p w:rsidR="00C37EF9" w:rsidRPr="00582439" w:rsidRDefault="00C37EF9" w:rsidP="00C37EF9">
                  <w:pPr>
                    <w:jc w:val="center"/>
                    <w:rPr>
                      <w:lang w:val="ky-KG"/>
                    </w:rPr>
                  </w:pPr>
                  <w:r w:rsidRPr="00582439">
                    <w:rPr>
                      <w:lang w:val="ky-KG"/>
                    </w:rPr>
                    <w:t>6288,3</w:t>
                  </w:r>
                </w:p>
              </w:tc>
            </w:tr>
          </w:tbl>
          <w:p w:rsidR="00C37EF9" w:rsidRPr="00582439" w:rsidRDefault="00C37EF9" w:rsidP="00C37EF9">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bCs/>
                <w:i/>
                <w:iCs/>
                <w:sz w:val="24"/>
                <w:szCs w:val="24"/>
                <w:lang w:eastAsia="ru-RU"/>
              </w:rPr>
            </w:pPr>
          </w:p>
          <w:p w:rsidR="00C37EF9" w:rsidRPr="00582439" w:rsidRDefault="00C37EF9" w:rsidP="00C37EF9">
            <w:pPr>
              <w:pBdr>
                <w:top w:val="none" w:sz="0" w:space="0" w:color="000000"/>
                <w:left w:val="none" w:sz="0" w:space="0" w:color="000000"/>
                <w:bottom w:val="none" w:sz="0" w:space="0" w:color="000000"/>
                <w:right w:val="none" w:sz="0" w:space="0" w:color="000000"/>
                <w:between w:val="none" w:sz="0" w:space="0" w:color="000000"/>
              </w:pBdr>
              <w:contextualSpacing/>
              <w:jc w:val="both"/>
              <w:rPr>
                <w:rFonts w:eastAsia="Calibri"/>
                <w:bCs/>
                <w:i/>
                <w:iCs/>
                <w:sz w:val="24"/>
                <w:szCs w:val="24"/>
                <w:lang w:val="ky-KG" w:eastAsia="ru-RU"/>
              </w:rPr>
            </w:pPr>
            <w:r w:rsidRPr="00582439">
              <w:rPr>
                <w:rFonts w:eastAsia="Calibri"/>
                <w:bCs/>
                <w:i/>
                <w:iCs/>
                <w:sz w:val="24"/>
                <w:szCs w:val="24"/>
                <w:lang w:eastAsia="ru-RU"/>
              </w:rPr>
              <w:t xml:space="preserve">Приложение 8.4.1. </w:t>
            </w:r>
            <w:hyperlink r:id="rId175" w:history="1">
              <w:r w:rsidRPr="00582439">
                <w:rPr>
                  <w:rStyle w:val="a6"/>
                  <w:rFonts w:eastAsia="Calibri"/>
                  <w:bCs/>
                  <w:i/>
                  <w:iCs/>
                  <w:sz w:val="24"/>
                  <w:szCs w:val="24"/>
                  <w:lang w:val="ky-KG" w:eastAsia="ru-RU"/>
                </w:rPr>
                <w:t xml:space="preserve">Стратегический план развития </w:t>
              </w:r>
              <w:r w:rsidR="00D0337E">
                <w:rPr>
                  <w:rStyle w:val="a6"/>
                  <w:rFonts w:eastAsia="Calibri"/>
                  <w:bCs/>
                  <w:i/>
                  <w:iCs/>
                  <w:sz w:val="24"/>
                  <w:szCs w:val="24"/>
                  <w:lang w:val="ky-KG" w:eastAsia="ru-RU"/>
                </w:rPr>
                <w:t>Р</w:t>
              </w:r>
              <w:r w:rsidRPr="00582439">
                <w:rPr>
                  <w:rStyle w:val="a6"/>
                  <w:rFonts w:eastAsia="Calibri"/>
                  <w:bCs/>
                  <w:i/>
                  <w:iCs/>
                  <w:sz w:val="24"/>
                  <w:szCs w:val="24"/>
                  <w:lang w:val="ky-KG" w:eastAsia="ru-RU"/>
                </w:rPr>
                <w:t>МУ на 2024-2029 гг. (стр 20)</w:t>
              </w:r>
            </w:hyperlink>
          </w:p>
        </w:tc>
        <w:tc>
          <w:tcPr>
            <w:tcW w:w="3001" w:type="dxa"/>
            <w:gridSpan w:val="2"/>
          </w:tcPr>
          <w:p w:rsidR="00900FC2" w:rsidRPr="00582439" w:rsidRDefault="000B2CB5" w:rsidP="00900FC2">
            <w:pPr>
              <w:rPr>
                <w:b/>
                <w:sz w:val="24"/>
                <w:szCs w:val="24"/>
              </w:rPr>
            </w:pPr>
            <w:r w:rsidRPr="00582439">
              <w:rPr>
                <w:b/>
                <w:sz w:val="24"/>
                <w:szCs w:val="24"/>
              </w:rPr>
              <w:lastRenderedPageBreak/>
              <w:t xml:space="preserve">Выполняется </w:t>
            </w:r>
          </w:p>
        </w:tc>
      </w:tr>
      <w:tr w:rsidR="00900FC2" w:rsidRPr="00582439" w:rsidTr="005A2262">
        <w:trPr>
          <w:gridAfter w:val="1"/>
          <w:wAfter w:w="529" w:type="dxa"/>
        </w:trPr>
        <w:tc>
          <w:tcPr>
            <w:tcW w:w="11033" w:type="dxa"/>
          </w:tcPr>
          <w:p w:rsidR="00F435BA" w:rsidRPr="00582439" w:rsidRDefault="00F435BA" w:rsidP="00F435BA">
            <w:pPr>
              <w:pStyle w:val="1"/>
              <w:spacing w:after="60"/>
              <w:outlineLvl w:val="0"/>
              <w:rPr>
                <w:sz w:val="24"/>
                <w:szCs w:val="24"/>
              </w:rPr>
            </w:pPr>
            <w:r w:rsidRPr="00582439">
              <w:rPr>
                <w:sz w:val="24"/>
                <w:szCs w:val="24"/>
              </w:rPr>
              <w:lastRenderedPageBreak/>
              <w:t>Сильные</w:t>
            </w:r>
            <w:r w:rsidRPr="00582439">
              <w:rPr>
                <w:spacing w:val="-4"/>
                <w:sz w:val="24"/>
                <w:szCs w:val="24"/>
              </w:rPr>
              <w:t xml:space="preserve"> </w:t>
            </w:r>
            <w:r w:rsidRPr="00582439">
              <w:rPr>
                <w:sz w:val="24"/>
                <w:szCs w:val="24"/>
              </w:rPr>
              <w:t>стороны:</w:t>
            </w:r>
          </w:p>
          <w:p w:rsidR="00F435BA" w:rsidRPr="00582439" w:rsidRDefault="00F435BA" w:rsidP="002156EB">
            <w:pPr>
              <w:pStyle w:val="a4"/>
              <w:numPr>
                <w:ilvl w:val="0"/>
                <w:numId w:val="2"/>
              </w:numPr>
              <w:shd w:val="clear" w:color="auto" w:fill="FFFFFF" w:themeFill="background1"/>
              <w:spacing w:after="120" w:line="240" w:lineRule="auto"/>
              <w:contextualSpacing w:val="0"/>
              <w:jc w:val="both"/>
              <w:rPr>
                <w:sz w:val="24"/>
                <w:szCs w:val="24"/>
              </w:rPr>
            </w:pPr>
            <w:r w:rsidRPr="00582439">
              <w:rPr>
                <w:rFonts w:eastAsia="Calibri"/>
                <w:sz w:val="24"/>
                <w:szCs w:val="24"/>
              </w:rPr>
              <w:t>Высокая активность учредителей по привлечению дополнительных инвестиций для развития инфраструктуры учебного заведения.</w:t>
            </w:r>
          </w:p>
          <w:p w:rsidR="00F435BA" w:rsidRPr="00582439" w:rsidRDefault="00F435BA" w:rsidP="00F435BA">
            <w:pPr>
              <w:pStyle w:val="41"/>
              <w:jc w:val="both"/>
              <w:rPr>
                <w:rFonts w:ascii="Times New Roman" w:hAnsi="Times New Roman"/>
                <w:b/>
                <w:smallCaps w:val="0"/>
                <w:sz w:val="24"/>
                <w:szCs w:val="24"/>
                <w:lang w:val="ky-KG"/>
              </w:rPr>
            </w:pPr>
            <w:r w:rsidRPr="00582439">
              <w:rPr>
                <w:rFonts w:ascii="Times New Roman" w:hAnsi="Times New Roman"/>
                <w:b/>
                <w:smallCaps w:val="0"/>
                <w:sz w:val="24"/>
                <w:szCs w:val="24"/>
              </w:rPr>
              <w:t>Слабые стороны:</w:t>
            </w:r>
          </w:p>
          <w:p w:rsidR="00F435BA" w:rsidRPr="00582439" w:rsidRDefault="00F435BA" w:rsidP="00F435BA">
            <w:pPr>
              <w:pStyle w:val="a4"/>
              <w:adjustRightInd w:val="0"/>
              <w:ind w:left="0"/>
              <w:rPr>
                <w:rFonts w:eastAsia="Calibri"/>
                <w:sz w:val="24"/>
                <w:szCs w:val="24"/>
              </w:rPr>
            </w:pPr>
          </w:p>
          <w:p w:rsidR="00F435BA" w:rsidRPr="00582439" w:rsidRDefault="00F435BA" w:rsidP="002156EB">
            <w:pPr>
              <w:pStyle w:val="a4"/>
              <w:numPr>
                <w:ilvl w:val="0"/>
                <w:numId w:val="3"/>
              </w:numPr>
              <w:autoSpaceDE w:val="0"/>
              <w:autoSpaceDN w:val="0"/>
              <w:adjustRightInd w:val="0"/>
              <w:jc w:val="both"/>
              <w:rPr>
                <w:rFonts w:eastAsia="Calibri"/>
                <w:sz w:val="24"/>
                <w:szCs w:val="24"/>
              </w:rPr>
            </w:pPr>
            <w:r w:rsidRPr="00582439">
              <w:rPr>
                <w:rFonts w:eastAsia="Calibri"/>
                <w:sz w:val="24"/>
                <w:szCs w:val="24"/>
              </w:rPr>
              <w:t>Отсутствует коллективный договор между сотрудниками и руководством</w:t>
            </w:r>
            <w:r w:rsidRPr="00582439">
              <w:rPr>
                <w:rFonts w:eastAsia="Calibri"/>
                <w:sz w:val="24"/>
                <w:szCs w:val="24"/>
                <w:lang w:val="ky-KG"/>
              </w:rPr>
              <w:t xml:space="preserve"> </w:t>
            </w:r>
            <w:r w:rsidR="00D0337E">
              <w:rPr>
                <w:rFonts w:eastAsia="Calibri"/>
                <w:sz w:val="24"/>
                <w:szCs w:val="24"/>
                <w:lang w:val="ky-KG"/>
              </w:rPr>
              <w:t>Р</w:t>
            </w:r>
            <w:r w:rsidRPr="00582439">
              <w:rPr>
                <w:rFonts w:eastAsia="Calibri"/>
                <w:sz w:val="24"/>
                <w:szCs w:val="24"/>
                <w:lang w:val="ky-KG"/>
              </w:rPr>
              <w:t>МУ</w:t>
            </w:r>
            <w:r w:rsidRPr="00582439">
              <w:rPr>
                <w:rFonts w:eastAsia="Calibri"/>
                <w:sz w:val="24"/>
                <w:szCs w:val="24"/>
              </w:rPr>
              <w:t>.</w:t>
            </w:r>
          </w:p>
          <w:p w:rsidR="00F435BA" w:rsidRPr="00582439" w:rsidRDefault="00F435BA" w:rsidP="002156EB">
            <w:pPr>
              <w:pStyle w:val="a4"/>
              <w:numPr>
                <w:ilvl w:val="0"/>
                <w:numId w:val="3"/>
              </w:numPr>
              <w:autoSpaceDE w:val="0"/>
              <w:autoSpaceDN w:val="0"/>
              <w:adjustRightInd w:val="0"/>
              <w:jc w:val="both"/>
              <w:rPr>
                <w:rFonts w:eastAsia="Calibri"/>
                <w:sz w:val="24"/>
                <w:szCs w:val="24"/>
              </w:rPr>
            </w:pPr>
            <w:r w:rsidRPr="00582439">
              <w:rPr>
                <w:rFonts w:eastAsia="Calibri"/>
                <w:sz w:val="24"/>
                <w:szCs w:val="24"/>
              </w:rPr>
              <w:t>Отсутствует Положение и график документооборота.</w:t>
            </w:r>
          </w:p>
          <w:p w:rsidR="00F435BA" w:rsidRPr="00582439" w:rsidRDefault="00F435BA" w:rsidP="00F435BA">
            <w:pPr>
              <w:adjustRightInd w:val="0"/>
              <w:jc w:val="both"/>
              <w:rPr>
                <w:rFonts w:eastAsia="Calibri"/>
                <w:sz w:val="24"/>
                <w:szCs w:val="24"/>
              </w:rPr>
            </w:pPr>
          </w:p>
          <w:p w:rsidR="00F435BA" w:rsidRPr="00582439" w:rsidRDefault="00F435BA" w:rsidP="00F435BA">
            <w:pPr>
              <w:adjustRightInd w:val="0"/>
              <w:jc w:val="both"/>
              <w:rPr>
                <w:rFonts w:eastAsia="Calibri"/>
                <w:b/>
                <w:sz w:val="24"/>
                <w:szCs w:val="24"/>
              </w:rPr>
            </w:pPr>
            <w:r w:rsidRPr="00582439">
              <w:rPr>
                <w:rFonts w:eastAsia="Calibri"/>
                <w:b/>
                <w:sz w:val="24"/>
                <w:szCs w:val="24"/>
              </w:rPr>
              <w:t>Рекомендации:</w:t>
            </w:r>
          </w:p>
          <w:p w:rsidR="00F435BA" w:rsidRPr="00582439" w:rsidRDefault="00F435BA" w:rsidP="00F435BA">
            <w:pPr>
              <w:adjustRightInd w:val="0"/>
              <w:jc w:val="both"/>
              <w:rPr>
                <w:rFonts w:eastAsia="Calibri"/>
                <w:sz w:val="24"/>
                <w:szCs w:val="24"/>
              </w:rPr>
            </w:pPr>
          </w:p>
          <w:p w:rsidR="00F435BA" w:rsidRPr="00582439" w:rsidRDefault="00F435BA" w:rsidP="002156EB">
            <w:pPr>
              <w:pStyle w:val="a4"/>
              <w:numPr>
                <w:ilvl w:val="0"/>
                <w:numId w:val="4"/>
              </w:numPr>
              <w:autoSpaceDE w:val="0"/>
              <w:autoSpaceDN w:val="0"/>
              <w:adjustRightInd w:val="0"/>
              <w:jc w:val="both"/>
              <w:rPr>
                <w:rFonts w:eastAsia="Calibri"/>
                <w:sz w:val="24"/>
                <w:szCs w:val="24"/>
              </w:rPr>
            </w:pPr>
            <w:r w:rsidRPr="00582439">
              <w:rPr>
                <w:rFonts w:eastAsia="Calibri"/>
                <w:sz w:val="24"/>
                <w:szCs w:val="24"/>
              </w:rPr>
              <w:t xml:space="preserve">Разработать и ввести в действие коллективный договор между сотрудниками и руководством </w:t>
            </w:r>
            <w:r w:rsidR="00D0337E">
              <w:rPr>
                <w:rFonts w:eastAsia="Calibri"/>
                <w:sz w:val="24"/>
                <w:szCs w:val="24"/>
              </w:rPr>
              <w:t>Р</w:t>
            </w:r>
            <w:r w:rsidRPr="00582439">
              <w:rPr>
                <w:rFonts w:eastAsia="Calibri"/>
                <w:sz w:val="24"/>
                <w:szCs w:val="24"/>
              </w:rPr>
              <w:t>МУ до 01.03.2025 г.</w:t>
            </w:r>
          </w:p>
          <w:p w:rsidR="00F435BA" w:rsidRPr="00582439" w:rsidRDefault="00F435BA" w:rsidP="002156EB">
            <w:pPr>
              <w:pStyle w:val="a4"/>
              <w:numPr>
                <w:ilvl w:val="0"/>
                <w:numId w:val="4"/>
              </w:numPr>
              <w:autoSpaceDE w:val="0"/>
              <w:autoSpaceDN w:val="0"/>
              <w:adjustRightInd w:val="0"/>
              <w:jc w:val="both"/>
              <w:rPr>
                <w:rFonts w:eastAsia="Calibri"/>
                <w:sz w:val="24"/>
                <w:szCs w:val="24"/>
              </w:rPr>
            </w:pPr>
            <w:r w:rsidRPr="00582439">
              <w:rPr>
                <w:rFonts w:eastAsia="Calibri"/>
                <w:sz w:val="24"/>
                <w:szCs w:val="24"/>
              </w:rPr>
              <w:t>Разработать и ввести в действие Положение о документообороте, включая график документооборота до 01.09.2025 г.</w:t>
            </w:r>
          </w:p>
          <w:p w:rsidR="00900FC2" w:rsidRPr="00582439" w:rsidRDefault="00900FC2" w:rsidP="00900FC2">
            <w:pPr>
              <w:rPr>
                <w:b/>
                <w:sz w:val="24"/>
                <w:szCs w:val="24"/>
              </w:rPr>
            </w:pPr>
          </w:p>
        </w:tc>
        <w:tc>
          <w:tcPr>
            <w:tcW w:w="3001" w:type="dxa"/>
            <w:gridSpan w:val="2"/>
          </w:tcPr>
          <w:p w:rsidR="00900FC2" w:rsidRPr="00582439" w:rsidRDefault="00C37EF9" w:rsidP="00900FC2">
            <w:pPr>
              <w:rPr>
                <w:b/>
                <w:sz w:val="24"/>
                <w:szCs w:val="24"/>
              </w:rPr>
            </w:pPr>
            <w:r w:rsidRPr="00582439">
              <w:rPr>
                <w:b/>
                <w:sz w:val="24"/>
                <w:szCs w:val="24"/>
              </w:rPr>
              <w:t xml:space="preserve">Стандарт </w:t>
            </w:r>
            <w:r w:rsidR="00900FC2" w:rsidRPr="00582439">
              <w:rPr>
                <w:b/>
                <w:sz w:val="24"/>
                <w:szCs w:val="24"/>
              </w:rPr>
              <w:t>8</w:t>
            </w:r>
          </w:p>
          <w:p w:rsidR="00900FC2" w:rsidRPr="00582439" w:rsidRDefault="00900FC2" w:rsidP="00900FC2">
            <w:pPr>
              <w:rPr>
                <w:b/>
                <w:sz w:val="24"/>
                <w:szCs w:val="24"/>
              </w:rPr>
            </w:pPr>
            <w:r w:rsidRPr="00582439">
              <w:rPr>
                <w:b/>
                <w:sz w:val="24"/>
                <w:szCs w:val="24"/>
              </w:rPr>
              <w:t>Выполняется</w:t>
            </w:r>
            <w:r w:rsidR="009E3958">
              <w:rPr>
                <w:b/>
                <w:sz w:val="24"/>
                <w:szCs w:val="24"/>
              </w:rPr>
              <w:t xml:space="preserve"> с замечаниями</w:t>
            </w:r>
          </w:p>
        </w:tc>
      </w:tr>
    </w:tbl>
    <w:p w:rsidR="00B03072" w:rsidRPr="00582439" w:rsidRDefault="00B03072" w:rsidP="00854D4B">
      <w:pPr>
        <w:jc w:val="both"/>
        <w:rPr>
          <w:rFonts w:eastAsia="Calibri"/>
          <w:lang w:val="ru-RU"/>
        </w:rPr>
      </w:pPr>
    </w:p>
    <w:p w:rsidR="009E2033" w:rsidRDefault="009E2033" w:rsidP="00854D4B">
      <w:pPr>
        <w:jc w:val="both"/>
        <w:rPr>
          <w:rFonts w:eastAsia="Calibri"/>
          <w:lang w:val="ru-RU"/>
        </w:rPr>
      </w:pPr>
    </w:p>
    <w:p w:rsidR="00E434D1" w:rsidRDefault="00E434D1" w:rsidP="00854D4B">
      <w:pPr>
        <w:jc w:val="both"/>
        <w:rPr>
          <w:rFonts w:eastAsia="Calibri"/>
          <w:lang w:val="ru-RU"/>
        </w:rPr>
      </w:pPr>
    </w:p>
    <w:p w:rsidR="00E434D1" w:rsidRDefault="00E434D1" w:rsidP="00854D4B">
      <w:pPr>
        <w:jc w:val="both"/>
        <w:rPr>
          <w:rFonts w:eastAsia="Calibri"/>
          <w:lang w:val="ru-RU"/>
        </w:rPr>
      </w:pPr>
    </w:p>
    <w:p w:rsidR="00E434D1" w:rsidRDefault="00E434D1" w:rsidP="00854D4B">
      <w:pPr>
        <w:jc w:val="both"/>
        <w:rPr>
          <w:rFonts w:eastAsia="Calibri"/>
          <w:lang w:val="ru-RU"/>
        </w:rPr>
      </w:pPr>
    </w:p>
    <w:p w:rsidR="00E434D1" w:rsidRDefault="00E434D1" w:rsidP="00854D4B">
      <w:pPr>
        <w:jc w:val="both"/>
        <w:rPr>
          <w:rFonts w:eastAsia="Calibri"/>
          <w:lang w:val="ru-RU"/>
        </w:rPr>
      </w:pPr>
    </w:p>
    <w:p w:rsidR="00E434D1" w:rsidRDefault="00E434D1" w:rsidP="00854D4B">
      <w:pPr>
        <w:jc w:val="both"/>
        <w:rPr>
          <w:rFonts w:eastAsia="Calibri"/>
          <w:lang w:val="ru-RU"/>
        </w:rPr>
      </w:pPr>
    </w:p>
    <w:p w:rsidR="00E434D1" w:rsidRDefault="00E434D1" w:rsidP="00854D4B">
      <w:pPr>
        <w:jc w:val="both"/>
        <w:rPr>
          <w:rFonts w:eastAsia="Calibri"/>
          <w:lang w:val="ru-RU"/>
        </w:rPr>
      </w:pPr>
    </w:p>
    <w:p w:rsidR="00E434D1" w:rsidRDefault="00E434D1" w:rsidP="00854D4B">
      <w:pPr>
        <w:jc w:val="both"/>
        <w:rPr>
          <w:rFonts w:eastAsia="Calibri"/>
          <w:lang w:val="ru-RU"/>
        </w:rPr>
      </w:pPr>
    </w:p>
    <w:p w:rsidR="00E434D1" w:rsidRDefault="00E434D1" w:rsidP="00854D4B">
      <w:pPr>
        <w:jc w:val="both"/>
        <w:rPr>
          <w:rFonts w:eastAsia="Calibri"/>
          <w:lang w:val="ru-RU"/>
        </w:rPr>
      </w:pPr>
    </w:p>
    <w:p w:rsidR="00E434D1" w:rsidRDefault="00E434D1" w:rsidP="00854D4B">
      <w:pPr>
        <w:jc w:val="both"/>
        <w:rPr>
          <w:rFonts w:eastAsia="Calibri"/>
          <w:lang w:val="ru-RU"/>
        </w:rPr>
      </w:pPr>
    </w:p>
    <w:p w:rsidR="00E434D1" w:rsidRDefault="00E434D1" w:rsidP="00854D4B">
      <w:pPr>
        <w:jc w:val="both"/>
        <w:rPr>
          <w:rFonts w:eastAsia="Calibri"/>
          <w:lang w:val="ru-RU"/>
        </w:rPr>
      </w:pPr>
    </w:p>
    <w:p w:rsidR="00E434D1" w:rsidRDefault="00E434D1" w:rsidP="00854D4B">
      <w:pPr>
        <w:jc w:val="both"/>
        <w:rPr>
          <w:rFonts w:eastAsia="Calibri"/>
          <w:lang w:val="ru-RU"/>
        </w:rPr>
      </w:pPr>
    </w:p>
    <w:p w:rsidR="00E434D1" w:rsidRDefault="00E434D1" w:rsidP="00854D4B">
      <w:pPr>
        <w:jc w:val="both"/>
        <w:rPr>
          <w:rFonts w:eastAsia="Calibri"/>
          <w:lang w:val="ru-RU"/>
        </w:rPr>
      </w:pPr>
    </w:p>
    <w:p w:rsidR="00E434D1" w:rsidRDefault="00E434D1" w:rsidP="00854D4B">
      <w:pPr>
        <w:jc w:val="both"/>
        <w:rPr>
          <w:rFonts w:eastAsia="Calibri"/>
          <w:lang w:val="ru-RU"/>
        </w:rPr>
      </w:pPr>
    </w:p>
    <w:p w:rsidR="00E434D1" w:rsidRDefault="00E434D1" w:rsidP="00854D4B">
      <w:pPr>
        <w:jc w:val="both"/>
        <w:rPr>
          <w:rFonts w:eastAsia="Calibri"/>
          <w:lang w:val="ru-RU"/>
        </w:rPr>
      </w:pPr>
    </w:p>
    <w:p w:rsidR="00E434D1" w:rsidRDefault="00E434D1" w:rsidP="00854D4B">
      <w:pPr>
        <w:jc w:val="both"/>
        <w:rPr>
          <w:rFonts w:eastAsia="Calibri"/>
          <w:lang w:val="ru-RU"/>
        </w:rPr>
      </w:pPr>
    </w:p>
    <w:p w:rsidR="00E434D1" w:rsidRDefault="00E434D1" w:rsidP="00854D4B">
      <w:pPr>
        <w:jc w:val="both"/>
        <w:rPr>
          <w:rFonts w:eastAsia="Calibri"/>
          <w:lang w:val="ru-RU"/>
        </w:rPr>
        <w:sectPr w:rsidR="00E434D1" w:rsidSect="00B03072">
          <w:pgSz w:w="15840" w:h="12240" w:orient="landscape"/>
          <w:pgMar w:top="1440" w:right="1440" w:bottom="1440" w:left="1440" w:header="720" w:footer="720" w:gutter="0"/>
          <w:cols w:space="720"/>
          <w:docGrid w:linePitch="360"/>
        </w:sectPr>
      </w:pPr>
    </w:p>
    <w:p w:rsidR="00E434D1" w:rsidRPr="00C33F7A" w:rsidRDefault="00E434D1" w:rsidP="00E434D1">
      <w:pPr>
        <w:jc w:val="center"/>
        <w:rPr>
          <w:b/>
          <w:bCs/>
          <w:color w:val="002060"/>
          <w:sz w:val="28"/>
          <w:szCs w:val="28"/>
          <w:lang w:val="ru-RU"/>
        </w:rPr>
      </w:pPr>
      <w:r w:rsidRPr="00C33F7A">
        <w:rPr>
          <w:b/>
          <w:bCs/>
          <w:color w:val="002060"/>
          <w:sz w:val="28"/>
          <w:szCs w:val="28"/>
          <w:lang w:val="ru-RU"/>
        </w:rPr>
        <w:lastRenderedPageBreak/>
        <w:t>ГЛАВА 2 ПРЕДВАРИТЕЛЬНЫЕ ИТОГИ АККРЕДИТАЦИИ</w:t>
      </w:r>
    </w:p>
    <w:p w:rsidR="00E20EC9" w:rsidRPr="00C33F7A" w:rsidRDefault="00E20EC9" w:rsidP="00E434D1">
      <w:pPr>
        <w:jc w:val="center"/>
        <w:rPr>
          <w:b/>
          <w:bCs/>
          <w:color w:val="002060"/>
          <w:sz w:val="28"/>
          <w:szCs w:val="28"/>
          <w:lang w:val="ru-RU"/>
        </w:rPr>
      </w:pPr>
    </w:p>
    <w:p w:rsidR="00C33F7A" w:rsidRPr="00C33F7A" w:rsidRDefault="00E434D1" w:rsidP="00C33F7A">
      <w:pPr>
        <w:shd w:val="clear" w:color="auto" w:fill="FFFFFF" w:themeFill="background1"/>
        <w:tabs>
          <w:tab w:val="right" w:pos="4335"/>
          <w:tab w:val="left" w:pos="4425"/>
          <w:tab w:val="center" w:pos="5317"/>
          <w:tab w:val="center" w:pos="6240"/>
          <w:tab w:val="center" w:pos="6915"/>
        </w:tabs>
        <w:adjustRightInd w:val="0"/>
        <w:spacing w:before="13"/>
        <w:jc w:val="center"/>
        <w:rPr>
          <w:lang w:val="ru-RU" w:eastAsia="ru-RU"/>
        </w:rPr>
      </w:pPr>
      <w:r w:rsidRPr="00E434D1">
        <w:rPr>
          <w:b/>
          <w:bCs/>
          <w:color w:val="002060"/>
          <w:sz w:val="28"/>
          <w:szCs w:val="28"/>
          <w:lang w:val="ru-RU"/>
        </w:rPr>
        <w:t xml:space="preserve">4. </w:t>
      </w:r>
      <w:r w:rsidR="00E20EC9" w:rsidRPr="00E20EC9">
        <w:rPr>
          <w:b/>
          <w:lang w:val="ru-RU"/>
        </w:rPr>
        <w:t xml:space="preserve">ПРЕДВАРИТЕЛЬНЫЕ ИТОГИ МЕЖДУНАРОДНОЙ ИНСТИТУЦИОНАЛЬНОЙ И ПРОГРАММНОЙ АККРЕДИТАЦИИ </w:t>
      </w:r>
      <w:r w:rsidR="00D0337E">
        <w:rPr>
          <w:b/>
          <w:lang w:val="ru-RU"/>
        </w:rPr>
        <w:t xml:space="preserve">ОБРАЗОВАТЕЛЬНОЙ ОРГАНИЗАЦИИ «РОЭЛЬ МЕТРОПОЛИТЕН </w:t>
      </w:r>
      <w:r w:rsidR="00E20EC9">
        <w:rPr>
          <w:b/>
          <w:lang w:val="ky-KG"/>
        </w:rPr>
        <w:t>УНИВЕРСИТЕТ</w:t>
      </w:r>
      <w:r w:rsidR="00D0337E">
        <w:rPr>
          <w:b/>
          <w:lang w:val="ky-KG"/>
        </w:rPr>
        <w:t>”</w:t>
      </w:r>
      <w:r w:rsidR="00C33F7A" w:rsidRPr="00C33F7A">
        <w:rPr>
          <w:noProof/>
          <w:lang w:val="ru-RU" w:eastAsia="ru-RU"/>
        </w:rPr>
        <w:drawing>
          <wp:inline distT="0" distB="0" distL="0" distR="0">
            <wp:extent cx="5181600" cy="7130237"/>
            <wp:effectExtent l="0" t="0" r="0" b="0"/>
            <wp:docPr id="7" name="Рисунок 7" descr="C:\Users\User\Downloads\ТитЛист_РМУ.rt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ТитЛист_РМУ.rtf.jpeg"/>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5191405" cy="7143729"/>
                    </a:xfrm>
                    <a:prstGeom prst="rect">
                      <a:avLst/>
                    </a:prstGeom>
                    <a:noFill/>
                    <a:ln>
                      <a:noFill/>
                    </a:ln>
                  </pic:spPr>
                </pic:pic>
              </a:graphicData>
            </a:graphic>
          </wp:inline>
        </w:drawing>
      </w:r>
    </w:p>
    <w:p w:rsidR="00E434D1" w:rsidRDefault="00E434D1" w:rsidP="00E434D1">
      <w:pPr>
        <w:jc w:val="center"/>
        <w:rPr>
          <w:rFonts w:eastAsia="Calibri"/>
          <w:lang w:val="ru-RU"/>
        </w:rPr>
      </w:pPr>
    </w:p>
    <w:p w:rsidR="00E23B66" w:rsidRPr="00025FAA" w:rsidRDefault="00E23B66" w:rsidP="00E23B66">
      <w:pPr>
        <w:pStyle w:val="12"/>
        <w:shd w:val="clear" w:color="auto" w:fill="FFFFFF" w:themeFill="background1"/>
        <w:spacing w:after="120"/>
        <w:ind w:left="1701" w:hanging="1701"/>
        <w:jc w:val="both"/>
        <w:rPr>
          <w:b/>
          <w:sz w:val="24"/>
          <w:szCs w:val="24"/>
          <w:lang w:val="ru-RU"/>
        </w:rPr>
      </w:pPr>
      <w:r w:rsidRPr="00025FAA">
        <w:rPr>
          <w:b/>
          <w:color w:val="auto"/>
          <w:sz w:val="24"/>
          <w:szCs w:val="24"/>
          <w:lang w:val="ru-RU"/>
        </w:rPr>
        <w:t>СТАНДАРТ 1.</w:t>
      </w:r>
      <w:r w:rsidRPr="00025FAA">
        <w:rPr>
          <w:b/>
          <w:color w:val="auto"/>
          <w:sz w:val="24"/>
          <w:szCs w:val="24"/>
          <w:lang w:val="ru-RU"/>
        </w:rPr>
        <w:tab/>
      </w:r>
      <w:r w:rsidRPr="00025FAA">
        <w:rPr>
          <w:b/>
          <w:sz w:val="24"/>
          <w:szCs w:val="24"/>
          <w:lang w:val="ru-RU"/>
        </w:rPr>
        <w:t>Политика обеспечения качества образования</w:t>
      </w:r>
    </w:p>
    <w:p w:rsidR="00E23B66" w:rsidRPr="00025FAA" w:rsidRDefault="00E23B66" w:rsidP="00E23B66">
      <w:pPr>
        <w:pStyle w:val="12"/>
        <w:shd w:val="clear" w:color="auto" w:fill="FFFFFF" w:themeFill="background1"/>
        <w:spacing w:after="120"/>
        <w:jc w:val="both"/>
        <w:rPr>
          <w:b/>
          <w:color w:val="auto"/>
          <w:sz w:val="24"/>
          <w:szCs w:val="24"/>
          <w:lang w:val="ru-RU"/>
        </w:rPr>
      </w:pPr>
      <w:r w:rsidRPr="00025FAA">
        <w:rPr>
          <w:b/>
          <w:color w:val="auto"/>
          <w:sz w:val="24"/>
          <w:szCs w:val="24"/>
          <w:lang w:val="ru-RU"/>
        </w:rPr>
        <w:t>Слабые стороны:</w:t>
      </w:r>
    </w:p>
    <w:p w:rsidR="00E23B66" w:rsidRPr="00025FAA" w:rsidRDefault="00E23B66" w:rsidP="002156EB">
      <w:pPr>
        <w:pStyle w:val="a4"/>
        <w:numPr>
          <w:ilvl w:val="0"/>
          <w:numId w:val="39"/>
        </w:numPr>
        <w:spacing w:before="2" w:after="160" w:line="259" w:lineRule="auto"/>
        <w:ind w:right="93"/>
        <w:jc w:val="both"/>
      </w:pPr>
      <w:r w:rsidRPr="00025FAA">
        <w:t xml:space="preserve">Миссия сформулирована недостаточно конкретно, в ней не отражена уникальность </w:t>
      </w:r>
    </w:p>
    <w:p w:rsidR="00E23B66" w:rsidRPr="00025FAA" w:rsidRDefault="00E23B66" w:rsidP="00E23B66">
      <w:pPr>
        <w:pStyle w:val="a4"/>
        <w:spacing w:before="2"/>
        <w:ind w:left="949" w:right="93"/>
      </w:pPr>
      <w:r w:rsidRPr="00025FAA">
        <w:t xml:space="preserve">ОУ РМУ. </w:t>
      </w:r>
    </w:p>
    <w:p w:rsidR="00E23B66" w:rsidRPr="00025FAA" w:rsidRDefault="00E23B66" w:rsidP="002156EB">
      <w:pPr>
        <w:pStyle w:val="a4"/>
        <w:widowControl w:val="0"/>
        <w:numPr>
          <w:ilvl w:val="0"/>
          <w:numId w:val="39"/>
        </w:numPr>
        <w:autoSpaceDE w:val="0"/>
        <w:autoSpaceDN w:val="0"/>
        <w:spacing w:after="160"/>
        <w:ind w:right="-140"/>
        <w:jc w:val="both"/>
        <w:rPr>
          <w:lang w:eastAsia="ky-KG" w:bidi="ky-KG"/>
        </w:rPr>
      </w:pPr>
      <w:r w:rsidRPr="00025FAA">
        <w:rPr>
          <w:lang w:eastAsia="ky-KG" w:bidi="ky-KG"/>
        </w:rPr>
        <w:t>Политика обеспечения качества написана не в соответствии с международной практикой.</w:t>
      </w:r>
    </w:p>
    <w:p w:rsidR="00E23B66" w:rsidRPr="00E23B66" w:rsidRDefault="00E23B66" w:rsidP="00E23B66">
      <w:pPr>
        <w:shd w:val="clear" w:color="auto" w:fill="FFFFFF" w:themeFill="background1"/>
        <w:rPr>
          <w:b/>
          <w:color w:val="FF0000"/>
          <w:lang w:val="ru-RU"/>
        </w:rPr>
      </w:pPr>
    </w:p>
    <w:p w:rsidR="00E23B66" w:rsidRPr="00025FAA" w:rsidRDefault="00E23B66" w:rsidP="00E23B66">
      <w:pPr>
        <w:shd w:val="clear" w:color="auto" w:fill="FFFFFF" w:themeFill="background1"/>
        <w:rPr>
          <w:color w:val="FF0000"/>
        </w:rPr>
      </w:pPr>
      <w:r w:rsidRPr="00025FAA">
        <w:rPr>
          <w:b/>
        </w:rPr>
        <w:t>Рекомендации:</w:t>
      </w:r>
    </w:p>
    <w:p w:rsidR="00E23B66" w:rsidRPr="00025FAA" w:rsidRDefault="00E23B66" w:rsidP="00E23B66">
      <w:pPr>
        <w:pStyle w:val="a4"/>
        <w:shd w:val="clear" w:color="auto" w:fill="FFFFFF" w:themeFill="background1"/>
        <w:ind w:left="360"/>
        <w:rPr>
          <w:color w:val="FF0000"/>
        </w:rPr>
      </w:pPr>
    </w:p>
    <w:p w:rsidR="00E23B66" w:rsidRPr="00025FAA" w:rsidRDefault="00E23B66" w:rsidP="002156EB">
      <w:pPr>
        <w:pStyle w:val="a4"/>
        <w:numPr>
          <w:ilvl w:val="0"/>
          <w:numId w:val="40"/>
        </w:numPr>
        <w:spacing w:before="2" w:after="160" w:line="259" w:lineRule="auto"/>
        <w:ind w:right="93"/>
        <w:jc w:val="both"/>
      </w:pPr>
      <w:r w:rsidRPr="00025FAA">
        <w:rPr>
          <w:bCs/>
        </w:rPr>
        <w:t>До</w:t>
      </w:r>
      <w:r w:rsidRPr="00025FAA">
        <w:t xml:space="preserve"> 01.04.2025 года пересмотреть миссию в соответствии с указанными замечаниями.</w:t>
      </w:r>
    </w:p>
    <w:p w:rsidR="00E23B66" w:rsidRPr="00025FAA" w:rsidRDefault="00E23B66" w:rsidP="002156EB">
      <w:pPr>
        <w:pStyle w:val="a4"/>
        <w:widowControl w:val="0"/>
        <w:numPr>
          <w:ilvl w:val="0"/>
          <w:numId w:val="40"/>
        </w:numPr>
        <w:autoSpaceDE w:val="0"/>
        <w:autoSpaceDN w:val="0"/>
        <w:spacing w:after="160"/>
        <w:jc w:val="both"/>
        <w:rPr>
          <w:iCs/>
        </w:rPr>
      </w:pPr>
      <w:r w:rsidRPr="00025FAA">
        <w:rPr>
          <w:iCs/>
        </w:rPr>
        <w:t>До 01.04.2025 года разработать и принять политику обеспечения качества в виде отдельного краткого документа.</w:t>
      </w:r>
    </w:p>
    <w:p w:rsidR="00E23B66" w:rsidRPr="00E23B66" w:rsidRDefault="00E23B66" w:rsidP="00E23B66">
      <w:pPr>
        <w:shd w:val="clear" w:color="auto" w:fill="FFFFFF" w:themeFill="background1"/>
        <w:ind w:left="1080"/>
        <w:contextualSpacing/>
        <w:jc w:val="center"/>
        <w:rPr>
          <w:b/>
          <w:iCs/>
          <w:lang w:val="ru-RU"/>
        </w:rPr>
      </w:pPr>
    </w:p>
    <w:p w:rsidR="00E23B66" w:rsidRPr="00E23B66" w:rsidRDefault="00E23B66" w:rsidP="00E23B66">
      <w:pPr>
        <w:shd w:val="clear" w:color="auto" w:fill="FFFFFF" w:themeFill="background1"/>
        <w:ind w:left="1080"/>
        <w:contextualSpacing/>
        <w:jc w:val="center"/>
        <w:rPr>
          <w:b/>
          <w:lang w:val="ru-RU"/>
        </w:rPr>
      </w:pPr>
      <w:r w:rsidRPr="00E23B66">
        <w:rPr>
          <w:b/>
          <w:iCs/>
          <w:lang w:val="ru-RU"/>
        </w:rPr>
        <w:t xml:space="preserve">Стандарт 1 выполняется </w:t>
      </w:r>
      <w:r w:rsidRPr="00E23B66">
        <w:rPr>
          <w:b/>
          <w:lang w:val="ru-RU"/>
        </w:rPr>
        <w:t>с замечаниями</w:t>
      </w:r>
    </w:p>
    <w:p w:rsidR="00E23B66" w:rsidRPr="00E23B66" w:rsidRDefault="00E23B66" w:rsidP="00E23B66">
      <w:pPr>
        <w:shd w:val="clear" w:color="auto" w:fill="FFFFFF" w:themeFill="background1"/>
        <w:ind w:left="1080"/>
        <w:contextualSpacing/>
        <w:jc w:val="center"/>
        <w:rPr>
          <w:rFonts w:eastAsia="Calibri"/>
          <w:iCs/>
          <w:lang w:val="ru-RU"/>
        </w:rPr>
      </w:pPr>
    </w:p>
    <w:p w:rsidR="00E23B66" w:rsidRPr="00025FAA" w:rsidRDefault="00E23B66" w:rsidP="00E23B66">
      <w:pPr>
        <w:pStyle w:val="12"/>
        <w:shd w:val="clear" w:color="auto" w:fill="FFFFFF" w:themeFill="background1"/>
        <w:spacing w:after="120"/>
        <w:ind w:left="1701" w:hanging="1701"/>
        <w:jc w:val="both"/>
        <w:rPr>
          <w:rFonts w:eastAsia="Calibri"/>
          <w:b/>
          <w:sz w:val="24"/>
          <w:szCs w:val="24"/>
          <w:lang w:val="ru-RU"/>
        </w:rPr>
      </w:pPr>
      <w:r w:rsidRPr="00025FAA">
        <w:rPr>
          <w:b/>
          <w:color w:val="auto"/>
          <w:sz w:val="24"/>
          <w:szCs w:val="24"/>
          <w:lang w:val="ru-RU"/>
        </w:rPr>
        <w:t>СТАНДАРТ 2.</w:t>
      </w:r>
      <w:r w:rsidRPr="00025FAA">
        <w:rPr>
          <w:b/>
          <w:color w:val="auto"/>
          <w:sz w:val="24"/>
          <w:szCs w:val="24"/>
          <w:lang w:val="ru-RU"/>
        </w:rPr>
        <w:tab/>
      </w:r>
      <w:r w:rsidRPr="00025FAA">
        <w:rPr>
          <w:b/>
          <w:sz w:val="24"/>
          <w:szCs w:val="24"/>
          <w:lang w:val="ru-RU"/>
        </w:rPr>
        <w:t>Образовательная программа</w:t>
      </w:r>
      <w:r w:rsidRPr="00025FAA">
        <w:rPr>
          <w:rFonts w:eastAsia="Calibri"/>
          <w:b/>
          <w:sz w:val="24"/>
          <w:szCs w:val="24"/>
          <w:lang w:val="ru-RU"/>
        </w:rPr>
        <w:t xml:space="preserve"> </w:t>
      </w:r>
    </w:p>
    <w:p w:rsidR="00E23B66" w:rsidRPr="00025FAA" w:rsidRDefault="00E23B66" w:rsidP="00E23B66">
      <w:pPr>
        <w:pStyle w:val="12"/>
        <w:shd w:val="clear" w:color="auto" w:fill="FFFFFF" w:themeFill="background1"/>
        <w:spacing w:after="120"/>
        <w:ind w:left="1701" w:hanging="1701"/>
        <w:jc w:val="both"/>
        <w:rPr>
          <w:rFonts w:eastAsia="Calibri"/>
          <w:b/>
          <w:sz w:val="24"/>
          <w:szCs w:val="24"/>
          <w:lang w:val="ru-RU"/>
        </w:rPr>
      </w:pPr>
      <w:r w:rsidRPr="00025FAA">
        <w:rPr>
          <w:rFonts w:eastAsia="Calibri"/>
          <w:b/>
          <w:sz w:val="24"/>
          <w:szCs w:val="24"/>
          <w:lang w:val="ru-RU"/>
        </w:rPr>
        <w:t>Слабые стороны:</w:t>
      </w:r>
    </w:p>
    <w:p w:rsidR="00E23B66" w:rsidRPr="00025FAA" w:rsidRDefault="00E23B66" w:rsidP="002156EB">
      <w:pPr>
        <w:pStyle w:val="a4"/>
        <w:numPr>
          <w:ilvl w:val="0"/>
          <w:numId w:val="51"/>
        </w:numPr>
        <w:spacing w:before="2" w:after="160" w:line="259" w:lineRule="auto"/>
        <w:ind w:right="93"/>
        <w:jc w:val="both"/>
        <w:rPr>
          <w:bCs/>
        </w:rPr>
      </w:pPr>
      <w:r w:rsidRPr="00025FAA">
        <w:rPr>
          <w:bCs/>
        </w:rPr>
        <w:t>В разработке и пересмотре Основной образовательной программы недостаточно участие заинтересованных сторон.</w:t>
      </w:r>
    </w:p>
    <w:p w:rsidR="00E23B66" w:rsidRPr="00025FAA" w:rsidRDefault="00E23B66" w:rsidP="002156EB">
      <w:pPr>
        <w:pStyle w:val="a4"/>
        <w:numPr>
          <w:ilvl w:val="0"/>
          <w:numId w:val="51"/>
        </w:numPr>
        <w:spacing w:before="2" w:after="160" w:line="259" w:lineRule="auto"/>
        <w:ind w:right="93"/>
        <w:jc w:val="both"/>
        <w:rPr>
          <w:bCs/>
        </w:rPr>
      </w:pPr>
      <w:r w:rsidRPr="00025FAA">
        <w:rPr>
          <w:bCs/>
        </w:rPr>
        <w:t>Дисциплины, проводимые по программе «Стоматология» по семестрам, не соответствуют Учебному плану.</w:t>
      </w:r>
    </w:p>
    <w:p w:rsidR="00E23B66" w:rsidRPr="00025FAA" w:rsidRDefault="00E23B66" w:rsidP="002156EB">
      <w:pPr>
        <w:pStyle w:val="a4"/>
        <w:widowControl w:val="0"/>
        <w:numPr>
          <w:ilvl w:val="0"/>
          <w:numId w:val="51"/>
        </w:numPr>
        <w:autoSpaceDE w:val="0"/>
        <w:autoSpaceDN w:val="0"/>
        <w:spacing w:after="160" w:line="259" w:lineRule="auto"/>
        <w:ind w:right="96"/>
        <w:jc w:val="both"/>
        <w:rPr>
          <w:bCs/>
        </w:rPr>
      </w:pPr>
      <w:r w:rsidRPr="00025FAA">
        <w:rPr>
          <w:bCs/>
        </w:rPr>
        <w:t>При проведении анкетирования посредством ИС «E-bilim» студенты отвечают на вопросы непосредственно на своей странице, что делает процесс анкетирования не анонимным и затрудняет студентам свободному выражению своих позиций.</w:t>
      </w:r>
    </w:p>
    <w:p w:rsidR="00E23B66" w:rsidRPr="00025FAA" w:rsidRDefault="00E23B66" w:rsidP="002156EB">
      <w:pPr>
        <w:pStyle w:val="a4"/>
        <w:widowControl w:val="0"/>
        <w:numPr>
          <w:ilvl w:val="0"/>
          <w:numId w:val="51"/>
        </w:numPr>
        <w:autoSpaceDE w:val="0"/>
        <w:autoSpaceDN w:val="0"/>
        <w:spacing w:after="0" w:line="240" w:lineRule="auto"/>
        <w:ind w:right="96"/>
        <w:jc w:val="both"/>
        <w:rPr>
          <w:b/>
          <w:i/>
          <w:iCs/>
          <w:color w:val="C45911" w:themeColor="accent2" w:themeShade="BF"/>
        </w:rPr>
      </w:pPr>
      <w:r w:rsidRPr="00025FAA">
        <w:rPr>
          <w:bCs/>
        </w:rPr>
        <w:t>Низкая посещаемость студентов программы «Стоматология</w:t>
      </w:r>
      <w:r w:rsidRPr="00025FAA">
        <w:rPr>
          <w:b/>
          <w:i/>
          <w:iCs/>
          <w:color w:val="C45911" w:themeColor="accent2" w:themeShade="BF"/>
        </w:rPr>
        <w:t xml:space="preserve">» </w:t>
      </w:r>
    </w:p>
    <w:p w:rsidR="00E23B66" w:rsidRPr="00025FAA" w:rsidRDefault="00E23B66" w:rsidP="002156EB">
      <w:pPr>
        <w:pStyle w:val="a4"/>
        <w:numPr>
          <w:ilvl w:val="0"/>
          <w:numId w:val="51"/>
        </w:numPr>
        <w:spacing w:before="2" w:after="160" w:line="259" w:lineRule="auto"/>
        <w:ind w:right="93"/>
        <w:jc w:val="both"/>
        <w:rPr>
          <w:bCs/>
        </w:rPr>
      </w:pPr>
      <w:r w:rsidRPr="00025FAA">
        <w:rPr>
          <w:bCs/>
        </w:rPr>
        <w:t>В УМК дисциплин отсутствует Рабочая программа, Материалы по теоретическим курсам.</w:t>
      </w:r>
    </w:p>
    <w:p w:rsidR="00E23B66" w:rsidRPr="00025FAA" w:rsidRDefault="00E23B66" w:rsidP="002156EB">
      <w:pPr>
        <w:pStyle w:val="13"/>
        <w:widowControl/>
        <w:numPr>
          <w:ilvl w:val="0"/>
          <w:numId w:val="51"/>
        </w:numPr>
        <w:shd w:val="clear" w:color="auto" w:fill="FFFFFF"/>
        <w:spacing w:line="283" w:lineRule="exact"/>
        <w:jc w:val="both"/>
        <w:rPr>
          <w:bCs/>
          <w:sz w:val="24"/>
          <w:szCs w:val="24"/>
          <w:lang w:val="ru-RU"/>
        </w:rPr>
      </w:pPr>
      <w:r w:rsidRPr="00025FAA">
        <w:rPr>
          <w:bCs/>
          <w:sz w:val="24"/>
          <w:szCs w:val="24"/>
          <w:lang w:val="ru-RU"/>
        </w:rPr>
        <w:t>В ИС «E-bilim» отсутствует модули «Электронный журнал», «Электронное расписание».</w:t>
      </w:r>
    </w:p>
    <w:p w:rsidR="00E23B66" w:rsidRPr="00025FAA" w:rsidRDefault="00E23B66" w:rsidP="002156EB">
      <w:pPr>
        <w:pStyle w:val="a4"/>
        <w:numPr>
          <w:ilvl w:val="0"/>
          <w:numId w:val="51"/>
        </w:numPr>
        <w:spacing w:before="2" w:after="160" w:line="259" w:lineRule="auto"/>
        <w:ind w:right="93"/>
        <w:jc w:val="both"/>
        <w:rPr>
          <w:bCs/>
        </w:rPr>
      </w:pPr>
      <w:r w:rsidRPr="00025FAA">
        <w:rPr>
          <w:bCs/>
        </w:rPr>
        <w:t>Использование результатов научных исследований в учебном процессе проходит не на должном уровне.</w:t>
      </w:r>
    </w:p>
    <w:p w:rsidR="00E23B66" w:rsidRPr="00025FAA" w:rsidRDefault="00E23B66" w:rsidP="00E23B66">
      <w:pPr>
        <w:pStyle w:val="a4"/>
        <w:rPr>
          <w:bCs/>
        </w:rPr>
      </w:pPr>
    </w:p>
    <w:p w:rsidR="00E23B66" w:rsidRPr="00025FAA" w:rsidRDefault="00E23B66" w:rsidP="00E23B66">
      <w:pPr>
        <w:jc w:val="both"/>
        <w:rPr>
          <w:rStyle w:val="a6"/>
          <w:rFonts w:eastAsia="Calibri"/>
          <w:b/>
        </w:rPr>
      </w:pPr>
      <w:r w:rsidRPr="00025FAA">
        <w:rPr>
          <w:rStyle w:val="a6"/>
          <w:rFonts w:eastAsia="Calibri"/>
          <w:b/>
        </w:rPr>
        <w:t>Рекомендации:</w:t>
      </w:r>
    </w:p>
    <w:p w:rsidR="00E23B66" w:rsidRPr="00025FAA" w:rsidRDefault="00E23B66" w:rsidP="002156EB">
      <w:pPr>
        <w:pStyle w:val="a4"/>
        <w:numPr>
          <w:ilvl w:val="2"/>
          <w:numId w:val="19"/>
        </w:numPr>
        <w:spacing w:after="160"/>
        <w:jc w:val="both"/>
      </w:pPr>
      <w:r w:rsidRPr="00025FAA">
        <w:rPr>
          <w:bCs/>
        </w:rPr>
        <w:t xml:space="preserve">До 01.09.2025 г. </w:t>
      </w:r>
      <w:r>
        <w:rPr>
          <w:bCs/>
        </w:rPr>
        <w:t>до</w:t>
      </w:r>
      <w:r w:rsidRPr="00025FAA">
        <w:rPr>
          <w:bCs/>
        </w:rPr>
        <w:t xml:space="preserve">работать и утвердить </w:t>
      </w:r>
      <w:r>
        <w:rPr>
          <w:bCs/>
        </w:rPr>
        <w:t>основные образовательные программы в соответствии с международной практикой</w:t>
      </w:r>
      <w:r w:rsidRPr="00025FAA">
        <w:t xml:space="preserve">. </w:t>
      </w:r>
    </w:p>
    <w:p w:rsidR="00E23B66" w:rsidRPr="00025FAA" w:rsidRDefault="00E23B66" w:rsidP="002156EB">
      <w:pPr>
        <w:pStyle w:val="a4"/>
        <w:numPr>
          <w:ilvl w:val="2"/>
          <w:numId w:val="19"/>
        </w:numPr>
        <w:spacing w:after="160"/>
        <w:jc w:val="both"/>
      </w:pPr>
      <w:r w:rsidRPr="00025FAA">
        <w:rPr>
          <w:bCs/>
        </w:rPr>
        <w:lastRenderedPageBreak/>
        <w:t>До 01.09.2025 г. обновить учебно-методические комплексы (УМК)</w:t>
      </w:r>
      <w:r w:rsidRPr="00025FAA">
        <w:t>, включив в них рабочие программы, результаты научных исследований.</w:t>
      </w:r>
    </w:p>
    <w:p w:rsidR="00E23B66" w:rsidRPr="00025FAA" w:rsidRDefault="00E23B66" w:rsidP="002156EB">
      <w:pPr>
        <w:pStyle w:val="a4"/>
        <w:numPr>
          <w:ilvl w:val="2"/>
          <w:numId w:val="19"/>
        </w:numPr>
        <w:spacing w:after="160"/>
        <w:jc w:val="both"/>
      </w:pPr>
      <w:r w:rsidRPr="00025FAA">
        <w:rPr>
          <w:bCs/>
        </w:rPr>
        <w:t>До 01.09.2025 г. по программе «Стоматология» пересмотреть Рабочие программы для приведения в соответстви</w:t>
      </w:r>
      <w:r>
        <w:rPr>
          <w:bCs/>
        </w:rPr>
        <w:t>и</w:t>
      </w:r>
      <w:r w:rsidRPr="00025FAA">
        <w:rPr>
          <w:bCs/>
        </w:rPr>
        <w:t xml:space="preserve"> с Учебным планом.</w:t>
      </w:r>
    </w:p>
    <w:p w:rsidR="00E23B66" w:rsidRPr="00025FAA" w:rsidRDefault="00E23B66" w:rsidP="002156EB">
      <w:pPr>
        <w:pStyle w:val="a4"/>
        <w:numPr>
          <w:ilvl w:val="2"/>
          <w:numId w:val="19"/>
        </w:numPr>
        <w:spacing w:after="160"/>
        <w:jc w:val="both"/>
      </w:pPr>
      <w:r w:rsidRPr="00025FAA">
        <w:rPr>
          <w:bCs/>
        </w:rPr>
        <w:t xml:space="preserve">До 01.09.2025 г. расширить функционал ИС </w:t>
      </w:r>
      <w:r w:rsidRPr="00025FAA">
        <w:rPr>
          <w:b/>
          <w:i/>
          <w:iCs/>
        </w:rPr>
        <w:t>«</w:t>
      </w:r>
      <w:r w:rsidRPr="00025FAA">
        <w:rPr>
          <w:b/>
          <w:i/>
          <w:iCs/>
          <w:lang w:val="en-US"/>
        </w:rPr>
        <w:t>E</w:t>
      </w:r>
      <w:r w:rsidRPr="00025FAA">
        <w:rPr>
          <w:b/>
          <w:i/>
          <w:iCs/>
        </w:rPr>
        <w:t>-</w:t>
      </w:r>
      <w:r w:rsidRPr="00025FAA">
        <w:rPr>
          <w:b/>
          <w:i/>
          <w:iCs/>
          <w:lang w:val="en-US"/>
        </w:rPr>
        <w:t>bilim</w:t>
      </w:r>
      <w:r w:rsidRPr="00025FAA">
        <w:rPr>
          <w:b/>
          <w:i/>
          <w:iCs/>
        </w:rPr>
        <w:t>»</w:t>
      </w:r>
      <w:r w:rsidRPr="00025FAA">
        <w:rPr>
          <w:bCs/>
        </w:rPr>
        <w:t xml:space="preserve"> с возможностью использования электронного расписания и электронного журнала</w:t>
      </w:r>
      <w:r>
        <w:rPr>
          <w:bCs/>
        </w:rPr>
        <w:t>.</w:t>
      </w:r>
    </w:p>
    <w:p w:rsidR="00E23B66" w:rsidRPr="00E23B66" w:rsidRDefault="00E23B66" w:rsidP="00E23B66">
      <w:pPr>
        <w:shd w:val="clear" w:color="auto" w:fill="FFFFFF" w:themeFill="background1"/>
        <w:jc w:val="center"/>
        <w:rPr>
          <w:b/>
          <w:iCs/>
          <w:lang w:val="ru-RU"/>
        </w:rPr>
      </w:pPr>
    </w:p>
    <w:p w:rsidR="00E23B66" w:rsidRPr="00E23B66" w:rsidRDefault="00E23B66" w:rsidP="00E23B66">
      <w:pPr>
        <w:shd w:val="clear" w:color="auto" w:fill="FFFFFF" w:themeFill="background1"/>
        <w:jc w:val="center"/>
        <w:rPr>
          <w:rFonts w:eastAsia="Calibri"/>
          <w:iCs/>
          <w:lang w:val="ru-RU"/>
        </w:rPr>
      </w:pPr>
      <w:r w:rsidRPr="00E23B66">
        <w:rPr>
          <w:b/>
          <w:iCs/>
          <w:lang w:val="ru-RU"/>
        </w:rPr>
        <w:t>Стандарт 2 выполняется с замечаниями</w:t>
      </w:r>
    </w:p>
    <w:p w:rsidR="00E23B66" w:rsidRPr="00025FAA" w:rsidRDefault="00E23B66" w:rsidP="00E23B66">
      <w:pPr>
        <w:pStyle w:val="af2"/>
        <w:shd w:val="clear" w:color="auto" w:fill="FFFFFF" w:themeFill="background1"/>
        <w:ind w:left="0"/>
        <w:rPr>
          <w:lang w:val="ky-KG"/>
        </w:rPr>
      </w:pPr>
    </w:p>
    <w:p w:rsidR="00E23B66" w:rsidRPr="00025FAA" w:rsidRDefault="00E23B66" w:rsidP="00E23B66">
      <w:pPr>
        <w:pStyle w:val="af2"/>
        <w:shd w:val="clear" w:color="auto" w:fill="FFFFFF" w:themeFill="background1"/>
        <w:spacing w:after="120"/>
        <w:ind w:left="1701" w:hanging="1701"/>
        <w:rPr>
          <w:b/>
          <w:lang w:val="ky-KG"/>
        </w:rPr>
      </w:pPr>
      <w:r w:rsidRPr="00025FAA">
        <w:rPr>
          <w:b/>
        </w:rPr>
        <w:t>СТАНДАРТ 3.</w:t>
      </w:r>
      <w:r w:rsidRPr="00025FAA">
        <w:rPr>
          <w:b/>
          <w:spacing w:val="1"/>
        </w:rPr>
        <w:tab/>
      </w:r>
      <w:r w:rsidRPr="00025FAA">
        <w:rPr>
          <w:b/>
        </w:rPr>
        <w:t xml:space="preserve">Личностно-ориентированное обучение и оценка образовательных достижений обучающихся </w:t>
      </w:r>
      <w:r w:rsidRPr="00025FAA">
        <w:rPr>
          <w:b/>
          <w:lang w:val="ky-KG"/>
        </w:rPr>
        <w:t xml:space="preserve"> </w:t>
      </w:r>
    </w:p>
    <w:p w:rsidR="00E23B66" w:rsidRPr="00025FAA" w:rsidRDefault="00E23B66" w:rsidP="00E23B66">
      <w:pPr>
        <w:rPr>
          <w:b/>
        </w:rPr>
      </w:pPr>
      <w:r w:rsidRPr="00025FAA">
        <w:rPr>
          <w:b/>
        </w:rPr>
        <w:t xml:space="preserve">Слабые стороны: </w:t>
      </w:r>
    </w:p>
    <w:p w:rsidR="00E23B66" w:rsidRPr="00025FAA" w:rsidRDefault="00E23B66" w:rsidP="002156EB">
      <w:pPr>
        <w:pStyle w:val="a4"/>
        <w:widowControl w:val="0"/>
        <w:numPr>
          <w:ilvl w:val="0"/>
          <w:numId w:val="52"/>
        </w:numPr>
        <w:autoSpaceDE w:val="0"/>
        <w:autoSpaceDN w:val="0"/>
        <w:spacing w:after="0" w:line="240" w:lineRule="auto"/>
        <w:ind w:right="20"/>
        <w:contextualSpacing w:val="0"/>
        <w:jc w:val="both"/>
        <w:rPr>
          <w:bCs/>
          <w:iCs/>
          <w:color w:val="FF0000"/>
        </w:rPr>
      </w:pPr>
      <w:r w:rsidRPr="00025FAA">
        <w:rPr>
          <w:bCs/>
          <w:iCs/>
        </w:rPr>
        <w:t>Недостаточный мониторинг успеваемости студентов</w:t>
      </w:r>
      <w:r>
        <w:rPr>
          <w:bCs/>
          <w:iCs/>
        </w:rPr>
        <w:t>.</w:t>
      </w:r>
    </w:p>
    <w:p w:rsidR="00E23B66" w:rsidRPr="00025FAA" w:rsidRDefault="00E23B66" w:rsidP="002156EB">
      <w:pPr>
        <w:pStyle w:val="a4"/>
        <w:widowControl w:val="0"/>
        <w:numPr>
          <w:ilvl w:val="0"/>
          <w:numId w:val="52"/>
        </w:numPr>
        <w:autoSpaceDE w:val="0"/>
        <w:autoSpaceDN w:val="0"/>
        <w:spacing w:after="0" w:line="240" w:lineRule="auto"/>
        <w:ind w:right="20"/>
        <w:contextualSpacing w:val="0"/>
        <w:jc w:val="both"/>
        <w:rPr>
          <w:bCs/>
          <w:iCs/>
        </w:rPr>
      </w:pPr>
      <w:r>
        <w:rPr>
          <w:bCs/>
          <w:iCs/>
        </w:rPr>
        <w:t>Низкая</w:t>
      </w:r>
      <w:r w:rsidRPr="00025FAA">
        <w:rPr>
          <w:bCs/>
          <w:iCs/>
        </w:rPr>
        <w:t xml:space="preserve"> академическ</w:t>
      </w:r>
      <w:r>
        <w:rPr>
          <w:bCs/>
          <w:iCs/>
        </w:rPr>
        <w:t>ая</w:t>
      </w:r>
      <w:r w:rsidRPr="00025FAA">
        <w:rPr>
          <w:bCs/>
          <w:iCs/>
        </w:rPr>
        <w:t xml:space="preserve"> мобильност</w:t>
      </w:r>
      <w:r>
        <w:rPr>
          <w:bCs/>
          <w:iCs/>
        </w:rPr>
        <w:t>ь</w:t>
      </w:r>
      <w:r w:rsidRPr="00025FAA">
        <w:rPr>
          <w:bCs/>
          <w:iCs/>
        </w:rPr>
        <w:t xml:space="preserve"> студентов.</w:t>
      </w:r>
    </w:p>
    <w:p w:rsidR="00E23B66" w:rsidRPr="00025FAA" w:rsidRDefault="00E23B66" w:rsidP="00E23B66">
      <w:pPr>
        <w:ind w:right="20"/>
        <w:jc w:val="both"/>
        <w:rPr>
          <w:b/>
          <w:color w:val="FF0000"/>
        </w:rPr>
      </w:pPr>
      <w:r w:rsidRPr="00025FAA">
        <w:rPr>
          <w:b/>
        </w:rPr>
        <w:t>Рекомендации</w:t>
      </w:r>
      <w:r w:rsidRPr="00A4073E">
        <w:rPr>
          <w:b/>
        </w:rPr>
        <w:t>:</w:t>
      </w:r>
      <w:r w:rsidRPr="00025FAA">
        <w:rPr>
          <w:b/>
          <w:color w:val="FF0000"/>
        </w:rPr>
        <w:t xml:space="preserve"> </w:t>
      </w:r>
    </w:p>
    <w:p w:rsidR="00E23B66" w:rsidRPr="00025FAA" w:rsidRDefault="00E23B66" w:rsidP="002156EB">
      <w:pPr>
        <w:pStyle w:val="TableParagraph"/>
        <w:widowControl w:val="0"/>
        <w:numPr>
          <w:ilvl w:val="0"/>
          <w:numId w:val="45"/>
        </w:numPr>
        <w:tabs>
          <w:tab w:val="left" w:pos="383"/>
        </w:tabs>
        <w:autoSpaceDE w:val="0"/>
        <w:autoSpaceDN w:val="0"/>
        <w:spacing w:after="0" w:line="322" w:lineRule="exact"/>
        <w:jc w:val="both"/>
        <w:rPr>
          <w:sz w:val="24"/>
          <w:szCs w:val="24"/>
        </w:rPr>
      </w:pPr>
      <w:r w:rsidRPr="00025FAA">
        <w:rPr>
          <w:bCs/>
          <w:sz w:val="24"/>
          <w:szCs w:val="24"/>
        </w:rPr>
        <w:t xml:space="preserve">До </w:t>
      </w:r>
      <w:r>
        <w:rPr>
          <w:bCs/>
          <w:sz w:val="24"/>
          <w:szCs w:val="24"/>
        </w:rPr>
        <w:t>0</w:t>
      </w:r>
      <w:r w:rsidRPr="00025FAA">
        <w:rPr>
          <w:bCs/>
          <w:sz w:val="24"/>
          <w:szCs w:val="24"/>
        </w:rPr>
        <w:t>1.</w:t>
      </w:r>
      <w:r>
        <w:rPr>
          <w:bCs/>
          <w:sz w:val="24"/>
          <w:szCs w:val="24"/>
        </w:rPr>
        <w:t>03</w:t>
      </w:r>
      <w:r w:rsidRPr="00025FAA">
        <w:rPr>
          <w:bCs/>
          <w:sz w:val="24"/>
          <w:szCs w:val="24"/>
        </w:rPr>
        <w:t xml:space="preserve">.2025 г. </w:t>
      </w:r>
      <w:r>
        <w:rPr>
          <w:bCs/>
          <w:sz w:val="24"/>
          <w:szCs w:val="24"/>
        </w:rPr>
        <w:t xml:space="preserve">разработать и внедрить эффективный механизм мониторинга </w:t>
      </w:r>
      <w:r w:rsidRPr="00025FAA">
        <w:rPr>
          <w:bCs/>
          <w:iCs/>
          <w:sz w:val="24"/>
          <w:szCs w:val="24"/>
        </w:rPr>
        <w:t>успеваемости студентов</w:t>
      </w:r>
      <w:r>
        <w:rPr>
          <w:bCs/>
          <w:sz w:val="24"/>
          <w:szCs w:val="24"/>
        </w:rPr>
        <w:t>.</w:t>
      </w:r>
    </w:p>
    <w:p w:rsidR="00E23B66" w:rsidRPr="00025FAA" w:rsidRDefault="00E23B66" w:rsidP="002156EB">
      <w:pPr>
        <w:pStyle w:val="TableParagraph"/>
        <w:widowControl w:val="0"/>
        <w:numPr>
          <w:ilvl w:val="0"/>
          <w:numId w:val="45"/>
        </w:numPr>
        <w:tabs>
          <w:tab w:val="left" w:pos="383"/>
        </w:tabs>
        <w:autoSpaceDE w:val="0"/>
        <w:autoSpaceDN w:val="0"/>
        <w:spacing w:after="0" w:line="322" w:lineRule="exact"/>
        <w:jc w:val="both"/>
        <w:rPr>
          <w:sz w:val="24"/>
          <w:szCs w:val="24"/>
        </w:rPr>
      </w:pPr>
      <w:r w:rsidRPr="00025FAA">
        <w:rPr>
          <w:bCs/>
          <w:sz w:val="24"/>
          <w:szCs w:val="24"/>
        </w:rPr>
        <w:t xml:space="preserve">До </w:t>
      </w:r>
      <w:r>
        <w:rPr>
          <w:bCs/>
          <w:sz w:val="24"/>
          <w:szCs w:val="24"/>
        </w:rPr>
        <w:t>0</w:t>
      </w:r>
      <w:r w:rsidRPr="00025FAA">
        <w:rPr>
          <w:bCs/>
          <w:sz w:val="24"/>
          <w:szCs w:val="24"/>
        </w:rPr>
        <w:t>1.</w:t>
      </w:r>
      <w:r>
        <w:rPr>
          <w:bCs/>
          <w:sz w:val="24"/>
          <w:szCs w:val="24"/>
        </w:rPr>
        <w:t>03</w:t>
      </w:r>
      <w:r w:rsidRPr="00025FAA">
        <w:rPr>
          <w:bCs/>
          <w:sz w:val="24"/>
          <w:szCs w:val="24"/>
        </w:rPr>
        <w:t>.2025</w:t>
      </w:r>
      <w:r>
        <w:rPr>
          <w:bCs/>
          <w:sz w:val="24"/>
          <w:szCs w:val="24"/>
        </w:rPr>
        <w:t xml:space="preserve"> </w:t>
      </w:r>
      <w:r w:rsidRPr="00025FAA">
        <w:rPr>
          <w:bCs/>
          <w:sz w:val="24"/>
          <w:szCs w:val="24"/>
        </w:rPr>
        <w:t xml:space="preserve">г. разработать </w:t>
      </w:r>
      <w:r>
        <w:rPr>
          <w:bCs/>
          <w:sz w:val="24"/>
          <w:szCs w:val="24"/>
        </w:rPr>
        <w:t xml:space="preserve">и ввести в действие </w:t>
      </w:r>
      <w:r w:rsidRPr="00025FAA">
        <w:rPr>
          <w:bCs/>
          <w:sz w:val="24"/>
          <w:szCs w:val="24"/>
        </w:rPr>
        <w:t xml:space="preserve">программу поддержки </w:t>
      </w:r>
      <w:r>
        <w:rPr>
          <w:bCs/>
          <w:sz w:val="24"/>
          <w:szCs w:val="24"/>
        </w:rPr>
        <w:t xml:space="preserve">академической </w:t>
      </w:r>
      <w:r w:rsidRPr="00025FAA">
        <w:rPr>
          <w:bCs/>
          <w:sz w:val="24"/>
          <w:szCs w:val="24"/>
        </w:rPr>
        <w:t>мобильности</w:t>
      </w:r>
      <w:r>
        <w:rPr>
          <w:bCs/>
          <w:sz w:val="24"/>
          <w:szCs w:val="24"/>
        </w:rPr>
        <w:t xml:space="preserve"> студентов с ежегодным анализом результатов и корректирующими действиями</w:t>
      </w:r>
      <w:r w:rsidRPr="00025FAA">
        <w:rPr>
          <w:sz w:val="24"/>
          <w:szCs w:val="24"/>
        </w:rPr>
        <w:t>.</w:t>
      </w:r>
    </w:p>
    <w:p w:rsidR="00E23B66" w:rsidRPr="00E23B66" w:rsidRDefault="00E23B66" w:rsidP="00E23B66">
      <w:pPr>
        <w:shd w:val="clear" w:color="auto" w:fill="FFFFFF" w:themeFill="background1"/>
        <w:ind w:left="1080"/>
        <w:contextualSpacing/>
        <w:jc w:val="center"/>
        <w:rPr>
          <w:b/>
          <w:iCs/>
          <w:lang w:val="ru-RU"/>
        </w:rPr>
      </w:pPr>
    </w:p>
    <w:p w:rsidR="00E23B66" w:rsidRPr="00E23B66" w:rsidRDefault="00E23B66" w:rsidP="00E23B66">
      <w:pPr>
        <w:shd w:val="clear" w:color="auto" w:fill="FFFFFF" w:themeFill="background1"/>
        <w:ind w:left="1080"/>
        <w:contextualSpacing/>
        <w:jc w:val="center"/>
        <w:rPr>
          <w:rFonts w:eastAsia="Calibri"/>
          <w:iCs/>
          <w:lang w:val="ru-RU"/>
        </w:rPr>
      </w:pPr>
      <w:r w:rsidRPr="00E23B66">
        <w:rPr>
          <w:b/>
          <w:iCs/>
          <w:lang w:val="ru-RU"/>
        </w:rPr>
        <w:t>Стандарт 3 выполняется с замечаниями</w:t>
      </w:r>
    </w:p>
    <w:p w:rsidR="00E23B66" w:rsidRPr="00025FAA" w:rsidRDefault="00E23B66" w:rsidP="00E23B66">
      <w:pPr>
        <w:pStyle w:val="af2"/>
        <w:shd w:val="clear" w:color="auto" w:fill="FFFFFF" w:themeFill="background1"/>
        <w:spacing w:before="4"/>
        <w:ind w:left="0"/>
        <w:rPr>
          <w:lang w:val="ky-KG"/>
        </w:rPr>
      </w:pPr>
    </w:p>
    <w:p w:rsidR="00E23B66" w:rsidRPr="00025FAA" w:rsidRDefault="00E23B66" w:rsidP="00E23B66">
      <w:pPr>
        <w:pStyle w:val="af2"/>
        <w:shd w:val="clear" w:color="auto" w:fill="FFFFFF" w:themeFill="background1"/>
        <w:spacing w:before="4" w:after="120"/>
        <w:ind w:left="1701" w:hanging="1701"/>
        <w:rPr>
          <w:b/>
        </w:rPr>
      </w:pPr>
      <w:r w:rsidRPr="00025FAA">
        <w:rPr>
          <w:b/>
        </w:rPr>
        <w:t>СТАНДАРТ 4.</w:t>
      </w:r>
      <w:r w:rsidRPr="00025FAA">
        <w:rPr>
          <w:b/>
          <w:spacing w:val="1"/>
        </w:rPr>
        <w:tab/>
      </w:r>
      <w:r w:rsidRPr="00025FAA">
        <w:rPr>
          <w:b/>
        </w:rPr>
        <w:t xml:space="preserve">Прием студентов и признание результатов обучения </w:t>
      </w:r>
    </w:p>
    <w:p w:rsidR="00E23B66" w:rsidRPr="00025FAA" w:rsidRDefault="00E23B66" w:rsidP="00E23B66">
      <w:pPr>
        <w:spacing w:before="2" w:line="322" w:lineRule="exact"/>
        <w:ind w:left="103"/>
        <w:rPr>
          <w:b/>
        </w:rPr>
      </w:pPr>
      <w:r w:rsidRPr="00025FAA">
        <w:rPr>
          <w:b/>
        </w:rPr>
        <w:t>Слабые</w:t>
      </w:r>
      <w:r w:rsidRPr="00025FAA">
        <w:rPr>
          <w:b/>
          <w:spacing w:val="-5"/>
        </w:rPr>
        <w:t xml:space="preserve"> </w:t>
      </w:r>
      <w:r w:rsidRPr="00025FAA">
        <w:rPr>
          <w:b/>
          <w:spacing w:val="-2"/>
        </w:rPr>
        <w:t>стороны:</w:t>
      </w:r>
    </w:p>
    <w:p w:rsidR="00E23B66" w:rsidRPr="00025FAA" w:rsidRDefault="00E23B66" w:rsidP="002156EB">
      <w:pPr>
        <w:pStyle w:val="13"/>
        <w:numPr>
          <w:ilvl w:val="1"/>
          <w:numId w:val="10"/>
        </w:numPr>
        <w:jc w:val="both"/>
        <w:rPr>
          <w:sz w:val="24"/>
          <w:szCs w:val="24"/>
        </w:rPr>
      </w:pPr>
      <w:r w:rsidRPr="00025FAA">
        <w:rPr>
          <w:sz w:val="24"/>
          <w:szCs w:val="24"/>
          <w:lang w:val="ru-RU"/>
        </w:rPr>
        <w:t>Отсутствие европейского приложения к диплому (Diploma Supplement).</w:t>
      </w:r>
    </w:p>
    <w:p w:rsidR="00E23B66" w:rsidRPr="00025FAA" w:rsidRDefault="00E23B66" w:rsidP="002156EB">
      <w:pPr>
        <w:pStyle w:val="13"/>
        <w:numPr>
          <w:ilvl w:val="1"/>
          <w:numId w:val="10"/>
        </w:numPr>
        <w:jc w:val="both"/>
        <w:rPr>
          <w:sz w:val="24"/>
          <w:szCs w:val="24"/>
          <w:lang w:val="ru-RU"/>
        </w:rPr>
      </w:pPr>
      <w:r>
        <w:rPr>
          <w:sz w:val="24"/>
          <w:szCs w:val="24"/>
          <w:lang w:val="ru-RU"/>
        </w:rPr>
        <w:t>Малое количество</w:t>
      </w:r>
      <w:r w:rsidRPr="00025FAA">
        <w:rPr>
          <w:sz w:val="24"/>
          <w:szCs w:val="24"/>
          <w:lang w:val="ru-RU"/>
        </w:rPr>
        <w:t xml:space="preserve"> студентов по программе «Стоматология»</w:t>
      </w:r>
      <w:r>
        <w:rPr>
          <w:sz w:val="24"/>
          <w:szCs w:val="24"/>
          <w:lang w:val="ru-RU"/>
        </w:rPr>
        <w:t>.</w:t>
      </w:r>
    </w:p>
    <w:p w:rsidR="00E23B66" w:rsidRPr="00E23B66" w:rsidRDefault="00E23B66" w:rsidP="00E23B66">
      <w:pPr>
        <w:shd w:val="clear" w:color="auto" w:fill="FFFFFF" w:themeFill="background1"/>
        <w:ind w:left="1080"/>
        <w:contextualSpacing/>
        <w:jc w:val="center"/>
        <w:rPr>
          <w:b/>
          <w:iCs/>
          <w:lang w:val="ru-RU"/>
        </w:rPr>
      </w:pPr>
    </w:p>
    <w:p w:rsidR="00E23B66" w:rsidRPr="00025FAA" w:rsidRDefault="00E23B66" w:rsidP="00E23B66">
      <w:pPr>
        <w:pStyle w:val="13"/>
        <w:ind w:left="103" w:firstLine="0"/>
        <w:rPr>
          <w:b/>
          <w:sz w:val="24"/>
          <w:szCs w:val="24"/>
        </w:rPr>
      </w:pPr>
      <w:r w:rsidRPr="00025FAA">
        <w:rPr>
          <w:b/>
          <w:sz w:val="24"/>
          <w:szCs w:val="24"/>
        </w:rPr>
        <w:t>Рекомендации:</w:t>
      </w:r>
    </w:p>
    <w:p w:rsidR="00E23B66" w:rsidRPr="00025FAA" w:rsidRDefault="00E23B66" w:rsidP="00E23B66">
      <w:pPr>
        <w:pStyle w:val="13"/>
        <w:ind w:left="103" w:firstLine="0"/>
        <w:jc w:val="both"/>
        <w:rPr>
          <w:b/>
          <w:sz w:val="24"/>
          <w:szCs w:val="24"/>
        </w:rPr>
      </w:pPr>
    </w:p>
    <w:p w:rsidR="00E23B66" w:rsidRPr="00025FAA" w:rsidRDefault="00E23B66" w:rsidP="002156EB">
      <w:pPr>
        <w:pStyle w:val="13"/>
        <w:numPr>
          <w:ilvl w:val="1"/>
          <w:numId w:val="22"/>
        </w:numPr>
        <w:ind w:left="447"/>
        <w:rPr>
          <w:sz w:val="24"/>
          <w:szCs w:val="24"/>
          <w:lang w:val="ru-RU"/>
        </w:rPr>
      </w:pPr>
      <w:r w:rsidRPr="00025FAA">
        <w:rPr>
          <w:sz w:val="24"/>
          <w:szCs w:val="24"/>
          <w:lang w:val="ru-RU"/>
        </w:rPr>
        <w:t xml:space="preserve">До 01.09.2025 г. выработать </w:t>
      </w:r>
      <w:r>
        <w:rPr>
          <w:sz w:val="24"/>
          <w:szCs w:val="24"/>
          <w:lang w:val="ru-RU"/>
        </w:rPr>
        <w:t xml:space="preserve">и выполнить </w:t>
      </w:r>
      <w:r w:rsidRPr="00025FAA">
        <w:rPr>
          <w:sz w:val="24"/>
          <w:szCs w:val="24"/>
          <w:lang w:val="ru-RU"/>
        </w:rPr>
        <w:t>план мероприятий по внедрению европейского приложения к диплому (</w:t>
      </w:r>
      <w:r w:rsidRPr="00025FAA">
        <w:rPr>
          <w:sz w:val="24"/>
          <w:szCs w:val="24"/>
        </w:rPr>
        <w:t>Diploma</w:t>
      </w:r>
      <w:r w:rsidRPr="00025FAA">
        <w:rPr>
          <w:sz w:val="24"/>
          <w:szCs w:val="24"/>
          <w:lang w:val="ru-RU"/>
        </w:rPr>
        <w:t xml:space="preserve"> </w:t>
      </w:r>
      <w:r w:rsidRPr="00025FAA">
        <w:rPr>
          <w:sz w:val="24"/>
          <w:szCs w:val="24"/>
        </w:rPr>
        <w:t>Supplement</w:t>
      </w:r>
      <w:r w:rsidRPr="00025FAA">
        <w:rPr>
          <w:sz w:val="24"/>
          <w:szCs w:val="24"/>
          <w:lang w:val="ru-RU"/>
        </w:rPr>
        <w:t>).</w:t>
      </w:r>
    </w:p>
    <w:p w:rsidR="00E23B66" w:rsidRPr="00025FAA" w:rsidRDefault="00E23B66" w:rsidP="002156EB">
      <w:pPr>
        <w:pStyle w:val="13"/>
        <w:numPr>
          <w:ilvl w:val="1"/>
          <w:numId w:val="22"/>
        </w:numPr>
        <w:ind w:left="447"/>
        <w:rPr>
          <w:sz w:val="24"/>
          <w:szCs w:val="24"/>
          <w:lang w:val="ru-RU"/>
        </w:rPr>
      </w:pPr>
      <w:r w:rsidRPr="00025FAA">
        <w:rPr>
          <w:sz w:val="24"/>
          <w:szCs w:val="24"/>
          <w:lang w:val="ru-RU"/>
        </w:rPr>
        <w:t xml:space="preserve">До 01.09.2025 г. разработать план мероприятий по </w:t>
      </w:r>
      <w:r>
        <w:rPr>
          <w:sz w:val="24"/>
          <w:szCs w:val="24"/>
          <w:lang w:val="ru-RU"/>
        </w:rPr>
        <w:t>увеличению количества</w:t>
      </w:r>
      <w:r w:rsidRPr="00025FAA">
        <w:rPr>
          <w:sz w:val="24"/>
          <w:szCs w:val="24"/>
          <w:lang w:val="ru-RU"/>
        </w:rPr>
        <w:t xml:space="preserve"> студентов на программу «Стоматология».</w:t>
      </w:r>
    </w:p>
    <w:p w:rsidR="00E23B66" w:rsidRPr="00025FAA" w:rsidRDefault="00E23B66" w:rsidP="00E23B66">
      <w:pPr>
        <w:pStyle w:val="13"/>
        <w:ind w:left="447" w:firstLine="0"/>
        <w:rPr>
          <w:sz w:val="24"/>
          <w:szCs w:val="24"/>
          <w:lang w:val="ru-RU"/>
        </w:rPr>
      </w:pPr>
    </w:p>
    <w:p w:rsidR="00E23B66" w:rsidRPr="00E23B66" w:rsidRDefault="00E23B66" w:rsidP="00E23B66">
      <w:pPr>
        <w:shd w:val="clear" w:color="auto" w:fill="FFFFFF" w:themeFill="background1"/>
        <w:ind w:left="1080"/>
        <w:contextualSpacing/>
        <w:jc w:val="center"/>
        <w:rPr>
          <w:rFonts w:eastAsia="Calibri"/>
          <w:iCs/>
          <w:lang w:val="ru-RU"/>
        </w:rPr>
      </w:pPr>
      <w:r w:rsidRPr="00E23B66">
        <w:rPr>
          <w:b/>
          <w:iCs/>
          <w:lang w:val="ru-RU"/>
        </w:rPr>
        <w:t>Стандарт 4 выполняется с замечаниями</w:t>
      </w:r>
    </w:p>
    <w:p w:rsidR="00E23B66" w:rsidRPr="00025FAA" w:rsidRDefault="00E23B66" w:rsidP="00E23B66">
      <w:pPr>
        <w:pStyle w:val="af2"/>
        <w:shd w:val="clear" w:color="auto" w:fill="FFFFFF" w:themeFill="background1"/>
        <w:spacing w:before="4"/>
        <w:ind w:left="0"/>
        <w:rPr>
          <w:lang w:val="ky-KG"/>
        </w:rPr>
      </w:pPr>
    </w:p>
    <w:p w:rsidR="00E23B66" w:rsidRPr="00025FAA" w:rsidRDefault="00E23B66" w:rsidP="00E23B66">
      <w:pPr>
        <w:pStyle w:val="af2"/>
        <w:shd w:val="clear" w:color="auto" w:fill="FFFFFF" w:themeFill="background1"/>
        <w:spacing w:after="120"/>
        <w:ind w:left="1701" w:hanging="1701"/>
        <w:rPr>
          <w:b/>
          <w:lang w:eastAsia="ru-RU"/>
        </w:rPr>
      </w:pPr>
      <w:r w:rsidRPr="00025FAA">
        <w:rPr>
          <w:b/>
        </w:rPr>
        <w:t>СТАНДАРТ 5.</w:t>
      </w:r>
      <w:r w:rsidRPr="00025FAA">
        <w:rPr>
          <w:b/>
          <w:spacing w:val="1"/>
        </w:rPr>
        <w:tab/>
      </w:r>
      <w:r w:rsidRPr="00025FAA">
        <w:rPr>
          <w:b/>
        </w:rPr>
        <w:t>Педагогический и учебно-вспомогательный персонал</w:t>
      </w:r>
    </w:p>
    <w:p w:rsidR="00E23B66" w:rsidRPr="00025FAA" w:rsidRDefault="00E23B66" w:rsidP="00E23B6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360"/>
        <w:rPr>
          <w:b/>
          <w:lang w:val="ky-KG" w:eastAsia="ru-RU"/>
        </w:rPr>
      </w:pPr>
      <w:r w:rsidRPr="00E23B66">
        <w:rPr>
          <w:b/>
          <w:lang w:val="ru-RU" w:eastAsia="ru-RU"/>
        </w:rPr>
        <w:t>С</w:t>
      </w:r>
      <w:r w:rsidRPr="00025FAA">
        <w:rPr>
          <w:b/>
          <w:lang w:val="ky-KG" w:eastAsia="ru-RU"/>
        </w:rPr>
        <w:t>ильн</w:t>
      </w:r>
      <w:r w:rsidRPr="00E23B66">
        <w:rPr>
          <w:b/>
          <w:lang w:val="ru-RU" w:eastAsia="ru-RU"/>
        </w:rPr>
        <w:t xml:space="preserve">ые стороны:  </w:t>
      </w:r>
    </w:p>
    <w:p w:rsidR="00E23B66" w:rsidRPr="00025FAA" w:rsidRDefault="00E23B66" w:rsidP="002156EB">
      <w:pPr>
        <w:pStyle w:val="a4"/>
        <w:widowControl w:val="0"/>
        <w:numPr>
          <w:ilvl w:val="0"/>
          <w:numId w:val="5"/>
        </w:numPr>
        <w:autoSpaceDE w:val="0"/>
        <w:autoSpaceDN w:val="0"/>
        <w:spacing w:before="1" w:after="0" w:line="240" w:lineRule="auto"/>
        <w:ind w:right="90"/>
        <w:contextualSpacing w:val="0"/>
        <w:jc w:val="both"/>
      </w:pPr>
      <w:r w:rsidRPr="00025FAA">
        <w:t>Высокая квалификация зав. кафедрой, д.м.н., профессора Мамытовой А.Б., которая доказывается ее 17 патентами на изобретения.</w:t>
      </w:r>
    </w:p>
    <w:p w:rsidR="00E23B66" w:rsidRPr="00025FAA" w:rsidRDefault="00E23B66" w:rsidP="00E23B66">
      <w:pPr>
        <w:pStyle w:val="a4"/>
        <w:spacing w:before="1"/>
        <w:ind w:right="90" w:hanging="720"/>
      </w:pPr>
      <w:r w:rsidRPr="00025FAA">
        <w:rPr>
          <w:b/>
        </w:rPr>
        <w:t>Слабые</w:t>
      </w:r>
      <w:r w:rsidRPr="00025FAA">
        <w:rPr>
          <w:b/>
          <w:spacing w:val="-4"/>
        </w:rPr>
        <w:t xml:space="preserve"> </w:t>
      </w:r>
      <w:r w:rsidRPr="00025FAA">
        <w:rPr>
          <w:b/>
          <w:spacing w:val="-2"/>
        </w:rPr>
        <w:t>стороны:</w:t>
      </w:r>
    </w:p>
    <w:p w:rsidR="00E23B66" w:rsidRPr="00025FAA" w:rsidRDefault="00E23B66" w:rsidP="002156EB">
      <w:pPr>
        <w:pStyle w:val="a4"/>
        <w:numPr>
          <w:ilvl w:val="0"/>
          <w:numId w:val="50"/>
        </w:numPr>
        <w:spacing w:before="100" w:beforeAutospacing="1" w:after="100" w:afterAutospacing="1" w:line="240" w:lineRule="auto"/>
        <w:contextualSpacing w:val="0"/>
        <w:jc w:val="both"/>
        <w:rPr>
          <w:lang w:eastAsia="ru-RU"/>
        </w:rPr>
      </w:pPr>
      <w:r w:rsidRPr="00025FAA">
        <w:rPr>
          <w:bCs/>
          <w:lang w:eastAsia="ru-RU"/>
        </w:rPr>
        <w:lastRenderedPageBreak/>
        <w:t xml:space="preserve">Недостаточное количество преподавателей по стоматологическим дисциплинам. </w:t>
      </w:r>
      <w:r w:rsidRPr="00025FAA">
        <w:rPr>
          <w:lang w:eastAsia="ru-RU"/>
        </w:rPr>
        <w:t>Всего три преподавателя задействованы в реализации образовательной программы, что не соответствует лицензионным требованиям</w:t>
      </w:r>
      <w:r>
        <w:rPr>
          <w:lang w:eastAsia="ru-RU"/>
        </w:rPr>
        <w:t>.</w:t>
      </w:r>
      <w:r w:rsidRPr="00025FAA">
        <w:rPr>
          <w:lang w:eastAsia="ru-RU"/>
        </w:rPr>
        <w:t xml:space="preserve"> </w:t>
      </w:r>
    </w:p>
    <w:p w:rsidR="00E23B66" w:rsidRPr="00025FAA" w:rsidRDefault="00E23B66" w:rsidP="002156EB">
      <w:pPr>
        <w:pStyle w:val="a4"/>
        <w:numPr>
          <w:ilvl w:val="0"/>
          <w:numId w:val="5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lang w:eastAsia="ru-RU"/>
        </w:rPr>
      </w:pPr>
      <w:r w:rsidRPr="00025FAA">
        <w:rPr>
          <w:lang w:val="ky-KG" w:eastAsia="ru-RU"/>
        </w:rPr>
        <w:t xml:space="preserve">Недостаточное количество </w:t>
      </w:r>
      <w:r w:rsidRPr="00025FAA">
        <w:rPr>
          <w:lang w:eastAsia="ru-RU"/>
        </w:rPr>
        <w:t>семинаров по инновационным методам обучения.</w:t>
      </w:r>
    </w:p>
    <w:p w:rsidR="00E23B66" w:rsidRPr="00025FAA" w:rsidRDefault="00E23B66" w:rsidP="00E23B66">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lang w:eastAsia="ru-RU"/>
        </w:rPr>
      </w:pPr>
    </w:p>
    <w:p w:rsidR="00E23B66" w:rsidRPr="00025FAA" w:rsidRDefault="00E23B66" w:rsidP="00E23B66">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lang w:eastAsia="ru-RU"/>
        </w:rPr>
      </w:pPr>
      <w:r w:rsidRPr="00025FAA">
        <w:rPr>
          <w:b/>
          <w:lang w:eastAsia="ru-RU"/>
        </w:rPr>
        <w:t>Рекомендации</w:t>
      </w:r>
      <w:r w:rsidRPr="00025FAA">
        <w:rPr>
          <w:lang w:eastAsia="ru-RU"/>
        </w:rPr>
        <w:t xml:space="preserve">:  </w:t>
      </w:r>
    </w:p>
    <w:p w:rsidR="00E23B66" w:rsidRPr="00025FAA" w:rsidRDefault="00E23B66" w:rsidP="00E23B66">
      <w:pPr>
        <w:pStyle w:val="a4"/>
        <w:shd w:val="clear" w:color="auto" w:fill="FFFFFF" w:themeFill="background1"/>
        <w:rPr>
          <w:lang w:eastAsia="ru-RU"/>
        </w:rPr>
      </w:pPr>
    </w:p>
    <w:p w:rsidR="00E23B66" w:rsidRPr="00E23B66" w:rsidRDefault="00E23B66" w:rsidP="002156EB">
      <w:pPr>
        <w:numPr>
          <w:ilvl w:val="0"/>
          <w:numId w:val="1"/>
        </w:numPr>
        <w:spacing w:before="100" w:beforeAutospacing="1" w:after="100" w:afterAutospacing="1"/>
        <w:rPr>
          <w:lang w:val="ru-RU" w:eastAsia="ru-RU"/>
        </w:rPr>
      </w:pPr>
      <w:r w:rsidRPr="00E23B66">
        <w:rPr>
          <w:lang w:val="ru-RU" w:eastAsia="ru-RU"/>
        </w:rPr>
        <w:t>До 01.</w:t>
      </w:r>
      <w:r w:rsidRPr="00025FAA">
        <w:rPr>
          <w:lang w:val="ky-KG" w:eastAsia="ru-RU"/>
        </w:rPr>
        <w:t>03</w:t>
      </w:r>
      <w:r w:rsidRPr="00E23B66">
        <w:rPr>
          <w:lang w:val="ru-RU" w:eastAsia="ru-RU"/>
        </w:rPr>
        <w:t>.202</w:t>
      </w:r>
      <w:r w:rsidRPr="00025FAA">
        <w:rPr>
          <w:lang w:val="ky-KG" w:eastAsia="ru-RU"/>
        </w:rPr>
        <w:t>5</w:t>
      </w:r>
      <w:r w:rsidRPr="00E23B66">
        <w:rPr>
          <w:lang w:val="ru-RU" w:eastAsia="ru-RU"/>
        </w:rPr>
        <w:t xml:space="preserve"> г.  провести анализ кадровых потребностей кафедры стоматологии и определить оптимальное количество преподавателей для обеспечения качества образовательного процесса </w:t>
      </w:r>
      <w:r w:rsidRPr="00E23B66">
        <w:rPr>
          <w:lang w:val="ru-RU"/>
        </w:rPr>
        <w:t>с ежегодным анализом результатов и последующими корректирующими действиями</w:t>
      </w:r>
      <w:r w:rsidRPr="00E23B66">
        <w:rPr>
          <w:lang w:val="ru-RU" w:eastAsia="ru-RU"/>
        </w:rPr>
        <w:t>.</w:t>
      </w:r>
    </w:p>
    <w:p w:rsidR="00E23B66" w:rsidRPr="00E23B66" w:rsidRDefault="00E23B66" w:rsidP="002156EB">
      <w:pPr>
        <w:numPr>
          <w:ilvl w:val="0"/>
          <w:numId w:val="1"/>
        </w:numPr>
        <w:spacing w:before="1" w:beforeAutospacing="1" w:after="100" w:afterAutospacing="1"/>
        <w:ind w:left="709" w:right="90" w:hanging="283"/>
        <w:jc w:val="both"/>
        <w:rPr>
          <w:lang w:val="ru-RU" w:eastAsia="ru-RU"/>
        </w:rPr>
      </w:pPr>
      <w:r w:rsidRPr="00E23B66">
        <w:rPr>
          <w:lang w:val="ru-RU" w:eastAsia="ru-RU"/>
        </w:rPr>
        <w:t>До 01.</w:t>
      </w:r>
      <w:r w:rsidRPr="00025FAA">
        <w:rPr>
          <w:lang w:val="ky-KG" w:eastAsia="ru-RU"/>
        </w:rPr>
        <w:t>03</w:t>
      </w:r>
      <w:r w:rsidRPr="00E23B66">
        <w:rPr>
          <w:lang w:val="ru-RU" w:eastAsia="ru-RU"/>
        </w:rPr>
        <w:t>.202</w:t>
      </w:r>
      <w:r w:rsidRPr="00025FAA">
        <w:rPr>
          <w:lang w:val="ky-KG" w:eastAsia="ru-RU"/>
        </w:rPr>
        <w:t>5</w:t>
      </w:r>
      <w:r w:rsidRPr="00E23B66">
        <w:rPr>
          <w:lang w:val="ru-RU" w:eastAsia="ru-RU"/>
        </w:rPr>
        <w:t xml:space="preserve"> г. разработать и ввести в действие план проведения периодических семинаров по инновационным методам обучения с дальнейшим ежегодным анализом результатов и последующими корректирующими действиями.</w:t>
      </w:r>
    </w:p>
    <w:p w:rsidR="00E23B66" w:rsidRPr="00E23B66" w:rsidRDefault="00E23B66" w:rsidP="00E23B66">
      <w:pPr>
        <w:shd w:val="clear" w:color="auto" w:fill="FFFFFF" w:themeFill="background1"/>
        <w:ind w:left="1080"/>
        <w:jc w:val="center"/>
        <w:rPr>
          <w:rFonts w:eastAsia="Calibri"/>
          <w:iCs/>
          <w:lang w:val="ru-RU"/>
        </w:rPr>
      </w:pPr>
      <w:r w:rsidRPr="00E23B66">
        <w:rPr>
          <w:b/>
          <w:iCs/>
          <w:lang w:val="ru-RU"/>
        </w:rPr>
        <w:t xml:space="preserve">Стандарт 5 не </w:t>
      </w:r>
      <w:r w:rsidRPr="00E23B66">
        <w:rPr>
          <w:b/>
          <w:lang w:val="ru-RU"/>
        </w:rPr>
        <w:t>выполняется</w:t>
      </w:r>
    </w:p>
    <w:p w:rsidR="00E23B66" w:rsidRPr="00025FAA" w:rsidRDefault="00E23B66" w:rsidP="00E23B66">
      <w:pPr>
        <w:pStyle w:val="af2"/>
        <w:shd w:val="clear" w:color="auto" w:fill="FFFFFF" w:themeFill="background1"/>
        <w:spacing w:after="120"/>
        <w:ind w:left="1701" w:hanging="1701"/>
        <w:rPr>
          <w:b/>
        </w:rPr>
      </w:pPr>
    </w:p>
    <w:p w:rsidR="00E23B66" w:rsidRPr="00025FAA" w:rsidRDefault="00E23B66" w:rsidP="00E23B66">
      <w:pPr>
        <w:pStyle w:val="af2"/>
        <w:shd w:val="clear" w:color="auto" w:fill="FFFFFF" w:themeFill="background1"/>
        <w:spacing w:after="120"/>
        <w:ind w:left="1701" w:hanging="1701"/>
        <w:rPr>
          <w:b/>
        </w:rPr>
      </w:pPr>
      <w:r w:rsidRPr="00025FAA">
        <w:rPr>
          <w:b/>
        </w:rPr>
        <w:t>СТАНДАРТ 6.</w:t>
      </w:r>
      <w:r w:rsidRPr="00025FAA">
        <w:rPr>
          <w:b/>
          <w:spacing w:val="1"/>
        </w:rPr>
        <w:tab/>
      </w:r>
      <w:r w:rsidRPr="00025FAA">
        <w:rPr>
          <w:b/>
        </w:rPr>
        <w:t xml:space="preserve">Материально-технические и информационные ресурсы </w:t>
      </w:r>
    </w:p>
    <w:p w:rsidR="00E23B66" w:rsidRPr="00E23B66" w:rsidRDefault="00E23B66" w:rsidP="00E23B66">
      <w:pPr>
        <w:spacing w:line="276" w:lineRule="auto"/>
        <w:jc w:val="both"/>
        <w:rPr>
          <w:rFonts w:eastAsia="Aptos"/>
          <w:b/>
          <w:bCs/>
          <w:kern w:val="2"/>
        </w:rPr>
      </w:pPr>
      <w:r w:rsidRPr="00E23B66">
        <w:rPr>
          <w:rFonts w:eastAsia="Aptos"/>
          <w:b/>
          <w:bCs/>
          <w:kern w:val="2"/>
        </w:rPr>
        <w:t>Сильные стороны:</w:t>
      </w:r>
    </w:p>
    <w:p w:rsidR="00E23B66" w:rsidRPr="00E23B66" w:rsidRDefault="00E23B66" w:rsidP="002156EB">
      <w:pPr>
        <w:pStyle w:val="a4"/>
        <w:numPr>
          <w:ilvl w:val="3"/>
          <w:numId w:val="1"/>
        </w:numPr>
        <w:spacing w:after="160" w:line="256" w:lineRule="auto"/>
        <w:ind w:left="567" w:hanging="425"/>
        <w:rPr>
          <w:rFonts w:eastAsia="Aptos"/>
          <w:kern w:val="2"/>
        </w:rPr>
      </w:pPr>
      <w:r w:rsidRPr="00E23B66">
        <w:rPr>
          <w:rFonts w:eastAsia="Aptos"/>
          <w:kern w:val="2"/>
        </w:rPr>
        <w:t>Наличие оборудования и программного обеспечения 3D Organon VR, Pirogov anatomy, Anatomyca, Leonardo VR, Анатомический стол (производство Зарница)</w:t>
      </w:r>
    </w:p>
    <w:p w:rsidR="00E23B66" w:rsidRPr="00E23B66" w:rsidRDefault="00E23B66" w:rsidP="00E23B66">
      <w:pPr>
        <w:spacing w:line="276" w:lineRule="auto"/>
        <w:jc w:val="both"/>
        <w:rPr>
          <w:rFonts w:eastAsia="Aptos"/>
          <w:b/>
          <w:bCs/>
          <w:kern w:val="2"/>
        </w:rPr>
      </w:pPr>
      <w:r w:rsidRPr="00E23B66">
        <w:rPr>
          <w:rFonts w:eastAsia="Aptos"/>
          <w:b/>
          <w:bCs/>
          <w:kern w:val="2"/>
        </w:rPr>
        <w:t>Слабые стороны:</w:t>
      </w:r>
    </w:p>
    <w:p w:rsidR="00E23B66" w:rsidRPr="00E23B66" w:rsidRDefault="00E23B66" w:rsidP="002156EB">
      <w:pPr>
        <w:pStyle w:val="a4"/>
        <w:numPr>
          <w:ilvl w:val="0"/>
          <w:numId w:val="47"/>
        </w:numPr>
        <w:spacing w:after="160"/>
        <w:jc w:val="both"/>
        <w:rPr>
          <w:rFonts w:eastAsia="Aptos"/>
          <w:b/>
          <w:bCs/>
          <w:color w:val="FF0000"/>
          <w:kern w:val="2"/>
        </w:rPr>
      </w:pPr>
      <w:r w:rsidRPr="00025FAA">
        <w:t xml:space="preserve">Отсутствует симуляционный </w:t>
      </w:r>
      <w:r>
        <w:t xml:space="preserve">кабинет, а также </w:t>
      </w:r>
      <w:r w:rsidRPr="00025FAA">
        <w:t>муляжи по</w:t>
      </w:r>
      <w:r>
        <w:t xml:space="preserve"> программе «С</w:t>
      </w:r>
      <w:r w:rsidRPr="00025FAA">
        <w:t>томатологи</w:t>
      </w:r>
      <w:r>
        <w:t>я»</w:t>
      </w:r>
      <w:r w:rsidRPr="00025FAA">
        <w:t xml:space="preserve">. </w:t>
      </w:r>
    </w:p>
    <w:p w:rsidR="00E23B66" w:rsidRPr="00025FAA" w:rsidRDefault="00E23B66" w:rsidP="002156EB">
      <w:pPr>
        <w:pStyle w:val="a4"/>
        <w:widowControl w:val="0"/>
        <w:numPr>
          <w:ilvl w:val="0"/>
          <w:numId w:val="47"/>
        </w:numPr>
        <w:shd w:val="clear" w:color="auto" w:fill="FFFFFF" w:themeFill="background1"/>
        <w:autoSpaceDE w:val="0"/>
        <w:autoSpaceDN w:val="0"/>
        <w:spacing w:after="0" w:line="240" w:lineRule="auto"/>
        <w:contextualSpacing w:val="0"/>
        <w:jc w:val="both"/>
      </w:pPr>
      <w:r w:rsidRPr="00025FAA">
        <w:t xml:space="preserve">Аудитории по стоматологии </w:t>
      </w:r>
      <w:r w:rsidRPr="00025FAA">
        <w:rPr>
          <w:lang w:val="ky-KG"/>
        </w:rPr>
        <w:t>н</w:t>
      </w:r>
      <w:r w:rsidRPr="00025FAA">
        <w:t>е</w:t>
      </w:r>
      <w:r w:rsidRPr="00025FAA">
        <w:rPr>
          <w:lang w:val="ky-KG"/>
        </w:rPr>
        <w:t xml:space="preserve"> в полной мере </w:t>
      </w:r>
      <w:r w:rsidRPr="00025FAA">
        <w:t>оснащен</w:t>
      </w:r>
      <w:r w:rsidRPr="00025FAA">
        <w:rPr>
          <w:lang w:val="ky-KG"/>
        </w:rPr>
        <w:t>ы</w:t>
      </w:r>
      <w:r w:rsidRPr="00025FAA">
        <w:t xml:space="preserve"> </w:t>
      </w:r>
      <w:r w:rsidRPr="00025FAA">
        <w:rPr>
          <w:lang w:val="ky-KG"/>
        </w:rPr>
        <w:t xml:space="preserve">необходимым медицинским оборудованием </w:t>
      </w:r>
      <w:r w:rsidRPr="00025FAA">
        <w:t xml:space="preserve">для обучения студентов и приобретения </w:t>
      </w:r>
      <w:r w:rsidRPr="00025FAA">
        <w:rPr>
          <w:lang w:val="ky-KG"/>
        </w:rPr>
        <w:t xml:space="preserve">ими </w:t>
      </w:r>
      <w:r w:rsidRPr="00025FAA">
        <w:t>необходимых практических навыков</w:t>
      </w:r>
    </w:p>
    <w:p w:rsidR="00E23B66" w:rsidRPr="00025FAA" w:rsidRDefault="00E23B66" w:rsidP="002156EB">
      <w:pPr>
        <w:pStyle w:val="a4"/>
        <w:numPr>
          <w:ilvl w:val="0"/>
          <w:numId w:val="47"/>
        </w:numPr>
        <w:shd w:val="clear" w:color="auto" w:fill="FFFFFF"/>
        <w:jc w:val="both"/>
        <w:rPr>
          <w:bCs/>
        </w:rPr>
      </w:pPr>
      <w:r w:rsidRPr="00025FAA">
        <w:rPr>
          <w:bCs/>
        </w:rPr>
        <w:t xml:space="preserve">Недостаточность наглядных пособий и </w:t>
      </w:r>
      <w:r w:rsidRPr="00025FAA">
        <w:t>методических рекомендаций.</w:t>
      </w:r>
    </w:p>
    <w:p w:rsidR="00E23B66" w:rsidRPr="00025FAA" w:rsidRDefault="00E23B66" w:rsidP="002156EB">
      <w:pPr>
        <w:pStyle w:val="a4"/>
        <w:numPr>
          <w:ilvl w:val="0"/>
          <w:numId w:val="47"/>
        </w:numPr>
        <w:shd w:val="clear" w:color="auto" w:fill="FFFFFF"/>
        <w:jc w:val="both"/>
        <w:rPr>
          <w:lang w:val="ky-KG"/>
        </w:rPr>
      </w:pPr>
      <w:r w:rsidRPr="00025FAA">
        <w:rPr>
          <w:lang w:val="ky-KG"/>
        </w:rPr>
        <w:t>В договоре со стоматологической клиникой не прописаны ключевые условия сотрудничества, такие как срок использования помещений; площадь предоставляемых помещений; перечень доступного оборудования; условия и порядок доступа студентов и преподавателей к ресурсам клиники; объем и характер предоставляемой клиникой помощи в образовательном процессе.</w:t>
      </w:r>
    </w:p>
    <w:p w:rsidR="00E23B66" w:rsidRPr="00E23B66" w:rsidRDefault="00E23B66" w:rsidP="00E23B66">
      <w:pPr>
        <w:spacing w:line="276" w:lineRule="auto"/>
        <w:jc w:val="both"/>
        <w:rPr>
          <w:rFonts w:eastAsia="Aptos"/>
          <w:b/>
          <w:bCs/>
          <w:kern w:val="2"/>
        </w:rPr>
      </w:pPr>
      <w:r w:rsidRPr="00E23B66">
        <w:rPr>
          <w:rFonts w:eastAsia="Aptos"/>
          <w:b/>
          <w:bCs/>
          <w:kern w:val="2"/>
        </w:rPr>
        <w:t>Рекомендации:</w:t>
      </w:r>
    </w:p>
    <w:p w:rsidR="00E23B66" w:rsidRPr="00E23B66" w:rsidRDefault="00E23B66" w:rsidP="002156EB">
      <w:pPr>
        <w:pStyle w:val="a4"/>
        <w:numPr>
          <w:ilvl w:val="1"/>
          <w:numId w:val="20"/>
        </w:numPr>
        <w:tabs>
          <w:tab w:val="clear" w:pos="1440"/>
        </w:tabs>
        <w:spacing w:after="160"/>
        <w:ind w:left="743" w:hanging="425"/>
        <w:jc w:val="both"/>
        <w:rPr>
          <w:rFonts w:eastAsia="Aptos"/>
          <w:b/>
          <w:bCs/>
          <w:kern w:val="2"/>
        </w:rPr>
      </w:pPr>
      <w:r w:rsidRPr="00E23B66">
        <w:rPr>
          <w:rFonts w:eastAsia="Aptos"/>
          <w:kern w:val="2"/>
        </w:rPr>
        <w:t>До 01.09.2025 г. Открыть</w:t>
      </w:r>
      <w:r w:rsidRPr="00E23B66">
        <w:rPr>
          <w:rFonts w:eastAsia="Aptos"/>
          <w:b/>
          <w:bCs/>
          <w:kern w:val="2"/>
        </w:rPr>
        <w:t xml:space="preserve"> </w:t>
      </w:r>
      <w:r w:rsidRPr="00E23B66">
        <w:rPr>
          <w:rFonts w:eastAsia="Aptos"/>
          <w:kern w:val="2"/>
        </w:rPr>
        <w:t>и ввести в действие</w:t>
      </w:r>
      <w:r w:rsidRPr="00E23B66">
        <w:rPr>
          <w:rFonts w:eastAsia="Aptos"/>
          <w:b/>
          <w:bCs/>
          <w:kern w:val="2"/>
        </w:rPr>
        <w:t xml:space="preserve"> </w:t>
      </w:r>
      <w:r w:rsidRPr="00025FAA">
        <w:t>симуляционн</w:t>
      </w:r>
      <w:r>
        <w:t>ый кабинет</w:t>
      </w:r>
      <w:r w:rsidRPr="00025FAA">
        <w:t xml:space="preserve"> по стоматологии</w:t>
      </w:r>
      <w:r>
        <w:t>.</w:t>
      </w:r>
    </w:p>
    <w:p w:rsidR="00E23B66" w:rsidRPr="00E23B66" w:rsidRDefault="00E23B66" w:rsidP="002156EB">
      <w:pPr>
        <w:pStyle w:val="a4"/>
        <w:numPr>
          <w:ilvl w:val="1"/>
          <w:numId w:val="20"/>
        </w:numPr>
        <w:tabs>
          <w:tab w:val="clear" w:pos="1440"/>
        </w:tabs>
        <w:spacing w:after="160"/>
        <w:ind w:left="743" w:hanging="425"/>
        <w:jc w:val="both"/>
        <w:rPr>
          <w:rFonts w:eastAsia="Aptos"/>
          <w:kern w:val="2"/>
        </w:rPr>
      </w:pPr>
      <w:r w:rsidRPr="00E23B66">
        <w:rPr>
          <w:rFonts w:eastAsia="Aptos"/>
          <w:kern w:val="2"/>
        </w:rPr>
        <w:t xml:space="preserve">В течение года дооборудовать аудитории по стоматологии необходимыми учебными материалами, оборудованием. </w:t>
      </w:r>
    </w:p>
    <w:p w:rsidR="00E23B66" w:rsidRPr="00E23B66" w:rsidRDefault="00E23B66" w:rsidP="002156EB">
      <w:pPr>
        <w:pStyle w:val="a4"/>
        <w:numPr>
          <w:ilvl w:val="1"/>
          <w:numId w:val="20"/>
        </w:numPr>
        <w:tabs>
          <w:tab w:val="clear" w:pos="1440"/>
        </w:tabs>
        <w:spacing w:after="160"/>
        <w:ind w:left="743" w:hanging="425"/>
        <w:jc w:val="both"/>
        <w:rPr>
          <w:rFonts w:eastAsia="Aptos"/>
          <w:kern w:val="2"/>
        </w:rPr>
      </w:pPr>
      <w:r w:rsidRPr="00E23B66">
        <w:rPr>
          <w:rFonts w:eastAsia="Aptos"/>
          <w:kern w:val="2"/>
        </w:rPr>
        <w:t>До 01.05.2025 г. завершить оформление кабинетов и лабораторий стоматологии наглядными пособиями и методическими рекомендациями.</w:t>
      </w:r>
    </w:p>
    <w:p w:rsidR="00E23B66" w:rsidRPr="00E23B66" w:rsidRDefault="00E23B66" w:rsidP="002156EB">
      <w:pPr>
        <w:pStyle w:val="a4"/>
        <w:numPr>
          <w:ilvl w:val="1"/>
          <w:numId w:val="20"/>
        </w:numPr>
        <w:tabs>
          <w:tab w:val="clear" w:pos="1440"/>
        </w:tabs>
        <w:spacing w:after="160"/>
        <w:ind w:left="743" w:hanging="425"/>
        <w:jc w:val="both"/>
        <w:rPr>
          <w:rFonts w:eastAsia="Aptos"/>
          <w:kern w:val="2"/>
        </w:rPr>
      </w:pPr>
      <w:r w:rsidRPr="00E23B66">
        <w:rPr>
          <w:rFonts w:eastAsia="Aptos"/>
          <w:kern w:val="2"/>
        </w:rPr>
        <w:lastRenderedPageBreak/>
        <w:t>До 01.05.2025 г. пересмотреть и детализировать договор со стоматологической клиникой, включив в него сроки и условия предоставления помещений для образовательных целей; конкретные параметры помещений (площадь, техническое состояние, оборудование); перечень обязательств клиники, включая предоставление доступа к оборудованию, участие специалистов клиники в учебном процессе и совместные мероприятия.</w:t>
      </w:r>
    </w:p>
    <w:p w:rsidR="00E23B66" w:rsidRPr="00E23B66" w:rsidRDefault="00E23B66" w:rsidP="00E23B66">
      <w:pPr>
        <w:shd w:val="clear" w:color="auto" w:fill="FFFFFF" w:themeFill="background1"/>
        <w:ind w:left="1080"/>
        <w:jc w:val="center"/>
        <w:rPr>
          <w:rFonts w:eastAsia="Calibri"/>
          <w:iCs/>
          <w:lang w:val="ru-RU"/>
        </w:rPr>
      </w:pPr>
      <w:r w:rsidRPr="00E23B66">
        <w:rPr>
          <w:b/>
          <w:iCs/>
          <w:lang w:val="ru-RU"/>
        </w:rPr>
        <w:t xml:space="preserve">Стандарт 6 </w:t>
      </w:r>
      <w:r w:rsidRPr="00E23B66">
        <w:rPr>
          <w:b/>
          <w:lang w:val="ru-RU"/>
        </w:rPr>
        <w:t>выполняется с замечаниями</w:t>
      </w:r>
    </w:p>
    <w:p w:rsidR="00E23B66" w:rsidRPr="00025FAA" w:rsidRDefault="00E23B66" w:rsidP="00E23B66">
      <w:pPr>
        <w:pStyle w:val="af2"/>
        <w:shd w:val="clear" w:color="auto" w:fill="FFFFFF" w:themeFill="background1"/>
        <w:spacing w:before="4"/>
        <w:ind w:left="0"/>
        <w:rPr>
          <w:lang w:val="ky-KG"/>
        </w:rPr>
      </w:pPr>
    </w:p>
    <w:p w:rsidR="00E23B66" w:rsidRPr="00025FAA" w:rsidRDefault="00E23B66" w:rsidP="00E23B66">
      <w:pPr>
        <w:pStyle w:val="af2"/>
        <w:shd w:val="clear" w:color="auto" w:fill="FFFFFF" w:themeFill="background1"/>
        <w:spacing w:after="120"/>
        <w:ind w:left="1701" w:hanging="1701"/>
        <w:rPr>
          <w:b/>
        </w:rPr>
      </w:pPr>
      <w:r w:rsidRPr="00025FAA">
        <w:rPr>
          <w:b/>
        </w:rPr>
        <w:t>СТАНДАРТ 7.</w:t>
      </w:r>
      <w:r w:rsidRPr="00025FAA">
        <w:rPr>
          <w:b/>
          <w:spacing w:val="1"/>
        </w:rPr>
        <w:tab/>
      </w:r>
      <w:r w:rsidRPr="00025FAA">
        <w:rPr>
          <w:b/>
        </w:rPr>
        <w:t>Научно-методическая и исследовательская работа</w:t>
      </w:r>
    </w:p>
    <w:p w:rsidR="00E23B66" w:rsidRPr="00E23B66" w:rsidRDefault="00E23B66" w:rsidP="00E23B66">
      <w:pPr>
        <w:jc w:val="both"/>
        <w:rPr>
          <w:b/>
          <w:bCs/>
          <w:lang w:val="ru-RU"/>
        </w:rPr>
      </w:pPr>
      <w:r w:rsidRPr="00E23B66">
        <w:rPr>
          <w:b/>
          <w:bCs/>
          <w:lang w:val="ru-RU"/>
        </w:rPr>
        <w:t>Слабые стороны:</w:t>
      </w:r>
    </w:p>
    <w:p w:rsidR="00E23B66" w:rsidRPr="00E23B66" w:rsidRDefault="00E23B66" w:rsidP="002156EB">
      <w:pPr>
        <w:numPr>
          <w:ilvl w:val="0"/>
          <w:numId w:val="37"/>
        </w:numPr>
        <w:tabs>
          <w:tab w:val="clear" w:pos="720"/>
        </w:tabs>
        <w:spacing w:after="160" w:line="259" w:lineRule="auto"/>
        <w:ind w:left="456"/>
        <w:jc w:val="both"/>
        <w:rPr>
          <w:lang w:val="ru-RU"/>
        </w:rPr>
      </w:pPr>
      <w:r w:rsidRPr="00E23B66">
        <w:rPr>
          <w:lang w:val="ru-RU"/>
        </w:rPr>
        <w:t>Научно-исследовательская работа по программе «Стоматология» выполняется не на должном уровне.</w:t>
      </w:r>
    </w:p>
    <w:p w:rsidR="00E23B66" w:rsidRPr="00E23B66" w:rsidRDefault="00E23B66" w:rsidP="002156EB">
      <w:pPr>
        <w:numPr>
          <w:ilvl w:val="0"/>
          <w:numId w:val="37"/>
        </w:numPr>
        <w:tabs>
          <w:tab w:val="clear" w:pos="720"/>
        </w:tabs>
        <w:spacing w:after="160" w:line="259" w:lineRule="auto"/>
        <w:ind w:left="456"/>
        <w:jc w:val="both"/>
        <w:rPr>
          <w:lang w:val="ru-RU"/>
        </w:rPr>
      </w:pPr>
      <w:r w:rsidRPr="00E23B66">
        <w:rPr>
          <w:lang w:val="ru-RU"/>
        </w:rPr>
        <w:t>Наблюдается недостаточно высокая публикационная активность по программе «Стоматология».</w:t>
      </w:r>
    </w:p>
    <w:p w:rsidR="00E23B66" w:rsidRPr="00E23B66" w:rsidRDefault="00E23B66" w:rsidP="002156EB">
      <w:pPr>
        <w:numPr>
          <w:ilvl w:val="0"/>
          <w:numId w:val="37"/>
        </w:numPr>
        <w:tabs>
          <w:tab w:val="clear" w:pos="720"/>
        </w:tabs>
        <w:spacing w:after="160" w:line="259" w:lineRule="auto"/>
        <w:ind w:left="456"/>
        <w:jc w:val="both"/>
        <w:rPr>
          <w:lang w:val="ru-RU"/>
        </w:rPr>
      </w:pPr>
      <w:r w:rsidRPr="00E23B66">
        <w:rPr>
          <w:lang w:val="ru-RU"/>
        </w:rPr>
        <w:t>Выпуск Вестника университета не проводится в течение последних 3-х лет.</w:t>
      </w:r>
    </w:p>
    <w:p w:rsidR="00E23B66" w:rsidRPr="00E23B66" w:rsidRDefault="00E23B66" w:rsidP="002156EB">
      <w:pPr>
        <w:numPr>
          <w:ilvl w:val="0"/>
          <w:numId w:val="37"/>
        </w:numPr>
        <w:tabs>
          <w:tab w:val="clear" w:pos="720"/>
        </w:tabs>
        <w:spacing w:after="160" w:line="259" w:lineRule="auto"/>
        <w:ind w:left="456"/>
        <w:jc w:val="both"/>
        <w:rPr>
          <w:lang w:val="ru-RU"/>
        </w:rPr>
      </w:pPr>
      <w:r w:rsidRPr="00E23B66">
        <w:rPr>
          <w:lang w:val="ru-RU"/>
        </w:rPr>
        <w:t>Должность проректора по науке занимает сотрудник с экономическим образованием без ученой или академической степени.</w:t>
      </w:r>
    </w:p>
    <w:p w:rsidR="00E23B66" w:rsidRPr="00025FAA" w:rsidRDefault="00E23B66" w:rsidP="00E23B66">
      <w:pPr>
        <w:jc w:val="both"/>
        <w:rPr>
          <w:b/>
          <w:bCs/>
        </w:rPr>
      </w:pPr>
      <w:r w:rsidRPr="00025FAA">
        <w:rPr>
          <w:b/>
          <w:bCs/>
        </w:rPr>
        <w:t>Рекомендации:</w:t>
      </w:r>
    </w:p>
    <w:p w:rsidR="00E23B66" w:rsidRPr="00E23B66" w:rsidRDefault="00E23B66" w:rsidP="002156EB">
      <w:pPr>
        <w:numPr>
          <w:ilvl w:val="0"/>
          <w:numId w:val="38"/>
        </w:numPr>
        <w:tabs>
          <w:tab w:val="clear" w:pos="720"/>
          <w:tab w:val="num" w:pos="1494"/>
        </w:tabs>
        <w:spacing w:after="160" w:line="259" w:lineRule="auto"/>
        <w:ind w:left="456"/>
        <w:jc w:val="both"/>
        <w:rPr>
          <w:lang w:val="ru-RU"/>
        </w:rPr>
      </w:pPr>
      <w:r w:rsidRPr="00E23B66">
        <w:rPr>
          <w:lang w:val="ru-RU"/>
        </w:rPr>
        <w:t>По программе «Стоматология» до 01.09.2025 г. разработать документ, регламентирующий научно-методическую деятельность преподавателей и студентов с назначением ответственного лица с дальнейшей проверкой выполнения намеченных планов.</w:t>
      </w:r>
    </w:p>
    <w:p w:rsidR="00E23B66" w:rsidRPr="00E23B66" w:rsidRDefault="00E23B66" w:rsidP="002156EB">
      <w:pPr>
        <w:numPr>
          <w:ilvl w:val="0"/>
          <w:numId w:val="38"/>
        </w:numPr>
        <w:tabs>
          <w:tab w:val="clear" w:pos="720"/>
          <w:tab w:val="num" w:pos="1494"/>
        </w:tabs>
        <w:spacing w:after="160" w:line="259" w:lineRule="auto"/>
        <w:ind w:left="456"/>
        <w:jc w:val="both"/>
        <w:rPr>
          <w:lang w:val="ru-RU"/>
        </w:rPr>
      </w:pPr>
      <w:r w:rsidRPr="00E23B66">
        <w:rPr>
          <w:lang w:val="ru-RU"/>
        </w:rPr>
        <w:t>До 01.03.2025 г. возобновить выпуск Вестника с определением периодичности с ежегодным анализом результатов и корректирующими действиями.</w:t>
      </w:r>
    </w:p>
    <w:p w:rsidR="00E23B66" w:rsidRPr="00025FAA" w:rsidRDefault="00E23B66" w:rsidP="00E23B66">
      <w:pPr>
        <w:pStyle w:val="12"/>
        <w:shd w:val="clear" w:color="auto" w:fill="FFFFFF" w:themeFill="background1"/>
        <w:tabs>
          <w:tab w:val="left" w:pos="3398"/>
        </w:tabs>
        <w:ind w:left="567"/>
        <w:contextualSpacing/>
        <w:rPr>
          <w:bCs/>
          <w:color w:val="auto"/>
          <w:sz w:val="24"/>
          <w:szCs w:val="24"/>
          <w:lang w:val="ru-RU"/>
        </w:rPr>
      </w:pPr>
      <w:r>
        <w:rPr>
          <w:bCs/>
          <w:color w:val="auto"/>
          <w:sz w:val="24"/>
          <w:szCs w:val="24"/>
          <w:lang w:val="ru-RU"/>
        </w:rPr>
        <w:tab/>
        <w:t xml:space="preserve"> </w:t>
      </w:r>
    </w:p>
    <w:p w:rsidR="00E23B66" w:rsidRPr="00E23B66" w:rsidRDefault="00E23B66" w:rsidP="00E23B66">
      <w:pPr>
        <w:shd w:val="clear" w:color="auto" w:fill="FFFFFF" w:themeFill="background1"/>
        <w:ind w:left="1080"/>
        <w:contextualSpacing/>
        <w:jc w:val="center"/>
        <w:rPr>
          <w:b/>
          <w:lang w:val="ru-RU"/>
        </w:rPr>
      </w:pPr>
      <w:r w:rsidRPr="00E23B66">
        <w:rPr>
          <w:b/>
          <w:iCs/>
          <w:lang w:val="ru-RU"/>
        </w:rPr>
        <w:t xml:space="preserve">Стандарт 7 </w:t>
      </w:r>
      <w:r w:rsidRPr="00E23B66">
        <w:rPr>
          <w:b/>
          <w:lang w:val="ru-RU"/>
        </w:rPr>
        <w:t>выполняется с замечаниями</w:t>
      </w:r>
    </w:p>
    <w:p w:rsidR="00E23B66" w:rsidRPr="00E23B66" w:rsidRDefault="00E23B66" w:rsidP="00E23B66">
      <w:pPr>
        <w:shd w:val="clear" w:color="auto" w:fill="FFFFFF" w:themeFill="background1"/>
        <w:ind w:left="1080"/>
        <w:contextualSpacing/>
        <w:jc w:val="center"/>
        <w:rPr>
          <w:rFonts w:eastAsia="Calibri"/>
          <w:iCs/>
          <w:lang w:val="ru-RU"/>
        </w:rPr>
      </w:pPr>
      <w:r w:rsidRPr="00E23B66">
        <w:rPr>
          <w:b/>
          <w:lang w:val="ru-RU"/>
        </w:rPr>
        <w:t xml:space="preserve"> </w:t>
      </w:r>
    </w:p>
    <w:p w:rsidR="00E23B66" w:rsidRPr="00025FAA" w:rsidRDefault="00E23B66" w:rsidP="00E23B66">
      <w:pPr>
        <w:pStyle w:val="af2"/>
        <w:shd w:val="clear" w:color="auto" w:fill="FFFFFF" w:themeFill="background1"/>
        <w:ind w:left="0"/>
      </w:pPr>
      <w:r w:rsidRPr="00025FAA">
        <w:rPr>
          <w:b/>
          <w:bCs/>
        </w:rPr>
        <w:t xml:space="preserve">СТАНДАРТ 8. </w:t>
      </w:r>
      <w:r w:rsidRPr="00025FAA">
        <w:rPr>
          <w:b/>
        </w:rPr>
        <w:t>Финансовые ресурсы образовательной организации</w:t>
      </w:r>
    </w:p>
    <w:p w:rsidR="00E23B66" w:rsidRPr="00025FAA" w:rsidRDefault="00E23B66" w:rsidP="00E23B66">
      <w:pPr>
        <w:pStyle w:val="af2"/>
        <w:shd w:val="clear" w:color="auto" w:fill="FFFFFF" w:themeFill="background1"/>
        <w:ind w:left="0"/>
        <w:rPr>
          <w:b/>
          <w:bCs/>
        </w:rPr>
      </w:pPr>
    </w:p>
    <w:p w:rsidR="00E23B66" w:rsidRPr="00E23B66" w:rsidRDefault="00E23B66" w:rsidP="00E23B66">
      <w:pPr>
        <w:pStyle w:val="1"/>
        <w:spacing w:after="60"/>
        <w:rPr>
          <w:lang w:val="ru-RU"/>
        </w:rPr>
      </w:pPr>
      <w:r w:rsidRPr="00E23B66">
        <w:rPr>
          <w:lang w:val="ru-RU"/>
        </w:rPr>
        <w:t>Сильные</w:t>
      </w:r>
      <w:r w:rsidRPr="00E23B66">
        <w:rPr>
          <w:spacing w:val="-4"/>
          <w:lang w:val="ru-RU"/>
        </w:rPr>
        <w:t xml:space="preserve"> </w:t>
      </w:r>
      <w:r w:rsidRPr="00E23B66">
        <w:rPr>
          <w:lang w:val="ru-RU"/>
        </w:rPr>
        <w:t>стороны:</w:t>
      </w:r>
    </w:p>
    <w:p w:rsidR="00E23B66" w:rsidRPr="00025FAA" w:rsidRDefault="00E23B66" w:rsidP="002156EB">
      <w:pPr>
        <w:pStyle w:val="a4"/>
        <w:numPr>
          <w:ilvl w:val="0"/>
          <w:numId w:val="2"/>
        </w:numPr>
        <w:shd w:val="clear" w:color="auto" w:fill="FFFFFF" w:themeFill="background1"/>
        <w:spacing w:after="120" w:line="240" w:lineRule="auto"/>
        <w:contextualSpacing w:val="0"/>
        <w:jc w:val="both"/>
      </w:pPr>
      <w:r w:rsidRPr="00025FAA">
        <w:rPr>
          <w:rFonts w:eastAsia="Calibri"/>
        </w:rPr>
        <w:t>Высокая активность учредителей по привлечению дополнительных инвестиций для развития инфраструктуры учебного заведения.</w:t>
      </w:r>
    </w:p>
    <w:p w:rsidR="00E23B66" w:rsidRPr="00025FAA" w:rsidRDefault="00E23B66" w:rsidP="00E23B66">
      <w:pPr>
        <w:pStyle w:val="41"/>
        <w:jc w:val="both"/>
        <w:rPr>
          <w:rFonts w:ascii="Times New Roman" w:hAnsi="Times New Roman"/>
          <w:b/>
          <w:smallCaps w:val="0"/>
          <w:sz w:val="24"/>
          <w:szCs w:val="24"/>
          <w:lang w:val="ky-KG"/>
        </w:rPr>
      </w:pPr>
      <w:r w:rsidRPr="00025FAA">
        <w:rPr>
          <w:rFonts w:ascii="Times New Roman" w:hAnsi="Times New Roman"/>
          <w:b/>
          <w:smallCaps w:val="0"/>
          <w:sz w:val="24"/>
          <w:szCs w:val="24"/>
        </w:rPr>
        <w:t>Слабые стороны:</w:t>
      </w:r>
    </w:p>
    <w:p w:rsidR="00E23B66" w:rsidRPr="00025FAA" w:rsidRDefault="00E23B66" w:rsidP="00E23B66">
      <w:pPr>
        <w:pStyle w:val="a4"/>
        <w:adjustRightInd w:val="0"/>
        <w:ind w:left="0"/>
        <w:rPr>
          <w:rFonts w:eastAsia="Calibri"/>
        </w:rPr>
      </w:pPr>
    </w:p>
    <w:p w:rsidR="00E23B66" w:rsidRPr="00025FAA" w:rsidRDefault="00E23B66" w:rsidP="002156EB">
      <w:pPr>
        <w:pStyle w:val="a4"/>
        <w:numPr>
          <w:ilvl w:val="0"/>
          <w:numId w:val="3"/>
        </w:numPr>
        <w:autoSpaceDE w:val="0"/>
        <w:autoSpaceDN w:val="0"/>
        <w:adjustRightInd w:val="0"/>
        <w:jc w:val="both"/>
        <w:rPr>
          <w:rFonts w:eastAsia="Calibri"/>
        </w:rPr>
      </w:pPr>
      <w:r w:rsidRPr="00025FAA">
        <w:rPr>
          <w:rFonts w:eastAsia="Calibri"/>
        </w:rPr>
        <w:t>Отсутствует коллективный договор между сотрудниками и руководством</w:t>
      </w:r>
      <w:r w:rsidRPr="00025FAA">
        <w:rPr>
          <w:rFonts w:eastAsia="Calibri"/>
          <w:lang w:val="ky-KG"/>
        </w:rPr>
        <w:t xml:space="preserve"> ОУ “РМУ”</w:t>
      </w:r>
      <w:r w:rsidRPr="00025FAA">
        <w:rPr>
          <w:rFonts w:eastAsia="Calibri"/>
        </w:rPr>
        <w:t>.</w:t>
      </w:r>
    </w:p>
    <w:p w:rsidR="00E23B66" w:rsidRPr="00025FAA" w:rsidRDefault="00E23B66" w:rsidP="002156EB">
      <w:pPr>
        <w:pStyle w:val="a4"/>
        <w:numPr>
          <w:ilvl w:val="0"/>
          <w:numId w:val="3"/>
        </w:numPr>
        <w:autoSpaceDE w:val="0"/>
        <w:autoSpaceDN w:val="0"/>
        <w:adjustRightInd w:val="0"/>
        <w:jc w:val="both"/>
        <w:rPr>
          <w:rFonts w:eastAsia="Calibri"/>
        </w:rPr>
      </w:pPr>
      <w:r w:rsidRPr="00025FAA">
        <w:rPr>
          <w:rFonts w:eastAsia="Calibri"/>
        </w:rPr>
        <w:t>Отсутствует Положение и график документооборота.</w:t>
      </w:r>
    </w:p>
    <w:p w:rsidR="00E23B66" w:rsidRPr="00025FAA" w:rsidRDefault="00E23B66" w:rsidP="00E23B66">
      <w:pPr>
        <w:adjustRightInd w:val="0"/>
        <w:jc w:val="both"/>
        <w:rPr>
          <w:rFonts w:eastAsia="Calibri"/>
          <w:b/>
        </w:rPr>
      </w:pPr>
      <w:r w:rsidRPr="00025FAA">
        <w:rPr>
          <w:rFonts w:eastAsia="Calibri"/>
          <w:b/>
        </w:rPr>
        <w:lastRenderedPageBreak/>
        <w:t>Рекомендации:</w:t>
      </w:r>
    </w:p>
    <w:p w:rsidR="00E23B66" w:rsidRPr="00025FAA" w:rsidRDefault="00E23B66" w:rsidP="00E23B66">
      <w:pPr>
        <w:adjustRightInd w:val="0"/>
        <w:jc w:val="both"/>
        <w:rPr>
          <w:rFonts w:eastAsia="Calibri"/>
        </w:rPr>
      </w:pPr>
    </w:p>
    <w:p w:rsidR="00E23B66" w:rsidRPr="00025FAA" w:rsidRDefault="00E23B66" w:rsidP="002156EB">
      <w:pPr>
        <w:pStyle w:val="a4"/>
        <w:numPr>
          <w:ilvl w:val="0"/>
          <w:numId w:val="4"/>
        </w:numPr>
        <w:autoSpaceDE w:val="0"/>
        <w:autoSpaceDN w:val="0"/>
        <w:adjustRightInd w:val="0"/>
        <w:jc w:val="both"/>
        <w:rPr>
          <w:rFonts w:eastAsia="Calibri"/>
        </w:rPr>
      </w:pPr>
      <w:r>
        <w:rPr>
          <w:rFonts w:eastAsia="Calibri"/>
        </w:rPr>
        <w:t>Д</w:t>
      </w:r>
      <w:r w:rsidRPr="00025FAA">
        <w:rPr>
          <w:rFonts w:eastAsia="Calibri"/>
        </w:rPr>
        <w:t>о 01.0</w:t>
      </w:r>
      <w:r>
        <w:rPr>
          <w:rFonts w:eastAsia="Calibri"/>
        </w:rPr>
        <w:t>3</w:t>
      </w:r>
      <w:r w:rsidRPr="00025FAA">
        <w:rPr>
          <w:rFonts w:eastAsia="Calibri"/>
        </w:rPr>
        <w:t>.2025 г.</w:t>
      </w:r>
      <w:r>
        <w:rPr>
          <w:rFonts w:eastAsia="Calibri"/>
        </w:rPr>
        <w:t xml:space="preserve"> р</w:t>
      </w:r>
      <w:r w:rsidRPr="00025FAA">
        <w:rPr>
          <w:rFonts w:eastAsia="Calibri"/>
        </w:rPr>
        <w:t>азработать и ввести в действие коллективный договор между сотрудниками и руководством ОУ «РМУ»</w:t>
      </w:r>
      <w:r>
        <w:rPr>
          <w:rFonts w:eastAsia="Calibri"/>
        </w:rPr>
        <w:t>.</w:t>
      </w:r>
      <w:r w:rsidRPr="00025FAA">
        <w:rPr>
          <w:rFonts w:eastAsia="Calibri"/>
        </w:rPr>
        <w:t xml:space="preserve"> </w:t>
      </w:r>
    </w:p>
    <w:p w:rsidR="00E23B66" w:rsidRPr="00025FAA" w:rsidRDefault="00E23B66" w:rsidP="002156EB">
      <w:pPr>
        <w:pStyle w:val="a4"/>
        <w:numPr>
          <w:ilvl w:val="0"/>
          <w:numId w:val="4"/>
        </w:numPr>
        <w:autoSpaceDE w:val="0"/>
        <w:autoSpaceDN w:val="0"/>
        <w:adjustRightInd w:val="0"/>
        <w:jc w:val="both"/>
        <w:rPr>
          <w:rFonts w:eastAsia="Calibri"/>
        </w:rPr>
      </w:pPr>
      <w:r>
        <w:rPr>
          <w:rFonts w:eastAsia="Calibri"/>
        </w:rPr>
        <w:t>Д</w:t>
      </w:r>
      <w:r w:rsidRPr="00025FAA">
        <w:rPr>
          <w:rFonts w:eastAsia="Calibri"/>
        </w:rPr>
        <w:t>о 01.0</w:t>
      </w:r>
      <w:r>
        <w:rPr>
          <w:rFonts w:eastAsia="Calibri"/>
        </w:rPr>
        <w:t>3</w:t>
      </w:r>
      <w:r w:rsidRPr="00025FAA">
        <w:rPr>
          <w:rFonts w:eastAsia="Calibri"/>
        </w:rPr>
        <w:t>.2025 г.</w:t>
      </w:r>
      <w:r>
        <w:rPr>
          <w:rFonts w:eastAsia="Calibri"/>
        </w:rPr>
        <w:t xml:space="preserve"> р</w:t>
      </w:r>
      <w:r w:rsidRPr="00025FAA">
        <w:rPr>
          <w:rFonts w:eastAsia="Calibri"/>
        </w:rPr>
        <w:t>азработать и ввести в действие Положение о документообороте, включая график документооборота.</w:t>
      </w:r>
    </w:p>
    <w:p w:rsidR="00E23B66" w:rsidRPr="00025FAA" w:rsidRDefault="00E23B66" w:rsidP="00E23B66">
      <w:pPr>
        <w:pStyle w:val="af2"/>
        <w:shd w:val="clear" w:color="auto" w:fill="FFFFFF" w:themeFill="background1"/>
        <w:spacing w:before="5"/>
        <w:ind w:left="0"/>
        <w:contextualSpacing/>
        <w:jc w:val="left"/>
      </w:pPr>
    </w:p>
    <w:p w:rsidR="00E23B66" w:rsidRPr="00025FAA" w:rsidRDefault="00E23B66" w:rsidP="00E23B66">
      <w:pPr>
        <w:shd w:val="clear" w:color="auto" w:fill="FFFFFF" w:themeFill="background1"/>
        <w:ind w:left="1080"/>
        <w:contextualSpacing/>
        <w:jc w:val="center"/>
        <w:rPr>
          <w:b/>
          <w:lang w:val="ky-KG"/>
        </w:rPr>
      </w:pPr>
      <w:r w:rsidRPr="00E23B66">
        <w:rPr>
          <w:b/>
          <w:iCs/>
          <w:lang w:val="ru-RU"/>
        </w:rPr>
        <w:t xml:space="preserve">Стандарт 8 </w:t>
      </w:r>
      <w:r w:rsidRPr="00E23B66">
        <w:rPr>
          <w:b/>
          <w:lang w:val="ru-RU"/>
        </w:rPr>
        <w:t xml:space="preserve">выполняется </w:t>
      </w:r>
      <w:r w:rsidRPr="00025FAA">
        <w:rPr>
          <w:b/>
          <w:lang w:val="ky-KG"/>
        </w:rPr>
        <w:t>с замечаниями</w:t>
      </w:r>
    </w:p>
    <w:p w:rsidR="00E23B66" w:rsidRPr="00E23B66" w:rsidRDefault="00E23B66" w:rsidP="00E23B66">
      <w:pPr>
        <w:shd w:val="clear" w:color="auto" w:fill="FFFFFF" w:themeFill="background1"/>
        <w:ind w:left="1080"/>
        <w:contextualSpacing/>
        <w:jc w:val="center"/>
        <w:rPr>
          <w:rFonts w:eastAsia="Calibri"/>
          <w:iCs/>
          <w:lang w:val="ru-RU"/>
        </w:rPr>
      </w:pPr>
      <w:r w:rsidRPr="00E23B66">
        <w:rPr>
          <w:b/>
          <w:lang w:val="ru-RU"/>
        </w:rPr>
        <w:t xml:space="preserve"> </w:t>
      </w:r>
    </w:p>
    <w:p w:rsidR="00E23B66" w:rsidRPr="00E23B66" w:rsidRDefault="00E23B66" w:rsidP="00E23B66">
      <w:pPr>
        <w:shd w:val="clear" w:color="auto" w:fill="FFFFFF" w:themeFill="background1"/>
        <w:spacing w:after="120"/>
        <w:contextualSpacing/>
        <w:jc w:val="center"/>
        <w:rPr>
          <w:rFonts w:eastAsia="Calibri"/>
          <w:b/>
          <w:bCs/>
          <w:kern w:val="24"/>
          <w:lang w:val="ru-RU" w:eastAsia="ru-RU"/>
        </w:rPr>
      </w:pPr>
    </w:p>
    <w:p w:rsidR="004F3212" w:rsidRDefault="004F3212" w:rsidP="00E23B66">
      <w:pPr>
        <w:shd w:val="clear" w:color="auto" w:fill="FFFFFF" w:themeFill="background1"/>
        <w:spacing w:after="120"/>
        <w:contextualSpacing/>
        <w:jc w:val="center"/>
        <w:rPr>
          <w:rFonts w:eastAsia="Calibri"/>
          <w:b/>
          <w:bCs/>
          <w:kern w:val="24"/>
          <w:lang w:val="ru-RU" w:eastAsia="ru-RU"/>
        </w:rPr>
      </w:pPr>
    </w:p>
    <w:p w:rsidR="004F3212" w:rsidRDefault="004F3212" w:rsidP="00E23B66">
      <w:pPr>
        <w:shd w:val="clear" w:color="auto" w:fill="FFFFFF" w:themeFill="background1"/>
        <w:spacing w:after="120"/>
        <w:contextualSpacing/>
        <w:jc w:val="center"/>
        <w:rPr>
          <w:rFonts w:eastAsia="Calibri"/>
          <w:b/>
          <w:bCs/>
          <w:kern w:val="24"/>
          <w:lang w:val="ru-RU" w:eastAsia="ru-RU"/>
        </w:rPr>
      </w:pPr>
    </w:p>
    <w:p w:rsidR="004F3212" w:rsidRDefault="004F3212" w:rsidP="00E23B66">
      <w:pPr>
        <w:shd w:val="clear" w:color="auto" w:fill="FFFFFF" w:themeFill="background1"/>
        <w:spacing w:after="120"/>
        <w:contextualSpacing/>
        <w:jc w:val="center"/>
        <w:rPr>
          <w:rFonts w:eastAsia="Calibri"/>
          <w:b/>
          <w:bCs/>
          <w:kern w:val="24"/>
          <w:lang w:val="ru-RU" w:eastAsia="ru-RU"/>
        </w:rPr>
      </w:pPr>
    </w:p>
    <w:p w:rsidR="004F3212" w:rsidRDefault="004F3212" w:rsidP="00E23B66">
      <w:pPr>
        <w:shd w:val="clear" w:color="auto" w:fill="FFFFFF" w:themeFill="background1"/>
        <w:spacing w:after="120"/>
        <w:contextualSpacing/>
        <w:jc w:val="center"/>
        <w:rPr>
          <w:rFonts w:eastAsia="Calibri"/>
          <w:b/>
          <w:bCs/>
          <w:kern w:val="24"/>
          <w:lang w:val="ru-RU" w:eastAsia="ru-RU"/>
        </w:rPr>
      </w:pPr>
    </w:p>
    <w:p w:rsidR="00C33F7A" w:rsidRDefault="00C33F7A" w:rsidP="00E23B66">
      <w:pPr>
        <w:shd w:val="clear" w:color="auto" w:fill="FFFFFF" w:themeFill="background1"/>
        <w:spacing w:after="120"/>
        <w:contextualSpacing/>
        <w:jc w:val="center"/>
        <w:rPr>
          <w:rFonts w:eastAsia="Calibri"/>
          <w:b/>
          <w:bCs/>
          <w:kern w:val="24"/>
          <w:lang w:val="ru-RU" w:eastAsia="ru-RU"/>
        </w:rPr>
      </w:pPr>
    </w:p>
    <w:p w:rsidR="00C33F7A" w:rsidRDefault="00C33F7A" w:rsidP="00E23B66">
      <w:pPr>
        <w:shd w:val="clear" w:color="auto" w:fill="FFFFFF" w:themeFill="background1"/>
        <w:spacing w:after="120"/>
        <w:contextualSpacing/>
        <w:jc w:val="center"/>
        <w:rPr>
          <w:rFonts w:eastAsia="Calibri"/>
          <w:b/>
          <w:bCs/>
          <w:kern w:val="24"/>
          <w:lang w:val="ru-RU" w:eastAsia="ru-RU"/>
        </w:rPr>
      </w:pPr>
    </w:p>
    <w:p w:rsidR="00C33F7A" w:rsidRDefault="00C33F7A" w:rsidP="00E23B66">
      <w:pPr>
        <w:shd w:val="clear" w:color="auto" w:fill="FFFFFF" w:themeFill="background1"/>
        <w:spacing w:after="120"/>
        <w:contextualSpacing/>
        <w:jc w:val="center"/>
        <w:rPr>
          <w:rFonts w:eastAsia="Calibri"/>
          <w:b/>
          <w:bCs/>
          <w:kern w:val="24"/>
          <w:lang w:val="ru-RU" w:eastAsia="ru-RU"/>
        </w:rPr>
      </w:pPr>
    </w:p>
    <w:p w:rsidR="00E23B66" w:rsidRPr="00E23B66" w:rsidRDefault="00E23B66" w:rsidP="00E23B66">
      <w:pPr>
        <w:shd w:val="clear" w:color="auto" w:fill="FFFFFF" w:themeFill="background1"/>
        <w:spacing w:after="120"/>
        <w:contextualSpacing/>
        <w:jc w:val="center"/>
        <w:rPr>
          <w:rFonts w:eastAsia="Calibri"/>
          <w:b/>
          <w:bCs/>
          <w:kern w:val="24"/>
          <w:lang w:val="ru-RU" w:eastAsia="ru-RU"/>
        </w:rPr>
      </w:pPr>
      <w:r w:rsidRPr="00E23B66">
        <w:rPr>
          <w:rFonts w:eastAsia="Calibri"/>
          <w:b/>
          <w:bCs/>
          <w:kern w:val="24"/>
          <w:lang w:val="ru-RU" w:eastAsia="ru-RU"/>
        </w:rPr>
        <w:t>ОЦЕНКА ВЫПОЛНЕНИЯ СТАНДАРТОВ</w:t>
      </w:r>
    </w:p>
    <w:p w:rsidR="00E23B66" w:rsidRPr="00E23B66" w:rsidRDefault="00E23B66" w:rsidP="00E23B66">
      <w:pPr>
        <w:shd w:val="clear" w:color="auto" w:fill="FFFFFF" w:themeFill="background1"/>
        <w:spacing w:after="120"/>
        <w:contextualSpacing/>
        <w:jc w:val="both"/>
        <w:rPr>
          <w:rFonts w:eastAsia="Calibri"/>
          <w:kern w:val="24"/>
          <w:lang w:val="ru-RU" w:eastAsia="ru-RU"/>
        </w:rPr>
      </w:pPr>
    </w:p>
    <w:p w:rsidR="00E23B66" w:rsidRPr="00E23B66" w:rsidRDefault="00E23B66" w:rsidP="00E23B66">
      <w:pPr>
        <w:shd w:val="clear" w:color="auto" w:fill="FFFFFF" w:themeFill="background1"/>
        <w:jc w:val="both"/>
        <w:rPr>
          <w:b/>
          <w:lang w:val="ru-RU" w:eastAsia="ru-RU"/>
        </w:rPr>
      </w:pPr>
      <w:r w:rsidRPr="00E23B66">
        <w:rPr>
          <w:rFonts w:eastAsia="Calibri"/>
          <w:b/>
          <w:bCs/>
          <w:kern w:val="24"/>
          <w:lang w:val="ru-RU" w:eastAsia="ru-RU"/>
        </w:rPr>
        <w:t>Стандарт 1</w:t>
      </w:r>
      <w:r w:rsidRPr="00E23B66">
        <w:rPr>
          <w:rFonts w:eastAsia="Calibri"/>
          <w:b/>
          <w:bCs/>
          <w:kern w:val="24"/>
          <w:lang w:val="ru-RU" w:eastAsia="ru-RU"/>
        </w:rPr>
        <w:tab/>
        <w:t>выполняется с замечаниями</w:t>
      </w:r>
    </w:p>
    <w:p w:rsidR="00E23B66" w:rsidRPr="00E23B66" w:rsidRDefault="00E23B66" w:rsidP="00E23B66">
      <w:pPr>
        <w:shd w:val="clear" w:color="auto" w:fill="FFFFFF" w:themeFill="background1"/>
        <w:jc w:val="both"/>
        <w:rPr>
          <w:b/>
          <w:lang w:val="ru-RU" w:eastAsia="ru-RU"/>
        </w:rPr>
      </w:pPr>
      <w:r w:rsidRPr="00E23B66">
        <w:rPr>
          <w:rFonts w:eastAsia="Calibri"/>
          <w:b/>
          <w:bCs/>
          <w:kern w:val="24"/>
          <w:lang w:val="ru-RU" w:eastAsia="ru-RU"/>
        </w:rPr>
        <w:t>Стандарт2</w:t>
      </w:r>
      <w:r w:rsidRPr="00E23B66">
        <w:rPr>
          <w:rFonts w:eastAsia="Calibri"/>
          <w:b/>
          <w:bCs/>
          <w:kern w:val="24"/>
          <w:lang w:val="ru-RU" w:eastAsia="ru-RU"/>
        </w:rPr>
        <w:tab/>
        <w:t>выполняется с замечаниями</w:t>
      </w:r>
    </w:p>
    <w:p w:rsidR="00E23B66" w:rsidRPr="00E23B66" w:rsidRDefault="00E23B66" w:rsidP="00E23B66">
      <w:pPr>
        <w:shd w:val="clear" w:color="auto" w:fill="FFFFFF" w:themeFill="background1"/>
        <w:jc w:val="both"/>
        <w:rPr>
          <w:b/>
          <w:lang w:val="ru-RU" w:eastAsia="ru-RU"/>
        </w:rPr>
      </w:pPr>
      <w:r w:rsidRPr="00E23B66">
        <w:rPr>
          <w:rFonts w:eastAsia="Calibri"/>
          <w:b/>
          <w:bCs/>
          <w:kern w:val="24"/>
          <w:lang w:val="ru-RU" w:eastAsia="ru-RU"/>
        </w:rPr>
        <w:t>Стандарт 3</w:t>
      </w:r>
      <w:r w:rsidRPr="00E23B66">
        <w:rPr>
          <w:rFonts w:eastAsia="Calibri"/>
          <w:b/>
          <w:bCs/>
          <w:kern w:val="24"/>
          <w:lang w:val="ru-RU" w:eastAsia="ru-RU"/>
        </w:rPr>
        <w:tab/>
        <w:t>выполняется с замечаниями</w:t>
      </w:r>
    </w:p>
    <w:p w:rsidR="00E23B66" w:rsidRPr="00E23B66" w:rsidRDefault="00E23B66" w:rsidP="00E23B66">
      <w:pPr>
        <w:shd w:val="clear" w:color="auto" w:fill="FFFFFF" w:themeFill="background1"/>
        <w:jc w:val="both"/>
        <w:rPr>
          <w:b/>
          <w:lang w:val="ru-RU" w:eastAsia="ru-RU"/>
        </w:rPr>
      </w:pPr>
      <w:r w:rsidRPr="00E23B66">
        <w:rPr>
          <w:rFonts w:eastAsia="Calibri"/>
          <w:b/>
          <w:bCs/>
          <w:kern w:val="24"/>
          <w:lang w:val="ru-RU" w:eastAsia="ru-RU"/>
        </w:rPr>
        <w:t>Стандарт 4</w:t>
      </w:r>
      <w:r w:rsidRPr="00E23B66">
        <w:rPr>
          <w:rFonts w:eastAsia="Calibri"/>
          <w:b/>
          <w:bCs/>
          <w:kern w:val="24"/>
          <w:lang w:val="ru-RU" w:eastAsia="ru-RU"/>
        </w:rPr>
        <w:tab/>
        <w:t>выполняется с замечаниями</w:t>
      </w:r>
    </w:p>
    <w:p w:rsidR="00E23B66" w:rsidRPr="00E23B66" w:rsidRDefault="00E23B66" w:rsidP="00E23B66">
      <w:pPr>
        <w:shd w:val="clear" w:color="auto" w:fill="FFFFFF" w:themeFill="background1"/>
        <w:jc w:val="both"/>
        <w:rPr>
          <w:b/>
          <w:lang w:val="ru-RU" w:eastAsia="ru-RU"/>
        </w:rPr>
      </w:pPr>
      <w:r w:rsidRPr="00E23B66">
        <w:rPr>
          <w:b/>
          <w:bCs/>
          <w:kern w:val="24"/>
          <w:lang w:val="ru-RU" w:eastAsia="ru-RU"/>
        </w:rPr>
        <w:t>Стандарт 5</w:t>
      </w:r>
      <w:r w:rsidRPr="00E23B66">
        <w:rPr>
          <w:b/>
          <w:bCs/>
          <w:kern w:val="24"/>
          <w:lang w:val="ru-RU" w:eastAsia="ru-RU"/>
        </w:rPr>
        <w:tab/>
        <w:t>не выполняется</w:t>
      </w:r>
    </w:p>
    <w:p w:rsidR="00E23B66" w:rsidRPr="00E23B66" w:rsidRDefault="00E23B66" w:rsidP="00E23B66">
      <w:pPr>
        <w:shd w:val="clear" w:color="auto" w:fill="FFFFFF" w:themeFill="background1"/>
        <w:tabs>
          <w:tab w:val="left" w:pos="851"/>
        </w:tabs>
        <w:jc w:val="both"/>
        <w:rPr>
          <w:b/>
          <w:lang w:val="ru-RU" w:eastAsia="ru-RU"/>
        </w:rPr>
      </w:pPr>
      <w:r w:rsidRPr="00E23B66">
        <w:rPr>
          <w:b/>
          <w:bCs/>
          <w:kern w:val="24"/>
          <w:lang w:val="ru-RU" w:eastAsia="ru-RU"/>
        </w:rPr>
        <w:t>Стандарт 6</w:t>
      </w:r>
      <w:r w:rsidRPr="00E23B66">
        <w:rPr>
          <w:b/>
          <w:bCs/>
          <w:kern w:val="24"/>
          <w:lang w:val="ru-RU" w:eastAsia="ru-RU"/>
        </w:rPr>
        <w:tab/>
        <w:t xml:space="preserve">выполняется </w:t>
      </w:r>
      <w:r w:rsidRPr="00E23B66">
        <w:rPr>
          <w:rFonts w:eastAsia="Calibri"/>
          <w:b/>
          <w:bCs/>
          <w:kern w:val="24"/>
          <w:lang w:val="ru-RU" w:eastAsia="ru-RU"/>
        </w:rPr>
        <w:t>с замечаниями</w:t>
      </w:r>
    </w:p>
    <w:p w:rsidR="00E23B66" w:rsidRPr="00E23B66" w:rsidRDefault="00E23B66" w:rsidP="00E23B66">
      <w:pPr>
        <w:shd w:val="clear" w:color="auto" w:fill="FFFFFF" w:themeFill="background1"/>
        <w:jc w:val="both"/>
        <w:rPr>
          <w:rFonts w:eastAsia="Calibri"/>
          <w:b/>
          <w:bCs/>
          <w:kern w:val="24"/>
          <w:lang w:val="ru-RU" w:eastAsia="ru-RU"/>
        </w:rPr>
      </w:pPr>
      <w:r w:rsidRPr="00E23B66">
        <w:rPr>
          <w:rFonts w:eastAsia="Calibri"/>
          <w:b/>
          <w:bCs/>
          <w:kern w:val="24"/>
          <w:lang w:val="ru-RU" w:eastAsia="ru-RU"/>
        </w:rPr>
        <w:t>Стандарт 7</w:t>
      </w:r>
      <w:r w:rsidRPr="00E23B66">
        <w:rPr>
          <w:rFonts w:eastAsia="Calibri"/>
          <w:b/>
          <w:bCs/>
          <w:kern w:val="24"/>
          <w:lang w:val="ru-RU" w:eastAsia="ru-RU"/>
        </w:rPr>
        <w:tab/>
        <w:t>выполняется с замечаниями</w:t>
      </w:r>
    </w:p>
    <w:p w:rsidR="00E23B66" w:rsidRPr="00025FAA" w:rsidRDefault="00E23B66" w:rsidP="00E23B66">
      <w:pPr>
        <w:shd w:val="clear" w:color="auto" w:fill="FFFFFF" w:themeFill="background1"/>
        <w:jc w:val="both"/>
        <w:rPr>
          <w:b/>
          <w:bCs/>
          <w:kern w:val="24"/>
          <w:lang w:val="ky-KG" w:eastAsia="ru-RU"/>
        </w:rPr>
      </w:pPr>
      <w:r w:rsidRPr="00E23B66">
        <w:rPr>
          <w:b/>
          <w:bCs/>
          <w:kern w:val="24"/>
          <w:lang w:val="ru-RU" w:eastAsia="ru-RU"/>
        </w:rPr>
        <w:t>Стандарт 8</w:t>
      </w:r>
      <w:r w:rsidRPr="00E23B66">
        <w:rPr>
          <w:b/>
          <w:bCs/>
          <w:kern w:val="24"/>
          <w:lang w:val="ru-RU" w:eastAsia="ru-RU"/>
        </w:rPr>
        <w:tab/>
        <w:t xml:space="preserve">выполняется </w:t>
      </w:r>
      <w:r w:rsidRPr="00025FAA">
        <w:rPr>
          <w:b/>
          <w:bCs/>
          <w:kern w:val="24"/>
          <w:lang w:val="ky-KG" w:eastAsia="ru-RU"/>
        </w:rPr>
        <w:t>с замечаниями</w:t>
      </w:r>
    </w:p>
    <w:p w:rsidR="00E23B66" w:rsidRPr="00E23B66" w:rsidRDefault="00E23B66" w:rsidP="00E23B66">
      <w:pPr>
        <w:shd w:val="clear" w:color="auto" w:fill="FFFFFF" w:themeFill="background1"/>
        <w:ind w:left="360"/>
        <w:rPr>
          <w:b/>
          <w:lang w:val="ru-RU" w:eastAsia="ru-RU"/>
        </w:rPr>
      </w:pPr>
    </w:p>
    <w:p w:rsidR="00E23B66" w:rsidRPr="00E23B66" w:rsidRDefault="00E23B66" w:rsidP="00E23B66">
      <w:pPr>
        <w:shd w:val="clear" w:color="auto" w:fill="FFFFFF" w:themeFill="background1"/>
        <w:ind w:left="360"/>
        <w:rPr>
          <w:b/>
          <w:lang w:val="ru-RU" w:eastAsia="ru-RU"/>
        </w:rPr>
      </w:pPr>
    </w:p>
    <w:p w:rsidR="00E23B66" w:rsidRPr="00E23B66" w:rsidRDefault="00E23B66" w:rsidP="00E23B66">
      <w:pPr>
        <w:shd w:val="clear" w:color="auto" w:fill="FFFFFF" w:themeFill="background1"/>
        <w:ind w:left="360"/>
        <w:rPr>
          <w:b/>
          <w:lang w:val="ru-RU" w:eastAsia="ru-RU"/>
        </w:rPr>
      </w:pPr>
      <w:r w:rsidRPr="00E23B66">
        <w:rPr>
          <w:b/>
          <w:lang w:val="ru-RU" w:eastAsia="ru-RU"/>
        </w:rPr>
        <w:t>Проект экспертной комиссии по аккредитационному решению:</w:t>
      </w:r>
    </w:p>
    <w:p w:rsidR="00E23B66" w:rsidRPr="00E23B66" w:rsidRDefault="00E23B66" w:rsidP="00E23B66">
      <w:pPr>
        <w:shd w:val="clear" w:color="auto" w:fill="FFFFFF" w:themeFill="background1"/>
        <w:jc w:val="both"/>
        <w:rPr>
          <w:b/>
          <w:bCs/>
          <w:kern w:val="24"/>
          <w:lang w:val="ru-RU" w:eastAsia="ru-RU"/>
        </w:rPr>
      </w:pPr>
    </w:p>
    <w:p w:rsidR="00E23B66" w:rsidRPr="00E77B18" w:rsidRDefault="00E23B66" w:rsidP="002156EB">
      <w:pPr>
        <w:pStyle w:val="a4"/>
        <w:widowControl w:val="0"/>
        <w:numPr>
          <w:ilvl w:val="0"/>
          <w:numId w:val="53"/>
        </w:numPr>
        <w:shd w:val="clear" w:color="auto" w:fill="FFFFFF" w:themeFill="background1"/>
        <w:tabs>
          <w:tab w:val="right" w:pos="4335"/>
          <w:tab w:val="left" w:pos="4425"/>
          <w:tab w:val="center" w:pos="5317"/>
          <w:tab w:val="center" w:pos="6240"/>
          <w:tab w:val="center" w:pos="6915"/>
        </w:tabs>
        <w:autoSpaceDE w:val="0"/>
        <w:autoSpaceDN w:val="0"/>
        <w:adjustRightInd w:val="0"/>
        <w:spacing w:before="13" w:after="0" w:line="240" w:lineRule="auto"/>
        <w:contextualSpacing w:val="0"/>
        <w:jc w:val="both"/>
        <w:rPr>
          <w:b/>
        </w:rPr>
      </w:pPr>
      <w:r w:rsidRPr="00E77B18">
        <w:rPr>
          <w:b/>
          <w:lang w:eastAsia="ru-RU"/>
        </w:rPr>
        <w:t xml:space="preserve">Аккредитовать </w:t>
      </w:r>
      <w:r w:rsidRPr="00E77B18">
        <w:rPr>
          <w:b/>
          <w:lang w:val="ky-KG" w:eastAsia="ru-RU"/>
        </w:rPr>
        <w:t xml:space="preserve">на 3 года </w:t>
      </w:r>
      <w:r w:rsidRPr="00E77B18">
        <w:rPr>
          <w:b/>
        </w:rPr>
        <w:t>Образовательное У</w:t>
      </w:r>
      <w:r w:rsidRPr="00E77B18">
        <w:rPr>
          <w:b/>
          <w:lang w:val="ky-KG"/>
        </w:rPr>
        <w:t xml:space="preserve">чреждение “Роэль Метрополитен Университет” </w:t>
      </w:r>
      <w:r w:rsidRPr="00E77B18">
        <w:rPr>
          <w:b/>
        </w:rPr>
        <w:t>как высшее учебное заведение, удовлетворяющее стандартам и критериям международной институциональной аккредитации.</w:t>
      </w:r>
    </w:p>
    <w:p w:rsidR="00E23B66" w:rsidRPr="00025FAA" w:rsidRDefault="00E23B66" w:rsidP="00E23B66">
      <w:pPr>
        <w:pStyle w:val="a4"/>
        <w:shd w:val="clear" w:color="auto" w:fill="FFFFFF" w:themeFill="background1"/>
        <w:tabs>
          <w:tab w:val="right" w:pos="4335"/>
          <w:tab w:val="left" w:pos="4425"/>
          <w:tab w:val="center" w:pos="5317"/>
          <w:tab w:val="center" w:pos="6240"/>
          <w:tab w:val="center" w:pos="6915"/>
        </w:tabs>
        <w:adjustRightInd w:val="0"/>
        <w:spacing w:before="13"/>
        <w:ind w:left="567"/>
        <w:rPr>
          <w:b/>
        </w:rPr>
      </w:pPr>
    </w:p>
    <w:p w:rsidR="00E23B66" w:rsidRPr="00025FAA" w:rsidRDefault="00E23B66" w:rsidP="002156EB">
      <w:pPr>
        <w:pStyle w:val="a4"/>
        <w:widowControl w:val="0"/>
        <w:numPr>
          <w:ilvl w:val="0"/>
          <w:numId w:val="53"/>
        </w:numPr>
        <w:shd w:val="clear" w:color="auto" w:fill="FFFFFF" w:themeFill="background1"/>
        <w:tabs>
          <w:tab w:val="right" w:pos="4335"/>
          <w:tab w:val="left" w:pos="4425"/>
          <w:tab w:val="center" w:pos="5317"/>
          <w:tab w:val="center" w:pos="6240"/>
          <w:tab w:val="center" w:pos="6915"/>
        </w:tabs>
        <w:autoSpaceDE w:val="0"/>
        <w:autoSpaceDN w:val="0"/>
        <w:adjustRightInd w:val="0"/>
        <w:spacing w:before="13" w:after="0" w:line="240" w:lineRule="auto"/>
        <w:contextualSpacing w:val="0"/>
        <w:jc w:val="both"/>
        <w:rPr>
          <w:b/>
        </w:rPr>
      </w:pPr>
      <w:r w:rsidRPr="00025FAA">
        <w:rPr>
          <w:b/>
          <w:lang w:eastAsia="ru-RU"/>
        </w:rPr>
        <w:t xml:space="preserve">Аккредитовать на </w:t>
      </w:r>
      <w:r w:rsidRPr="00E77B18">
        <w:rPr>
          <w:b/>
          <w:lang w:val="ky-KG" w:eastAsia="ru-RU"/>
        </w:rPr>
        <w:t>3 года</w:t>
      </w:r>
      <w:r w:rsidRPr="00025FAA">
        <w:rPr>
          <w:b/>
          <w:lang w:val="ky-KG" w:eastAsia="ru-RU"/>
        </w:rPr>
        <w:t xml:space="preserve"> </w:t>
      </w:r>
      <w:r w:rsidRPr="00025FAA">
        <w:rPr>
          <w:rFonts w:eastAsiaTheme="minorEastAsia"/>
          <w:b/>
          <w:lang w:val="ky-KG" w:eastAsia="ru-RU"/>
        </w:rPr>
        <w:t>образовательную программу</w:t>
      </w:r>
      <w:r w:rsidRPr="00025FAA">
        <w:rPr>
          <w:b/>
        </w:rPr>
        <w:t xml:space="preserve"> </w:t>
      </w:r>
      <w:r w:rsidRPr="00025FAA">
        <w:rPr>
          <w:b/>
          <w:lang w:eastAsia="ru-RU"/>
        </w:rPr>
        <w:t>560004 «Стоматология»</w:t>
      </w:r>
      <w:r w:rsidRPr="00025FAA">
        <w:rPr>
          <w:b/>
        </w:rPr>
        <w:t xml:space="preserve"> Образовательного У</w:t>
      </w:r>
      <w:r w:rsidRPr="00025FAA">
        <w:rPr>
          <w:b/>
          <w:lang w:val="ky-KG"/>
        </w:rPr>
        <w:t>чреждения “Роэль Метрополитен Университет”</w:t>
      </w:r>
      <w:r w:rsidRPr="00025FAA">
        <w:rPr>
          <w:b/>
          <w:lang w:val="ky-KG" w:eastAsia="ru-RU"/>
        </w:rPr>
        <w:t xml:space="preserve"> </w:t>
      </w:r>
      <w:r w:rsidRPr="00025FAA">
        <w:rPr>
          <w:b/>
          <w:lang w:eastAsia="ru-RU"/>
        </w:rPr>
        <w:t>как программ</w:t>
      </w:r>
      <w:r w:rsidRPr="00025FAA">
        <w:rPr>
          <w:b/>
          <w:lang w:val="ky-KG" w:eastAsia="ru-RU"/>
        </w:rPr>
        <w:t>у</w:t>
      </w:r>
      <w:r w:rsidRPr="00025FAA">
        <w:rPr>
          <w:b/>
          <w:lang w:eastAsia="ru-RU"/>
        </w:rPr>
        <w:t xml:space="preserve"> </w:t>
      </w:r>
      <w:r w:rsidRPr="00025FAA">
        <w:rPr>
          <w:b/>
          <w:bCs/>
        </w:rPr>
        <w:t xml:space="preserve">высшего профессионального образования, </w:t>
      </w:r>
      <w:r w:rsidRPr="00025FAA">
        <w:rPr>
          <w:b/>
        </w:rPr>
        <w:t>удовлетворяющей стандартам и критериям международной программной аккредитации.</w:t>
      </w:r>
    </w:p>
    <w:p w:rsidR="00E23B66" w:rsidRPr="00025FAA" w:rsidRDefault="00E23B66" w:rsidP="00E23B66">
      <w:pPr>
        <w:shd w:val="clear" w:color="auto" w:fill="FFFFFF" w:themeFill="background1"/>
        <w:jc w:val="both"/>
        <w:rPr>
          <w:bCs/>
          <w:lang w:val="ky-KG"/>
        </w:rPr>
      </w:pPr>
    </w:p>
    <w:p w:rsidR="00E23B66" w:rsidRPr="00025FAA" w:rsidRDefault="00E23B66" w:rsidP="00E23B66">
      <w:pPr>
        <w:pStyle w:val="af2"/>
        <w:shd w:val="clear" w:color="auto" w:fill="FFFFFF" w:themeFill="background1"/>
        <w:spacing w:before="4"/>
        <w:ind w:left="0"/>
        <w:rPr>
          <w:bCs/>
          <w:lang w:eastAsia="ru-RU"/>
        </w:rPr>
      </w:pPr>
    </w:p>
    <w:p w:rsidR="00E23B66" w:rsidRPr="00E23B66" w:rsidRDefault="00E23B66" w:rsidP="00E23B66">
      <w:pPr>
        <w:shd w:val="clear" w:color="auto" w:fill="FFFFFF" w:themeFill="background1"/>
        <w:contextualSpacing/>
        <w:jc w:val="center"/>
        <w:rPr>
          <w:b/>
          <w:lang w:val="ru-RU"/>
        </w:rPr>
      </w:pPr>
    </w:p>
    <w:p w:rsidR="00E23B66" w:rsidRPr="00025FAA" w:rsidRDefault="00E23B66" w:rsidP="00E23B66">
      <w:pPr>
        <w:pStyle w:val="a4"/>
        <w:shd w:val="clear" w:color="auto" w:fill="FFFFFF" w:themeFill="background1"/>
        <w:spacing w:line="360" w:lineRule="auto"/>
        <w:ind w:left="0"/>
        <w:rPr>
          <w:rFonts w:eastAsia="Calibri"/>
          <w:b/>
          <w:bCs/>
          <w:i/>
          <w:lang w:bidi="ru-RU"/>
        </w:rPr>
      </w:pPr>
    </w:p>
    <w:p w:rsidR="00E23B66" w:rsidRPr="00025FAA" w:rsidRDefault="00E23B66" w:rsidP="00E23B66">
      <w:pPr>
        <w:pStyle w:val="a4"/>
        <w:shd w:val="clear" w:color="auto" w:fill="FFFFFF" w:themeFill="background1"/>
        <w:spacing w:line="360" w:lineRule="auto"/>
        <w:ind w:left="0"/>
        <w:rPr>
          <w:rFonts w:eastAsia="Calibri"/>
          <w:b/>
          <w:bCs/>
          <w:i/>
          <w:lang w:bidi="ru-RU"/>
        </w:rPr>
      </w:pPr>
      <w:r w:rsidRPr="00025FAA">
        <w:rPr>
          <w:rFonts w:eastAsia="Calibri"/>
          <w:b/>
          <w:bCs/>
          <w:i/>
          <w:lang w:bidi="ru-RU"/>
        </w:rPr>
        <w:t>24-26.12.202</w:t>
      </w:r>
      <w:r w:rsidRPr="00025FAA">
        <w:rPr>
          <w:rFonts w:eastAsia="Calibri"/>
          <w:b/>
          <w:bCs/>
          <w:i/>
          <w:lang w:val="ky-KG" w:bidi="ru-RU"/>
        </w:rPr>
        <w:t>4</w:t>
      </w:r>
      <w:r w:rsidRPr="00025FAA">
        <w:rPr>
          <w:rFonts w:eastAsia="Calibri"/>
          <w:b/>
          <w:bCs/>
          <w:i/>
          <w:lang w:bidi="ru-RU"/>
        </w:rPr>
        <w:t xml:space="preserve"> г.</w:t>
      </w:r>
    </w:p>
    <w:p w:rsidR="00E20EC9" w:rsidRPr="00E20EC9" w:rsidRDefault="00E20EC9" w:rsidP="00E20EC9">
      <w:pPr>
        <w:ind w:left="2829" w:hanging="2829"/>
        <w:jc w:val="both"/>
        <w:rPr>
          <w:sz w:val="28"/>
          <w:szCs w:val="28"/>
          <w:lang w:val="ru-RU"/>
        </w:rPr>
      </w:pPr>
      <w:r w:rsidRPr="00E20EC9">
        <w:rPr>
          <w:b/>
          <w:sz w:val="28"/>
          <w:szCs w:val="28"/>
          <w:lang w:val="ru-RU"/>
        </w:rPr>
        <w:lastRenderedPageBreak/>
        <w:t>Приложение №1.</w:t>
      </w:r>
      <w:r w:rsidRPr="00E20EC9">
        <w:rPr>
          <w:sz w:val="28"/>
          <w:szCs w:val="28"/>
          <w:lang w:val="ru-RU"/>
        </w:rPr>
        <w:t xml:space="preserve"> Копия документа о признании ААОПО</w:t>
      </w:r>
      <w:r w:rsidRPr="00E20EC9">
        <w:rPr>
          <w:color w:val="000000" w:themeColor="text1"/>
          <w:sz w:val="28"/>
          <w:szCs w:val="28"/>
          <w:shd w:val="clear" w:color="auto" w:fill="FFFFFF"/>
          <w:lang w:val="ru-RU"/>
        </w:rPr>
        <w:t xml:space="preserve"> Всемирной Федерацией Медицинского Образования (ВФМО)</w:t>
      </w:r>
      <w:r w:rsidRPr="00E20EC9">
        <w:rPr>
          <w:sz w:val="28"/>
          <w:szCs w:val="28"/>
          <w:lang w:val="ru-RU"/>
        </w:rPr>
        <w:t>.</w:t>
      </w:r>
    </w:p>
    <w:p w:rsidR="00E20EC9" w:rsidRDefault="00E20EC9" w:rsidP="00E434D1">
      <w:pPr>
        <w:jc w:val="center"/>
        <w:rPr>
          <w:rFonts w:eastAsia="Calibri"/>
          <w:lang w:val="ru-RU"/>
        </w:rPr>
      </w:pPr>
      <w:bookmarkStart w:id="54" w:name="_GoBack"/>
      <w:bookmarkEnd w:id="54"/>
    </w:p>
    <w:p w:rsidR="00E20EC9" w:rsidRPr="00E20EC9" w:rsidRDefault="00E20EC9" w:rsidP="00E20EC9">
      <w:pPr>
        <w:ind w:left="2832" w:hanging="2832"/>
        <w:jc w:val="both"/>
        <w:rPr>
          <w:sz w:val="28"/>
          <w:szCs w:val="28"/>
          <w:lang w:val="ru-RU"/>
        </w:rPr>
      </w:pPr>
      <w:r w:rsidRPr="00E20EC9">
        <w:rPr>
          <w:b/>
          <w:sz w:val="28"/>
          <w:szCs w:val="28"/>
          <w:lang w:val="ru-RU"/>
        </w:rPr>
        <w:t>Приложение №2.</w:t>
      </w:r>
      <w:r w:rsidRPr="00E20EC9">
        <w:rPr>
          <w:sz w:val="28"/>
          <w:szCs w:val="28"/>
          <w:lang w:val="ru-RU"/>
        </w:rPr>
        <w:t xml:space="preserve"> Приказ ААОПО о проведении Международной программной аккредитации.</w:t>
      </w:r>
    </w:p>
    <w:p w:rsidR="00C33F7A" w:rsidRPr="00C33F7A" w:rsidRDefault="00C33F7A" w:rsidP="00C33F7A">
      <w:pPr>
        <w:spacing w:before="100" w:beforeAutospacing="1" w:after="100" w:afterAutospacing="1"/>
        <w:rPr>
          <w:lang w:val="ru-RU" w:eastAsia="ru-RU"/>
        </w:rPr>
      </w:pPr>
    </w:p>
    <w:p w:rsidR="00E20EC9" w:rsidRDefault="00E20EC9" w:rsidP="00E20EC9">
      <w:pPr>
        <w:ind w:left="2832" w:hanging="2832"/>
        <w:jc w:val="center"/>
        <w:rPr>
          <w:b/>
          <w:sz w:val="28"/>
          <w:szCs w:val="28"/>
          <w:lang w:val="ru-RU"/>
        </w:rPr>
        <w:sectPr w:rsidR="00E20EC9" w:rsidSect="00E434D1">
          <w:pgSz w:w="12240" w:h="15840"/>
          <w:pgMar w:top="1440" w:right="1440" w:bottom="1440" w:left="1440" w:header="720" w:footer="720" w:gutter="0"/>
          <w:cols w:space="720"/>
          <w:docGrid w:linePitch="360"/>
        </w:sectPr>
      </w:pPr>
    </w:p>
    <w:p w:rsidR="00742784" w:rsidRPr="00812306" w:rsidRDefault="00742784" w:rsidP="00E20EC9">
      <w:pPr>
        <w:ind w:left="2832" w:hanging="2832"/>
        <w:jc w:val="center"/>
        <w:rPr>
          <w:sz w:val="28"/>
          <w:szCs w:val="28"/>
          <w:lang w:val="ru-RU"/>
        </w:rPr>
      </w:pPr>
      <w:r w:rsidRPr="00E20EC9">
        <w:rPr>
          <w:b/>
          <w:sz w:val="28"/>
          <w:szCs w:val="28"/>
          <w:lang w:val="ru-RU"/>
        </w:rPr>
        <w:lastRenderedPageBreak/>
        <w:t xml:space="preserve">Приложение № 3. </w:t>
      </w:r>
      <w:r w:rsidRPr="00812306">
        <w:rPr>
          <w:sz w:val="28"/>
          <w:szCs w:val="28"/>
          <w:lang w:val="ru-RU"/>
        </w:rPr>
        <w:t>Заявление университета на проведение международной институциональной и программной аккредитации</w:t>
      </w:r>
    </w:p>
    <w:p w:rsidR="00DB367B" w:rsidRPr="00DB367B" w:rsidRDefault="00DB367B" w:rsidP="00DB367B">
      <w:pPr>
        <w:spacing w:before="100" w:beforeAutospacing="1" w:after="100" w:afterAutospacing="1"/>
        <w:rPr>
          <w:lang w:val="ru-RU" w:eastAsia="ru-RU"/>
        </w:rPr>
      </w:pPr>
    </w:p>
    <w:p w:rsidR="00DB367B" w:rsidRPr="00DB367B" w:rsidRDefault="00DB367B" w:rsidP="00DB367B">
      <w:pPr>
        <w:spacing w:before="100" w:beforeAutospacing="1" w:after="100" w:afterAutospacing="1"/>
        <w:rPr>
          <w:lang w:val="ru-RU" w:eastAsia="ru-RU"/>
        </w:rPr>
      </w:pPr>
    </w:p>
    <w:p w:rsidR="00742784" w:rsidRDefault="00742784" w:rsidP="00E20EC9">
      <w:pPr>
        <w:ind w:left="2832" w:hanging="2832"/>
        <w:jc w:val="center"/>
        <w:rPr>
          <w:b/>
          <w:sz w:val="28"/>
          <w:szCs w:val="28"/>
          <w:lang w:val="ru-RU"/>
        </w:rPr>
      </w:pPr>
    </w:p>
    <w:p w:rsidR="00742784" w:rsidRDefault="00742784" w:rsidP="00E20EC9">
      <w:pPr>
        <w:ind w:left="2832" w:hanging="2832"/>
        <w:jc w:val="center"/>
        <w:rPr>
          <w:b/>
          <w:sz w:val="28"/>
          <w:szCs w:val="28"/>
          <w:lang w:val="ru-RU"/>
        </w:rPr>
      </w:pPr>
    </w:p>
    <w:p w:rsidR="00812306" w:rsidRDefault="00812306" w:rsidP="00E20EC9">
      <w:pPr>
        <w:ind w:left="2832" w:hanging="2832"/>
        <w:jc w:val="center"/>
        <w:rPr>
          <w:b/>
          <w:sz w:val="28"/>
          <w:szCs w:val="28"/>
          <w:lang w:val="ru-RU"/>
        </w:rPr>
        <w:sectPr w:rsidR="00812306" w:rsidSect="00E434D1">
          <w:pgSz w:w="12240" w:h="15840"/>
          <w:pgMar w:top="1440" w:right="1440" w:bottom="1440" w:left="1440" w:header="720" w:footer="720" w:gutter="0"/>
          <w:cols w:space="720"/>
          <w:docGrid w:linePitch="360"/>
        </w:sectPr>
      </w:pPr>
    </w:p>
    <w:p w:rsidR="000415E6" w:rsidRDefault="00812306" w:rsidP="000415E6">
      <w:pPr>
        <w:ind w:hanging="1414"/>
        <w:jc w:val="center"/>
        <w:rPr>
          <w:sz w:val="28"/>
          <w:szCs w:val="28"/>
          <w:lang w:val="ru-RU"/>
        </w:rPr>
      </w:pPr>
      <w:r>
        <w:rPr>
          <w:b/>
          <w:sz w:val="28"/>
          <w:szCs w:val="28"/>
          <w:lang w:val="ru-RU"/>
        </w:rPr>
        <w:lastRenderedPageBreak/>
        <w:t>Приложение № 4</w:t>
      </w:r>
      <w:r w:rsidR="00E20EC9" w:rsidRPr="00E20EC9">
        <w:rPr>
          <w:b/>
          <w:sz w:val="28"/>
          <w:szCs w:val="28"/>
          <w:lang w:val="ru-RU"/>
        </w:rPr>
        <w:t xml:space="preserve">. </w:t>
      </w:r>
      <w:r w:rsidR="00E20EC9">
        <w:rPr>
          <w:sz w:val="28"/>
          <w:szCs w:val="28"/>
          <w:lang w:val="ru-RU"/>
        </w:rPr>
        <w:t>Программа проведения м</w:t>
      </w:r>
      <w:r w:rsidR="00E20EC9" w:rsidRPr="00E20EC9">
        <w:rPr>
          <w:sz w:val="28"/>
          <w:szCs w:val="28"/>
          <w:lang w:val="ru-RU"/>
        </w:rPr>
        <w:t>еждународной аккредитации.</w:t>
      </w:r>
    </w:p>
    <w:p w:rsidR="000415E6" w:rsidRDefault="000415E6" w:rsidP="00E20EC9">
      <w:pPr>
        <w:ind w:left="2832" w:hanging="2832"/>
        <w:jc w:val="center"/>
        <w:rPr>
          <w:sz w:val="28"/>
          <w:szCs w:val="28"/>
          <w:lang w:val="ru-RU"/>
        </w:rPr>
      </w:pPr>
    </w:p>
    <w:tbl>
      <w:tblPr>
        <w:tblStyle w:val="TableGrid"/>
        <w:tblW w:w="13750" w:type="dxa"/>
        <w:tblInd w:w="391" w:type="dxa"/>
        <w:tblCellMar>
          <w:top w:w="7" w:type="dxa"/>
          <w:left w:w="107" w:type="dxa"/>
        </w:tblCellMar>
        <w:tblLook w:val="04A0" w:firstRow="1" w:lastRow="0" w:firstColumn="1" w:lastColumn="0" w:noHBand="0" w:noVBand="1"/>
      </w:tblPr>
      <w:tblGrid>
        <w:gridCol w:w="1554"/>
        <w:gridCol w:w="9361"/>
        <w:gridCol w:w="2835"/>
      </w:tblGrid>
      <w:tr w:rsidR="000415E6" w:rsidTr="000415E6">
        <w:trPr>
          <w:trHeight w:val="847"/>
        </w:trPr>
        <w:tc>
          <w:tcPr>
            <w:tcW w:w="1554" w:type="dxa"/>
            <w:tcBorders>
              <w:top w:val="single" w:sz="4" w:space="0" w:color="000000"/>
              <w:left w:val="single" w:sz="4" w:space="0" w:color="000000"/>
              <w:bottom w:val="single" w:sz="4" w:space="0" w:color="000000"/>
              <w:right w:val="single" w:sz="4" w:space="0" w:color="000000"/>
            </w:tcBorders>
          </w:tcPr>
          <w:p w:rsidR="000415E6" w:rsidRDefault="000415E6" w:rsidP="00891AF4">
            <w:pPr>
              <w:rPr>
                <w:color w:val="000000"/>
                <w:sz w:val="28"/>
              </w:rPr>
            </w:pPr>
            <w:r>
              <w:rPr>
                <w:color w:val="000000"/>
              </w:rPr>
              <w:t>10:30-12:</w:t>
            </w:r>
            <w:r>
              <w:rPr>
                <w:color w:val="000000"/>
                <w:lang w:val="ky-KG"/>
              </w:rPr>
              <w:t>3</w:t>
            </w:r>
            <w:r>
              <w:rPr>
                <w:color w:val="000000"/>
              </w:rPr>
              <w:t xml:space="preserve">0 </w:t>
            </w:r>
          </w:p>
          <w:p w:rsidR="000415E6" w:rsidRDefault="000415E6" w:rsidP="00891AF4">
            <w:pPr>
              <w:spacing w:after="15"/>
              <w:rPr>
                <w:color w:val="000000"/>
                <w:sz w:val="28"/>
              </w:rPr>
            </w:pPr>
            <w:r>
              <w:rPr>
                <w:color w:val="000000"/>
              </w:rPr>
              <w:t>(120</w:t>
            </w:r>
            <w:r>
              <w:rPr>
                <w:color w:val="000000"/>
                <w:vertAlign w:val="superscript"/>
              </w:rPr>
              <w:t>/</w:t>
            </w:r>
            <w:r>
              <w:rPr>
                <w:color w:val="000000"/>
              </w:rPr>
              <w:t xml:space="preserve">) </w:t>
            </w:r>
          </w:p>
          <w:p w:rsidR="000415E6" w:rsidRDefault="000415E6" w:rsidP="00891AF4">
            <w:pPr>
              <w:rPr>
                <w:color w:val="000000"/>
                <w:sz w:val="28"/>
              </w:rPr>
            </w:pPr>
          </w:p>
        </w:tc>
        <w:tc>
          <w:tcPr>
            <w:tcW w:w="9361" w:type="dxa"/>
            <w:tcBorders>
              <w:top w:val="single" w:sz="4" w:space="0" w:color="000000"/>
              <w:left w:val="single" w:sz="4" w:space="0" w:color="000000"/>
              <w:bottom w:val="single" w:sz="4" w:space="0" w:color="000000"/>
              <w:right w:val="single" w:sz="4" w:space="0" w:color="000000"/>
            </w:tcBorders>
          </w:tcPr>
          <w:p w:rsidR="000415E6" w:rsidRDefault="000415E6" w:rsidP="00891AF4">
            <w:r>
              <w:t>Обход инфраструктуры учебного заведения</w:t>
            </w:r>
          </w:p>
          <w:p w:rsidR="000415E6" w:rsidRDefault="000415E6" w:rsidP="00891AF4">
            <w:r>
              <w:t>При необходимости организация трансфера ЭК в другие административные здания УЗ</w:t>
            </w:r>
          </w:p>
          <w:p w:rsidR="000415E6" w:rsidRPr="003757E1" w:rsidRDefault="000415E6" w:rsidP="00891AF4">
            <w:pPr>
              <w:spacing w:line="276" w:lineRule="auto"/>
              <w:rPr>
                <w:color w:val="000000"/>
              </w:rPr>
            </w:pPr>
            <w:r>
              <w:t xml:space="preserve">Ректор РМУ: Алымкулов Муратбек Чинарбекович </w:t>
            </w:r>
            <w:r>
              <w:rPr>
                <w:color w:val="000000"/>
              </w:rPr>
              <w:t>тел.: +996 (550)644660</w:t>
            </w:r>
          </w:p>
          <w:p w:rsidR="000415E6" w:rsidRPr="00704BF8" w:rsidRDefault="000415E6" w:rsidP="00891AF4">
            <w:pPr>
              <w:rPr>
                <w:rStyle w:val="a6"/>
              </w:rPr>
            </w:pPr>
            <w:r>
              <w:rPr>
                <w:color w:val="000000"/>
                <w:lang w:val="ky-KG"/>
              </w:rPr>
              <w:t>Проректор по учебно-административной</w:t>
            </w:r>
            <w:r w:rsidRPr="003757E1">
              <w:rPr>
                <w:color w:val="000000"/>
              </w:rPr>
              <w:t xml:space="preserve"> работе</w:t>
            </w:r>
            <w:r>
              <w:rPr>
                <w:color w:val="000000"/>
              </w:rPr>
              <w:t>:</w:t>
            </w:r>
            <w:r w:rsidRPr="003757E1">
              <w:rPr>
                <w:color w:val="000000"/>
              </w:rPr>
              <w:t xml:space="preserve"> </w:t>
            </w:r>
            <w:r w:rsidRPr="00704BF8">
              <w:rPr>
                <w:color w:val="000000"/>
              </w:rPr>
              <w:fldChar w:fldCharType="begin"/>
            </w:r>
            <w:r w:rsidRPr="00704BF8">
              <w:rPr>
                <w:color w:val="000000"/>
              </w:rPr>
              <w:instrText>HYPERLINK "https://ism.iuk.kg/urazalieva-nargiza-abduhalilovna-2/"</w:instrText>
            </w:r>
            <w:r w:rsidRPr="00704BF8">
              <w:rPr>
                <w:color w:val="000000"/>
              </w:rPr>
              <w:fldChar w:fldCharType="separate"/>
            </w:r>
            <w:r w:rsidRPr="00704BF8">
              <w:rPr>
                <w:rStyle w:val="a6"/>
              </w:rPr>
              <w:t>Уразалиева Наргиза Абдухалиловна</w:t>
            </w:r>
            <w:r>
              <w:rPr>
                <w:rStyle w:val="a6"/>
              </w:rPr>
              <w:t xml:space="preserve"> </w:t>
            </w:r>
            <w:r>
              <w:rPr>
                <w:color w:val="000000"/>
                <w:lang w:val="ky-KG"/>
              </w:rPr>
              <w:t>тел.: +996(5</w:t>
            </w:r>
            <w:r w:rsidRPr="003757E1">
              <w:rPr>
                <w:color w:val="000000"/>
              </w:rPr>
              <w:t xml:space="preserve">55) </w:t>
            </w:r>
            <w:r>
              <w:rPr>
                <w:color w:val="000000"/>
              </w:rPr>
              <w:t>782828</w:t>
            </w:r>
          </w:p>
          <w:p w:rsidR="000415E6" w:rsidRDefault="000415E6" w:rsidP="00891AF4">
            <w:pPr>
              <w:ind w:left="1"/>
              <w:rPr>
                <w:lang w:val="ky-KG"/>
              </w:rPr>
            </w:pPr>
            <w:r w:rsidRPr="00704BF8">
              <w:rPr>
                <w:color w:val="000000"/>
              </w:rPr>
              <w:fldChar w:fldCharType="end"/>
            </w:r>
            <w:r>
              <w:rPr>
                <w:lang w:val="ky-KG"/>
              </w:rPr>
              <w:t>Декан:Сапарова Асель Замировна</w:t>
            </w:r>
            <w:r>
              <w:t>,</w:t>
            </w:r>
            <w:r>
              <w:rPr>
                <w:lang w:val="ky-KG"/>
              </w:rPr>
              <w:t xml:space="preserve"> тел.: +996 (772</w:t>
            </w:r>
            <w:r w:rsidRPr="003757E1">
              <w:t>)</w:t>
            </w:r>
            <w:r>
              <w:t>680257</w:t>
            </w:r>
            <w:r>
              <w:rPr>
                <w:lang w:val="ky-KG"/>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0415E6" w:rsidRDefault="000415E6" w:rsidP="00891AF4">
            <w:pPr>
              <w:ind w:left="4"/>
              <w:rPr>
                <w:color w:val="000000"/>
                <w:sz w:val="28"/>
              </w:rPr>
            </w:pPr>
            <w:r>
              <w:rPr>
                <w:color w:val="000000"/>
              </w:rPr>
              <w:t>Маршрут обхода инфраструктуры УЗ</w:t>
            </w:r>
          </w:p>
        </w:tc>
      </w:tr>
      <w:tr w:rsidR="000415E6" w:rsidTr="000415E6">
        <w:trPr>
          <w:trHeight w:val="397"/>
        </w:trPr>
        <w:tc>
          <w:tcPr>
            <w:tcW w:w="1554" w:type="dxa"/>
            <w:tcBorders>
              <w:top w:val="single" w:sz="4" w:space="0" w:color="000000"/>
              <w:left w:val="single" w:sz="4" w:space="0" w:color="000000"/>
              <w:bottom w:val="single" w:sz="4" w:space="0" w:color="000000"/>
              <w:right w:val="single" w:sz="4" w:space="0" w:color="000000"/>
            </w:tcBorders>
          </w:tcPr>
          <w:p w:rsidR="000415E6" w:rsidRDefault="000415E6" w:rsidP="00891AF4">
            <w:pPr>
              <w:rPr>
                <w:color w:val="000000"/>
                <w:lang w:val="ky-KG"/>
              </w:rPr>
            </w:pPr>
            <w:r>
              <w:rPr>
                <w:color w:val="000000"/>
              </w:rPr>
              <w:t>12:30-13:</w:t>
            </w:r>
            <w:r>
              <w:rPr>
                <w:color w:val="000000"/>
                <w:lang w:val="ky-KG"/>
              </w:rPr>
              <w:t>15</w:t>
            </w:r>
          </w:p>
          <w:p w:rsidR="000415E6" w:rsidRPr="000C1A43" w:rsidRDefault="000415E6" w:rsidP="00891AF4">
            <w:pPr>
              <w:rPr>
                <w:color w:val="000000"/>
                <w:sz w:val="28"/>
              </w:rPr>
            </w:pPr>
            <w:r>
              <w:rPr>
                <w:color w:val="000000"/>
              </w:rPr>
              <w:t>(45</w:t>
            </w:r>
            <w:r>
              <w:rPr>
                <w:color w:val="000000"/>
                <w:vertAlign w:val="superscript"/>
              </w:rPr>
              <w:t>/</w:t>
            </w:r>
            <w:r>
              <w:rPr>
                <w:color w:val="000000"/>
              </w:rPr>
              <w:t>)</w:t>
            </w:r>
          </w:p>
        </w:tc>
        <w:tc>
          <w:tcPr>
            <w:tcW w:w="9361" w:type="dxa"/>
            <w:tcBorders>
              <w:top w:val="single" w:sz="4" w:space="0" w:color="000000"/>
              <w:left w:val="single" w:sz="4" w:space="0" w:color="000000"/>
              <w:bottom w:val="single" w:sz="4" w:space="0" w:color="000000"/>
              <w:right w:val="single" w:sz="4" w:space="0" w:color="000000"/>
            </w:tcBorders>
          </w:tcPr>
          <w:p w:rsidR="000415E6" w:rsidRDefault="000415E6" w:rsidP="00891AF4">
            <w:pPr>
              <w:ind w:left="1"/>
            </w:pPr>
            <w:r>
              <w:t xml:space="preserve">Интервью со студентами  </w:t>
            </w:r>
          </w:p>
          <w:p w:rsidR="000415E6" w:rsidRDefault="000415E6" w:rsidP="00891AF4">
            <w:r>
              <w:rPr>
                <w:i/>
              </w:rPr>
              <w:t>Передача списка интервьюируемых каждому члену ЭК.</w:t>
            </w:r>
          </w:p>
        </w:tc>
        <w:tc>
          <w:tcPr>
            <w:tcW w:w="2835" w:type="dxa"/>
            <w:tcBorders>
              <w:top w:val="single" w:sz="4" w:space="0" w:color="000000"/>
              <w:left w:val="single" w:sz="4" w:space="0" w:color="000000"/>
              <w:bottom w:val="single" w:sz="4" w:space="0" w:color="000000"/>
              <w:right w:val="single" w:sz="4" w:space="0" w:color="000000"/>
            </w:tcBorders>
            <w:vAlign w:val="center"/>
          </w:tcPr>
          <w:p w:rsidR="000415E6" w:rsidRDefault="000415E6" w:rsidP="00891AF4">
            <w:pPr>
              <w:ind w:left="4"/>
              <w:jc w:val="center"/>
            </w:pPr>
            <w:r>
              <w:t>3 этаж,</w:t>
            </w:r>
            <w:r>
              <w:rPr>
                <w:lang w:val="en-US"/>
              </w:rPr>
              <w:t xml:space="preserve"> </w:t>
            </w:r>
            <w:r>
              <w:t>зал</w:t>
            </w:r>
            <w:r>
              <w:rPr>
                <w:lang w:val="en-US"/>
              </w:rPr>
              <w:t xml:space="preserve"> </w:t>
            </w:r>
            <w:r>
              <w:t>конференций (301)</w:t>
            </w:r>
          </w:p>
        </w:tc>
      </w:tr>
      <w:tr w:rsidR="000415E6" w:rsidTr="000415E6">
        <w:tblPrEx>
          <w:tblCellMar>
            <w:right w:w="120" w:type="dxa"/>
          </w:tblCellMar>
        </w:tblPrEx>
        <w:trPr>
          <w:trHeight w:val="250"/>
        </w:trPr>
        <w:tc>
          <w:tcPr>
            <w:tcW w:w="155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0415E6" w:rsidRDefault="000415E6" w:rsidP="00891AF4">
            <w:pPr>
              <w:rPr>
                <w:color w:val="000000"/>
                <w:sz w:val="28"/>
              </w:rPr>
            </w:pPr>
            <w:r>
              <w:rPr>
                <w:color w:val="000000"/>
              </w:rPr>
              <w:t xml:space="preserve">13:15-14:30 </w:t>
            </w:r>
          </w:p>
          <w:p w:rsidR="000415E6" w:rsidRDefault="000415E6" w:rsidP="00891AF4">
            <w:pPr>
              <w:rPr>
                <w:color w:val="000000"/>
                <w:sz w:val="28"/>
              </w:rPr>
            </w:pPr>
            <w:r>
              <w:rPr>
                <w:color w:val="000000"/>
              </w:rPr>
              <w:t>(75</w:t>
            </w:r>
            <w:r>
              <w:rPr>
                <w:color w:val="000000"/>
                <w:vertAlign w:val="superscript"/>
              </w:rPr>
              <w:t>/</w:t>
            </w:r>
            <w:r>
              <w:rPr>
                <w:color w:val="000000"/>
              </w:rPr>
              <w:t xml:space="preserve">) </w:t>
            </w:r>
          </w:p>
        </w:tc>
        <w:tc>
          <w:tcPr>
            <w:tcW w:w="936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0415E6" w:rsidRDefault="000415E6" w:rsidP="00891AF4">
            <w:pPr>
              <w:ind w:left="1"/>
              <w:jc w:val="center"/>
              <w:rPr>
                <w:color w:val="000000"/>
                <w:sz w:val="28"/>
              </w:rPr>
            </w:pPr>
            <w:r>
              <w:rPr>
                <w:b/>
                <w:color w:val="000000"/>
              </w:rPr>
              <w:t>Перерыв на обед</w:t>
            </w:r>
          </w:p>
        </w:tc>
        <w:tc>
          <w:tcPr>
            <w:tcW w:w="283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0415E6" w:rsidRDefault="000415E6" w:rsidP="00891AF4">
            <w:pPr>
              <w:ind w:left="1" w:right="320"/>
              <w:rPr>
                <w:color w:val="000000"/>
              </w:rPr>
            </w:pPr>
          </w:p>
          <w:p w:rsidR="000415E6" w:rsidRDefault="000415E6" w:rsidP="00891AF4">
            <w:pPr>
              <w:ind w:left="1" w:right="320"/>
              <w:jc w:val="center"/>
              <w:rPr>
                <w:color w:val="000000"/>
                <w:sz w:val="28"/>
              </w:rPr>
            </w:pPr>
            <w:r>
              <w:rPr>
                <w:color w:val="000000"/>
              </w:rPr>
              <w:t>Кафе на территории УЗ</w:t>
            </w:r>
          </w:p>
        </w:tc>
      </w:tr>
      <w:tr w:rsidR="000415E6" w:rsidTr="000415E6">
        <w:trPr>
          <w:trHeight w:val="534"/>
        </w:trPr>
        <w:tc>
          <w:tcPr>
            <w:tcW w:w="1554" w:type="dxa"/>
            <w:tcBorders>
              <w:top w:val="single" w:sz="4" w:space="0" w:color="000000"/>
              <w:left w:val="single" w:sz="4" w:space="0" w:color="000000"/>
              <w:bottom w:val="single" w:sz="4" w:space="0" w:color="000000"/>
              <w:right w:val="single" w:sz="4" w:space="0" w:color="000000"/>
            </w:tcBorders>
          </w:tcPr>
          <w:p w:rsidR="000415E6" w:rsidRDefault="000415E6" w:rsidP="00891AF4">
            <w:pPr>
              <w:rPr>
                <w:color w:val="000000"/>
              </w:rPr>
            </w:pPr>
            <w:r>
              <w:rPr>
                <w:color w:val="000000"/>
                <w:lang w:val="ky-KG"/>
              </w:rPr>
              <w:t>14</w:t>
            </w:r>
            <w:r>
              <w:rPr>
                <w:color w:val="000000"/>
              </w:rPr>
              <w:t>:30-15:00</w:t>
            </w:r>
          </w:p>
          <w:p w:rsidR="000415E6" w:rsidRPr="000C1A43" w:rsidRDefault="000415E6" w:rsidP="00891AF4">
            <w:pPr>
              <w:spacing w:after="15"/>
              <w:rPr>
                <w:color w:val="000000"/>
                <w:sz w:val="28"/>
              </w:rPr>
            </w:pPr>
            <w:r>
              <w:rPr>
                <w:color w:val="000000"/>
              </w:rPr>
              <w:t>(30</w:t>
            </w:r>
            <w:r>
              <w:rPr>
                <w:color w:val="000000"/>
                <w:vertAlign w:val="superscript"/>
              </w:rPr>
              <w:t>/</w:t>
            </w:r>
            <w:r>
              <w:rPr>
                <w:color w:val="000000"/>
              </w:rPr>
              <w:t xml:space="preserve">) </w:t>
            </w:r>
          </w:p>
        </w:tc>
        <w:tc>
          <w:tcPr>
            <w:tcW w:w="9361" w:type="dxa"/>
            <w:tcBorders>
              <w:top w:val="single" w:sz="4" w:space="0" w:color="000000"/>
              <w:left w:val="single" w:sz="4" w:space="0" w:color="000000"/>
              <w:bottom w:val="single" w:sz="4" w:space="0" w:color="000000"/>
              <w:right w:val="single" w:sz="4" w:space="0" w:color="000000"/>
            </w:tcBorders>
          </w:tcPr>
          <w:p w:rsidR="000415E6" w:rsidRDefault="000415E6" w:rsidP="00891AF4">
            <w:pPr>
              <w:ind w:left="1"/>
              <w:rPr>
                <w:b/>
                <w:color w:val="000000"/>
              </w:rPr>
            </w:pPr>
            <w:r>
              <w:rPr>
                <w:color w:val="000000"/>
              </w:rPr>
              <w:t>Закрытое совещание членов ЭК по итогам интервью и написанию отчета по внешней оценке</w:t>
            </w:r>
            <w:r>
              <w:rPr>
                <w:b/>
                <w:color w:val="000000"/>
              </w:rPr>
              <w:t>.</w:t>
            </w:r>
          </w:p>
          <w:p w:rsidR="000415E6" w:rsidRDefault="000415E6" w:rsidP="00891AF4">
            <w:pPr>
              <w:ind w:left="1"/>
            </w:pPr>
            <w:r>
              <w:t>Работа с документацией и написание отчета по внешней оценке.</w:t>
            </w:r>
          </w:p>
        </w:tc>
        <w:tc>
          <w:tcPr>
            <w:tcW w:w="2835" w:type="dxa"/>
            <w:tcBorders>
              <w:top w:val="single" w:sz="4" w:space="0" w:color="000000"/>
              <w:left w:val="single" w:sz="4" w:space="0" w:color="000000"/>
              <w:bottom w:val="single" w:sz="4" w:space="0" w:color="000000"/>
              <w:right w:val="single" w:sz="4" w:space="0" w:color="000000"/>
            </w:tcBorders>
            <w:vAlign w:val="center"/>
          </w:tcPr>
          <w:p w:rsidR="000415E6" w:rsidRDefault="000415E6" w:rsidP="00891AF4">
            <w:pPr>
              <w:ind w:left="4"/>
              <w:jc w:val="both"/>
              <w:rPr>
                <w:color w:val="000000"/>
              </w:rPr>
            </w:pPr>
            <w:r>
              <w:t>3 этаж, кабинет (307)</w:t>
            </w:r>
          </w:p>
        </w:tc>
      </w:tr>
      <w:tr w:rsidR="000415E6" w:rsidTr="000415E6">
        <w:trPr>
          <w:trHeight w:val="383"/>
        </w:trPr>
        <w:tc>
          <w:tcPr>
            <w:tcW w:w="1554" w:type="dxa"/>
            <w:tcBorders>
              <w:top w:val="single" w:sz="4" w:space="0" w:color="000000"/>
              <w:left w:val="single" w:sz="4" w:space="0" w:color="000000"/>
              <w:bottom w:val="single" w:sz="4" w:space="0" w:color="000000"/>
              <w:right w:val="single" w:sz="4" w:space="0" w:color="000000"/>
            </w:tcBorders>
          </w:tcPr>
          <w:p w:rsidR="000415E6" w:rsidRDefault="000415E6" w:rsidP="00891AF4">
            <w:pPr>
              <w:rPr>
                <w:sz w:val="28"/>
              </w:rPr>
            </w:pPr>
            <w:r>
              <w:t>15:00-15:</w:t>
            </w:r>
            <w:r>
              <w:rPr>
                <w:lang w:val="ky-KG"/>
              </w:rPr>
              <w:t>45</w:t>
            </w:r>
            <w:r>
              <w:t xml:space="preserve"> </w:t>
            </w:r>
          </w:p>
          <w:p w:rsidR="000415E6" w:rsidRPr="000C1A43" w:rsidRDefault="000415E6" w:rsidP="00891AF4">
            <w:pPr>
              <w:spacing w:after="15"/>
              <w:rPr>
                <w:sz w:val="28"/>
              </w:rPr>
            </w:pPr>
            <w:r>
              <w:t>(45</w:t>
            </w:r>
            <w:r>
              <w:rPr>
                <w:vertAlign w:val="superscript"/>
              </w:rPr>
              <w:t>/</w:t>
            </w:r>
            <w:r>
              <w:t xml:space="preserve">) </w:t>
            </w:r>
          </w:p>
        </w:tc>
        <w:tc>
          <w:tcPr>
            <w:tcW w:w="9361" w:type="dxa"/>
            <w:tcBorders>
              <w:top w:val="single" w:sz="4" w:space="0" w:color="000000"/>
              <w:left w:val="single" w:sz="4" w:space="0" w:color="000000"/>
              <w:bottom w:val="single" w:sz="4" w:space="0" w:color="000000"/>
              <w:right w:val="single" w:sz="4" w:space="0" w:color="000000"/>
            </w:tcBorders>
          </w:tcPr>
          <w:p w:rsidR="000415E6" w:rsidRDefault="000415E6" w:rsidP="00891AF4">
            <w:r>
              <w:t>Интервью с родителями.</w:t>
            </w:r>
          </w:p>
          <w:p w:rsidR="000415E6" w:rsidRPr="000C1A43" w:rsidRDefault="000415E6" w:rsidP="00891AF4">
            <w:pPr>
              <w:ind w:left="1"/>
              <w:rPr>
                <w:i/>
              </w:rPr>
            </w:pPr>
            <w:r>
              <w:rPr>
                <w:i/>
              </w:rPr>
              <w:t>Передача списка интервьюируемых каждому члену ЭК.</w:t>
            </w:r>
          </w:p>
        </w:tc>
        <w:tc>
          <w:tcPr>
            <w:tcW w:w="2835" w:type="dxa"/>
            <w:tcBorders>
              <w:top w:val="single" w:sz="4" w:space="0" w:color="000000"/>
              <w:left w:val="single" w:sz="4" w:space="0" w:color="000000"/>
              <w:bottom w:val="single" w:sz="4" w:space="0" w:color="000000"/>
              <w:right w:val="single" w:sz="4" w:space="0" w:color="000000"/>
            </w:tcBorders>
          </w:tcPr>
          <w:p w:rsidR="000415E6" w:rsidRDefault="000415E6" w:rsidP="00891AF4">
            <w:pPr>
              <w:ind w:left="1"/>
              <w:jc w:val="center"/>
              <w:rPr>
                <w:color w:val="000000"/>
              </w:rPr>
            </w:pPr>
          </w:p>
          <w:p w:rsidR="000415E6" w:rsidRDefault="000415E6" w:rsidP="00891AF4">
            <w:pPr>
              <w:ind w:left="1"/>
              <w:jc w:val="center"/>
              <w:rPr>
                <w:color w:val="000000"/>
              </w:rPr>
            </w:pPr>
            <w:r>
              <w:rPr>
                <w:lang w:val="en-US"/>
              </w:rPr>
              <w:t>Online</w:t>
            </w:r>
            <w:r>
              <w:t>.</w:t>
            </w:r>
          </w:p>
        </w:tc>
      </w:tr>
      <w:tr w:rsidR="000415E6" w:rsidTr="000415E6">
        <w:trPr>
          <w:trHeight w:val="504"/>
        </w:trPr>
        <w:tc>
          <w:tcPr>
            <w:tcW w:w="1554" w:type="dxa"/>
            <w:tcBorders>
              <w:top w:val="single" w:sz="4" w:space="0" w:color="000000"/>
              <w:left w:val="single" w:sz="4" w:space="0" w:color="000000"/>
              <w:bottom w:val="single" w:sz="4" w:space="0" w:color="000000"/>
              <w:right w:val="single" w:sz="4" w:space="0" w:color="000000"/>
            </w:tcBorders>
          </w:tcPr>
          <w:p w:rsidR="000415E6" w:rsidRDefault="000415E6" w:rsidP="00891AF4">
            <w:pPr>
              <w:rPr>
                <w:color w:val="000000"/>
                <w:lang w:val="ky-KG"/>
              </w:rPr>
            </w:pPr>
            <w:r>
              <w:rPr>
                <w:color w:val="000000"/>
              </w:rPr>
              <w:t>15:</w:t>
            </w:r>
            <w:r>
              <w:rPr>
                <w:color w:val="000000"/>
                <w:lang w:val="ky-KG"/>
              </w:rPr>
              <w:t>45</w:t>
            </w:r>
            <w:r>
              <w:rPr>
                <w:color w:val="000000"/>
              </w:rPr>
              <w:t>-16:</w:t>
            </w:r>
            <w:r>
              <w:rPr>
                <w:color w:val="000000"/>
                <w:lang w:val="ky-KG"/>
              </w:rPr>
              <w:t>30</w:t>
            </w:r>
          </w:p>
          <w:p w:rsidR="000415E6" w:rsidRPr="000C1A43" w:rsidRDefault="000415E6" w:rsidP="00891AF4">
            <w:pPr>
              <w:rPr>
                <w:color w:val="000000"/>
                <w:sz w:val="28"/>
              </w:rPr>
            </w:pPr>
            <w:r>
              <w:rPr>
                <w:color w:val="000000"/>
              </w:rPr>
              <w:t>(45</w:t>
            </w:r>
            <w:r>
              <w:rPr>
                <w:color w:val="000000"/>
                <w:vertAlign w:val="superscript"/>
              </w:rPr>
              <w:t>/</w:t>
            </w:r>
            <w:r>
              <w:rPr>
                <w:color w:val="000000"/>
              </w:rPr>
              <w:t xml:space="preserve">) </w:t>
            </w:r>
          </w:p>
        </w:tc>
        <w:tc>
          <w:tcPr>
            <w:tcW w:w="9361" w:type="dxa"/>
            <w:tcBorders>
              <w:top w:val="single" w:sz="4" w:space="0" w:color="000000"/>
              <w:left w:val="single" w:sz="4" w:space="0" w:color="000000"/>
              <w:bottom w:val="single" w:sz="4" w:space="0" w:color="000000"/>
              <w:right w:val="single" w:sz="4" w:space="0" w:color="000000"/>
            </w:tcBorders>
          </w:tcPr>
          <w:p w:rsidR="000415E6" w:rsidRDefault="000415E6" w:rsidP="00891AF4">
            <w:r>
              <w:t>Интервью с социальными партнерами.</w:t>
            </w:r>
          </w:p>
          <w:p w:rsidR="000415E6" w:rsidRPr="000C1A43" w:rsidRDefault="000415E6" w:rsidP="00891AF4">
            <w:pPr>
              <w:ind w:left="1"/>
              <w:rPr>
                <w:i/>
              </w:rPr>
            </w:pPr>
            <w:r>
              <w:rPr>
                <w:i/>
              </w:rPr>
              <w:t>Передача списка интервьюируемых каждому члену ЭК.</w:t>
            </w:r>
          </w:p>
        </w:tc>
        <w:tc>
          <w:tcPr>
            <w:tcW w:w="2835" w:type="dxa"/>
            <w:tcBorders>
              <w:top w:val="single" w:sz="4" w:space="0" w:color="000000"/>
              <w:left w:val="single" w:sz="4" w:space="0" w:color="000000"/>
              <w:bottom w:val="single" w:sz="4" w:space="0" w:color="000000"/>
              <w:right w:val="single" w:sz="4" w:space="0" w:color="000000"/>
            </w:tcBorders>
          </w:tcPr>
          <w:p w:rsidR="000415E6" w:rsidRDefault="000415E6" w:rsidP="00891AF4">
            <w:pPr>
              <w:ind w:left="4"/>
              <w:jc w:val="center"/>
              <w:rPr>
                <w:color w:val="000000"/>
              </w:rPr>
            </w:pPr>
          </w:p>
          <w:p w:rsidR="000415E6" w:rsidRDefault="000415E6" w:rsidP="00891AF4">
            <w:pPr>
              <w:ind w:left="4"/>
              <w:jc w:val="center"/>
              <w:rPr>
                <w:color w:val="000000"/>
              </w:rPr>
            </w:pPr>
            <w:r>
              <w:t>3 этаж,</w:t>
            </w:r>
            <w:r>
              <w:rPr>
                <w:lang w:val="en-US"/>
              </w:rPr>
              <w:t xml:space="preserve"> </w:t>
            </w:r>
            <w:r>
              <w:t>зал</w:t>
            </w:r>
            <w:r>
              <w:rPr>
                <w:lang w:val="en-US"/>
              </w:rPr>
              <w:t xml:space="preserve"> </w:t>
            </w:r>
            <w:r>
              <w:t>конференций</w:t>
            </w:r>
          </w:p>
        </w:tc>
      </w:tr>
      <w:tr w:rsidR="000415E6" w:rsidTr="000415E6">
        <w:trPr>
          <w:trHeight w:val="498"/>
        </w:trPr>
        <w:tc>
          <w:tcPr>
            <w:tcW w:w="1554" w:type="dxa"/>
            <w:tcBorders>
              <w:top w:val="single" w:sz="4" w:space="0" w:color="000000"/>
              <w:left w:val="single" w:sz="4" w:space="0" w:color="000000"/>
              <w:bottom w:val="single" w:sz="4" w:space="0" w:color="000000"/>
              <w:right w:val="single" w:sz="4" w:space="0" w:color="000000"/>
            </w:tcBorders>
          </w:tcPr>
          <w:p w:rsidR="000415E6" w:rsidRDefault="000415E6" w:rsidP="00891AF4">
            <w:r>
              <w:t xml:space="preserve">16:30-17:00 </w:t>
            </w:r>
          </w:p>
          <w:p w:rsidR="000415E6" w:rsidRDefault="000415E6" w:rsidP="00891AF4">
            <w:pPr>
              <w:spacing w:after="15"/>
              <w:rPr>
                <w:color w:val="000000"/>
              </w:rPr>
            </w:pPr>
            <w:r>
              <w:rPr>
                <w:color w:val="000000"/>
              </w:rPr>
              <w:t>(30</w:t>
            </w:r>
            <w:r>
              <w:rPr>
                <w:color w:val="000000"/>
                <w:vertAlign w:val="superscript"/>
              </w:rPr>
              <w:t>/</w:t>
            </w:r>
            <w:r>
              <w:rPr>
                <w:color w:val="000000"/>
              </w:rPr>
              <w:t xml:space="preserve">) </w:t>
            </w:r>
          </w:p>
        </w:tc>
        <w:tc>
          <w:tcPr>
            <w:tcW w:w="9361" w:type="dxa"/>
            <w:tcBorders>
              <w:top w:val="single" w:sz="4" w:space="0" w:color="000000"/>
              <w:left w:val="single" w:sz="4" w:space="0" w:color="000000"/>
              <w:bottom w:val="single" w:sz="4" w:space="0" w:color="000000"/>
              <w:right w:val="single" w:sz="4" w:space="0" w:color="000000"/>
            </w:tcBorders>
          </w:tcPr>
          <w:p w:rsidR="000415E6" w:rsidRDefault="000415E6" w:rsidP="00891AF4">
            <w:pPr>
              <w:ind w:left="1"/>
              <w:rPr>
                <w:b/>
                <w:color w:val="000000"/>
              </w:rPr>
            </w:pPr>
            <w:r>
              <w:rPr>
                <w:color w:val="000000"/>
              </w:rPr>
              <w:t>Закрытое совещание членов ЭК по итогам интервью и написанию отчета по внешней оценке</w:t>
            </w:r>
            <w:r>
              <w:rPr>
                <w:b/>
                <w:color w:val="000000"/>
              </w:rPr>
              <w:t>.</w:t>
            </w:r>
          </w:p>
          <w:p w:rsidR="000415E6" w:rsidRDefault="000415E6" w:rsidP="00891AF4">
            <w:pPr>
              <w:ind w:left="1"/>
              <w:rPr>
                <w:color w:val="000000"/>
              </w:rPr>
            </w:pPr>
            <w:r>
              <w:t>Работа с документацией и написание отчета по внешней оценке.</w:t>
            </w:r>
          </w:p>
        </w:tc>
        <w:tc>
          <w:tcPr>
            <w:tcW w:w="2835" w:type="dxa"/>
            <w:tcBorders>
              <w:top w:val="single" w:sz="4" w:space="0" w:color="000000"/>
              <w:left w:val="single" w:sz="4" w:space="0" w:color="000000"/>
              <w:bottom w:val="single" w:sz="4" w:space="0" w:color="000000"/>
              <w:right w:val="single" w:sz="4" w:space="0" w:color="000000"/>
            </w:tcBorders>
            <w:vAlign w:val="center"/>
          </w:tcPr>
          <w:p w:rsidR="000415E6" w:rsidRDefault="000415E6" w:rsidP="00891AF4">
            <w:pPr>
              <w:ind w:left="4"/>
              <w:jc w:val="center"/>
              <w:rPr>
                <w:color w:val="000000"/>
              </w:rPr>
            </w:pPr>
            <w:r>
              <w:t>3 этаж, кабинет (307)</w:t>
            </w:r>
          </w:p>
        </w:tc>
      </w:tr>
      <w:tr w:rsidR="000415E6" w:rsidTr="000415E6">
        <w:trPr>
          <w:trHeight w:val="283"/>
        </w:trPr>
        <w:tc>
          <w:tcPr>
            <w:tcW w:w="1554" w:type="dxa"/>
            <w:tcBorders>
              <w:top w:val="single" w:sz="4" w:space="0" w:color="000000"/>
              <w:left w:val="single" w:sz="4" w:space="0" w:color="000000"/>
              <w:bottom w:val="single" w:sz="4" w:space="0" w:color="000000"/>
              <w:right w:val="nil"/>
            </w:tcBorders>
            <w:shd w:val="clear" w:color="auto" w:fill="BDD6EE" w:themeFill="accent1" w:themeFillTint="66"/>
          </w:tcPr>
          <w:p w:rsidR="000415E6" w:rsidRDefault="000415E6" w:rsidP="00891AF4">
            <w:pPr>
              <w:rPr>
                <w:color w:val="000000"/>
                <w:sz w:val="28"/>
              </w:rPr>
            </w:pPr>
          </w:p>
        </w:tc>
        <w:tc>
          <w:tcPr>
            <w:tcW w:w="12196" w:type="dxa"/>
            <w:gridSpan w:val="2"/>
            <w:tcBorders>
              <w:top w:val="single" w:sz="4" w:space="0" w:color="000000"/>
              <w:left w:val="nil"/>
              <w:bottom w:val="single" w:sz="4" w:space="0" w:color="000000"/>
              <w:right w:val="single" w:sz="4" w:space="0" w:color="000000"/>
            </w:tcBorders>
            <w:shd w:val="clear" w:color="auto" w:fill="BDD6EE" w:themeFill="accent1" w:themeFillTint="66"/>
          </w:tcPr>
          <w:p w:rsidR="000415E6" w:rsidRDefault="000415E6" w:rsidP="00891AF4">
            <w:pPr>
              <w:ind w:left="4204"/>
              <w:rPr>
                <w:b/>
                <w:color w:val="000000"/>
                <w:sz w:val="28"/>
              </w:rPr>
            </w:pPr>
            <w:r>
              <w:rPr>
                <w:b/>
                <w:color w:val="000000"/>
                <w:sz w:val="28"/>
              </w:rPr>
              <w:t xml:space="preserve">День второй </w:t>
            </w:r>
          </w:p>
          <w:p w:rsidR="000415E6" w:rsidRPr="000C1A43" w:rsidRDefault="000415E6" w:rsidP="00891AF4">
            <w:pPr>
              <w:ind w:left="4204"/>
              <w:rPr>
                <w:b/>
                <w:color w:val="000000"/>
                <w:sz w:val="28"/>
              </w:rPr>
            </w:pPr>
          </w:p>
        </w:tc>
      </w:tr>
      <w:tr w:rsidR="000415E6" w:rsidTr="000415E6">
        <w:trPr>
          <w:trHeight w:val="426"/>
        </w:trPr>
        <w:tc>
          <w:tcPr>
            <w:tcW w:w="1554" w:type="dxa"/>
            <w:tcBorders>
              <w:top w:val="single" w:sz="4" w:space="0" w:color="000000"/>
              <w:left w:val="single" w:sz="4" w:space="0" w:color="000000"/>
              <w:bottom w:val="single" w:sz="4" w:space="0" w:color="000000"/>
              <w:right w:val="single" w:sz="4" w:space="0" w:color="000000"/>
            </w:tcBorders>
          </w:tcPr>
          <w:p w:rsidR="000415E6" w:rsidRDefault="000415E6" w:rsidP="00891AF4">
            <w:r>
              <w:t>8:30-9:00</w:t>
            </w:r>
          </w:p>
          <w:p w:rsidR="000415E6" w:rsidRDefault="000415E6" w:rsidP="00891AF4">
            <w:r>
              <w:rPr>
                <w:color w:val="000000"/>
              </w:rPr>
              <w:t>(30</w:t>
            </w:r>
            <w:r>
              <w:rPr>
                <w:color w:val="000000"/>
                <w:vertAlign w:val="superscript"/>
              </w:rPr>
              <w:t>/</w:t>
            </w:r>
            <w:r>
              <w:rPr>
                <w:color w:val="000000"/>
              </w:rPr>
              <w:t>)</w:t>
            </w:r>
          </w:p>
        </w:tc>
        <w:tc>
          <w:tcPr>
            <w:tcW w:w="9361" w:type="dxa"/>
            <w:tcBorders>
              <w:top w:val="single" w:sz="4" w:space="0" w:color="000000"/>
              <w:left w:val="single" w:sz="4" w:space="0" w:color="000000"/>
              <w:bottom w:val="single" w:sz="4" w:space="0" w:color="000000"/>
              <w:right w:val="single" w:sz="4" w:space="0" w:color="000000"/>
            </w:tcBorders>
          </w:tcPr>
          <w:p w:rsidR="000415E6" w:rsidRDefault="000415E6" w:rsidP="00891AF4">
            <w:r>
              <w:t>Работа с документацией</w:t>
            </w:r>
          </w:p>
        </w:tc>
        <w:tc>
          <w:tcPr>
            <w:tcW w:w="2835" w:type="dxa"/>
            <w:tcBorders>
              <w:top w:val="single" w:sz="4" w:space="0" w:color="000000"/>
              <w:left w:val="single" w:sz="4" w:space="0" w:color="000000"/>
              <w:bottom w:val="single" w:sz="4" w:space="0" w:color="000000"/>
              <w:right w:val="single" w:sz="4" w:space="0" w:color="000000"/>
            </w:tcBorders>
            <w:vAlign w:val="center"/>
          </w:tcPr>
          <w:p w:rsidR="000415E6" w:rsidRDefault="000415E6" w:rsidP="00891AF4">
            <w:pPr>
              <w:ind w:left="4"/>
              <w:jc w:val="center"/>
              <w:rPr>
                <w:color w:val="000000"/>
              </w:rPr>
            </w:pPr>
            <w:r>
              <w:t>3 этаж, кабинет (307)</w:t>
            </w:r>
          </w:p>
        </w:tc>
      </w:tr>
      <w:tr w:rsidR="000415E6" w:rsidTr="000415E6">
        <w:tblPrEx>
          <w:tblCellMar>
            <w:top w:w="41" w:type="dxa"/>
            <w:left w:w="108" w:type="dxa"/>
          </w:tblCellMar>
        </w:tblPrEx>
        <w:trPr>
          <w:trHeight w:val="386"/>
        </w:trPr>
        <w:tc>
          <w:tcPr>
            <w:tcW w:w="1554" w:type="dxa"/>
            <w:tcBorders>
              <w:top w:val="single" w:sz="4" w:space="0" w:color="000000"/>
              <w:left w:val="single" w:sz="4" w:space="0" w:color="000000"/>
              <w:bottom w:val="single" w:sz="4" w:space="0" w:color="000000"/>
              <w:right w:val="single" w:sz="4" w:space="0" w:color="000000"/>
            </w:tcBorders>
            <w:vAlign w:val="center"/>
          </w:tcPr>
          <w:p w:rsidR="000415E6" w:rsidRDefault="000415E6" w:rsidP="00891AF4">
            <w:r>
              <w:t>9:00-9:45</w:t>
            </w:r>
          </w:p>
          <w:p w:rsidR="000415E6" w:rsidRDefault="000415E6" w:rsidP="00891AF4">
            <w:pPr>
              <w:rPr>
                <w:color w:val="000000"/>
                <w:sz w:val="28"/>
              </w:rPr>
            </w:pPr>
            <w:r>
              <w:rPr>
                <w:color w:val="000000"/>
              </w:rPr>
              <w:t>(45</w:t>
            </w:r>
            <w:r>
              <w:rPr>
                <w:color w:val="000000"/>
                <w:vertAlign w:val="superscript"/>
              </w:rPr>
              <w:t>/</w:t>
            </w:r>
            <w:r>
              <w:rPr>
                <w:color w:val="000000"/>
              </w:rPr>
              <w:t xml:space="preserve">) </w:t>
            </w:r>
          </w:p>
        </w:tc>
        <w:tc>
          <w:tcPr>
            <w:tcW w:w="9361" w:type="dxa"/>
            <w:tcBorders>
              <w:top w:val="single" w:sz="4" w:space="0" w:color="000000"/>
              <w:left w:val="single" w:sz="4" w:space="0" w:color="000000"/>
              <w:bottom w:val="single" w:sz="4" w:space="0" w:color="000000"/>
              <w:right w:val="single" w:sz="4" w:space="0" w:color="000000"/>
            </w:tcBorders>
          </w:tcPr>
          <w:p w:rsidR="000415E6" w:rsidRDefault="000415E6" w:rsidP="00891AF4">
            <w:r>
              <w:t>Интервью с преподавателями (без высшего руководства, деканов, их заместителей, зав.кафедр).</w:t>
            </w:r>
          </w:p>
          <w:p w:rsidR="000415E6" w:rsidRDefault="000415E6" w:rsidP="00891AF4">
            <w:pPr>
              <w:ind w:right="106"/>
              <w:rPr>
                <w:i/>
              </w:rPr>
            </w:pPr>
            <w:r>
              <w:rPr>
                <w:i/>
              </w:rPr>
              <w:t>Передача списка интервьюируемых каждому члену ЭК.</w:t>
            </w:r>
          </w:p>
        </w:tc>
        <w:tc>
          <w:tcPr>
            <w:tcW w:w="2835" w:type="dxa"/>
            <w:tcBorders>
              <w:top w:val="single" w:sz="4" w:space="0" w:color="000000"/>
              <w:left w:val="single" w:sz="4" w:space="0" w:color="000000"/>
              <w:bottom w:val="single" w:sz="4" w:space="0" w:color="000000"/>
              <w:right w:val="single" w:sz="4" w:space="0" w:color="000000"/>
            </w:tcBorders>
          </w:tcPr>
          <w:p w:rsidR="000415E6" w:rsidRDefault="000415E6" w:rsidP="00891AF4">
            <w:pPr>
              <w:jc w:val="center"/>
              <w:rPr>
                <w:color w:val="000000"/>
                <w:sz w:val="28"/>
              </w:rPr>
            </w:pPr>
            <w:r>
              <w:t>3 этаж, зал</w:t>
            </w:r>
            <w:r>
              <w:rPr>
                <w:lang w:val="en-US"/>
              </w:rPr>
              <w:t xml:space="preserve"> </w:t>
            </w:r>
            <w:r>
              <w:t>конференций (301)</w:t>
            </w:r>
          </w:p>
        </w:tc>
      </w:tr>
      <w:tr w:rsidR="000415E6" w:rsidTr="000415E6">
        <w:tblPrEx>
          <w:tblCellMar>
            <w:top w:w="41" w:type="dxa"/>
            <w:left w:w="108" w:type="dxa"/>
          </w:tblCellMar>
        </w:tblPrEx>
        <w:trPr>
          <w:trHeight w:val="352"/>
        </w:trPr>
        <w:tc>
          <w:tcPr>
            <w:tcW w:w="1554" w:type="dxa"/>
            <w:tcBorders>
              <w:top w:val="single" w:sz="4" w:space="0" w:color="000000"/>
              <w:left w:val="single" w:sz="4" w:space="0" w:color="000000"/>
              <w:bottom w:val="single" w:sz="4" w:space="0" w:color="000000"/>
              <w:right w:val="single" w:sz="4" w:space="0" w:color="000000"/>
            </w:tcBorders>
            <w:vAlign w:val="center"/>
          </w:tcPr>
          <w:p w:rsidR="000415E6" w:rsidRDefault="000415E6" w:rsidP="00891AF4">
            <w:r>
              <w:t>9:50-12:00</w:t>
            </w:r>
          </w:p>
          <w:p w:rsidR="000415E6" w:rsidRDefault="000415E6" w:rsidP="00891AF4">
            <w:r>
              <w:rPr>
                <w:color w:val="000000"/>
              </w:rPr>
              <w:t>(130</w:t>
            </w:r>
            <w:r>
              <w:rPr>
                <w:color w:val="000000"/>
                <w:vertAlign w:val="superscript"/>
              </w:rPr>
              <w:t>/</w:t>
            </w:r>
            <w:r>
              <w:rPr>
                <w:color w:val="000000"/>
              </w:rPr>
              <w:t>)</w:t>
            </w:r>
          </w:p>
        </w:tc>
        <w:tc>
          <w:tcPr>
            <w:tcW w:w="9361" w:type="dxa"/>
            <w:tcBorders>
              <w:top w:val="single" w:sz="4" w:space="0" w:color="000000"/>
              <w:left w:val="single" w:sz="4" w:space="0" w:color="000000"/>
              <w:bottom w:val="single" w:sz="4" w:space="0" w:color="000000"/>
              <w:right w:val="single" w:sz="4" w:space="0" w:color="000000"/>
            </w:tcBorders>
          </w:tcPr>
          <w:p w:rsidR="000415E6" w:rsidRDefault="000415E6" w:rsidP="00891AF4">
            <w:r>
              <w:t>Дополнительный обход при необходимости и работа с документацией</w:t>
            </w:r>
          </w:p>
        </w:tc>
        <w:tc>
          <w:tcPr>
            <w:tcW w:w="2835" w:type="dxa"/>
            <w:tcBorders>
              <w:top w:val="single" w:sz="4" w:space="0" w:color="000000"/>
              <w:left w:val="single" w:sz="4" w:space="0" w:color="000000"/>
              <w:bottom w:val="single" w:sz="4" w:space="0" w:color="000000"/>
              <w:right w:val="single" w:sz="4" w:space="0" w:color="000000"/>
            </w:tcBorders>
          </w:tcPr>
          <w:p w:rsidR="000415E6" w:rsidRDefault="000415E6" w:rsidP="00891AF4">
            <w:pPr>
              <w:ind w:left="2"/>
              <w:jc w:val="center"/>
              <w:rPr>
                <w:color w:val="000000"/>
              </w:rPr>
            </w:pPr>
            <w:r>
              <w:rPr>
                <w:color w:val="000000"/>
              </w:rPr>
              <w:t>Маршрут обхода инфраструктуры УЗ</w:t>
            </w:r>
          </w:p>
        </w:tc>
      </w:tr>
      <w:tr w:rsidR="000415E6" w:rsidTr="000415E6">
        <w:tblPrEx>
          <w:tblCellMar>
            <w:right w:w="120" w:type="dxa"/>
          </w:tblCellMar>
        </w:tblPrEx>
        <w:trPr>
          <w:trHeight w:val="363"/>
        </w:trPr>
        <w:tc>
          <w:tcPr>
            <w:tcW w:w="155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0415E6" w:rsidRDefault="000415E6" w:rsidP="00891AF4">
            <w:pPr>
              <w:rPr>
                <w:color w:val="000000"/>
                <w:sz w:val="28"/>
              </w:rPr>
            </w:pPr>
            <w:r>
              <w:rPr>
                <w:color w:val="000000"/>
              </w:rPr>
              <w:lastRenderedPageBreak/>
              <w:t xml:space="preserve">12:00-13:30 </w:t>
            </w:r>
          </w:p>
          <w:p w:rsidR="000415E6" w:rsidRDefault="000415E6" w:rsidP="00891AF4">
            <w:pPr>
              <w:rPr>
                <w:color w:val="000000"/>
                <w:sz w:val="28"/>
              </w:rPr>
            </w:pPr>
            <w:r>
              <w:rPr>
                <w:color w:val="000000"/>
              </w:rPr>
              <w:t>(90</w:t>
            </w:r>
            <w:r>
              <w:rPr>
                <w:color w:val="000000"/>
                <w:vertAlign w:val="superscript"/>
              </w:rPr>
              <w:t>/</w:t>
            </w:r>
            <w:r>
              <w:rPr>
                <w:color w:val="000000"/>
              </w:rPr>
              <w:t xml:space="preserve">) </w:t>
            </w:r>
          </w:p>
        </w:tc>
        <w:tc>
          <w:tcPr>
            <w:tcW w:w="936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0415E6" w:rsidRDefault="000415E6" w:rsidP="00891AF4">
            <w:pPr>
              <w:ind w:left="1"/>
              <w:jc w:val="center"/>
              <w:rPr>
                <w:color w:val="000000"/>
                <w:sz w:val="28"/>
              </w:rPr>
            </w:pPr>
            <w:r>
              <w:rPr>
                <w:b/>
                <w:color w:val="000000"/>
              </w:rPr>
              <w:t>Перерыв на обед</w:t>
            </w:r>
          </w:p>
        </w:tc>
        <w:tc>
          <w:tcPr>
            <w:tcW w:w="283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0415E6" w:rsidRDefault="000415E6" w:rsidP="00891AF4">
            <w:pPr>
              <w:ind w:left="1" w:right="320"/>
              <w:rPr>
                <w:color w:val="000000"/>
              </w:rPr>
            </w:pPr>
          </w:p>
          <w:p w:rsidR="000415E6" w:rsidRDefault="000415E6" w:rsidP="00891AF4">
            <w:pPr>
              <w:ind w:right="320"/>
              <w:rPr>
                <w:color w:val="000000"/>
                <w:sz w:val="28"/>
              </w:rPr>
            </w:pPr>
            <w:r>
              <w:rPr>
                <w:color w:val="000000"/>
              </w:rPr>
              <w:t xml:space="preserve">     Кафе на территории УЗ</w:t>
            </w:r>
          </w:p>
        </w:tc>
      </w:tr>
      <w:tr w:rsidR="000415E6" w:rsidTr="000415E6">
        <w:tblPrEx>
          <w:tblCellMar>
            <w:top w:w="41" w:type="dxa"/>
            <w:left w:w="108" w:type="dxa"/>
          </w:tblCellMar>
        </w:tblPrEx>
        <w:trPr>
          <w:trHeight w:val="173"/>
        </w:trPr>
        <w:tc>
          <w:tcPr>
            <w:tcW w:w="1554" w:type="dxa"/>
            <w:tcBorders>
              <w:top w:val="single" w:sz="4" w:space="0" w:color="000000"/>
              <w:left w:val="single" w:sz="4" w:space="0" w:color="000000"/>
              <w:bottom w:val="single" w:sz="4" w:space="0" w:color="000000"/>
              <w:right w:val="single" w:sz="4" w:space="0" w:color="000000"/>
            </w:tcBorders>
            <w:vAlign w:val="center"/>
          </w:tcPr>
          <w:p w:rsidR="000415E6" w:rsidRDefault="000415E6" w:rsidP="00891AF4">
            <w:bookmarkStart w:id="55" w:name="_Hlk147217471"/>
            <w:r>
              <w:t xml:space="preserve">13:30-15:00 </w:t>
            </w:r>
          </w:p>
          <w:p w:rsidR="000415E6" w:rsidRDefault="000415E6" w:rsidP="00891AF4">
            <w:pPr>
              <w:rPr>
                <w:color w:val="000000"/>
                <w:sz w:val="28"/>
              </w:rPr>
            </w:pPr>
            <w:r>
              <w:rPr>
                <w:color w:val="000000"/>
              </w:rPr>
              <w:t>(90</w:t>
            </w:r>
            <w:r>
              <w:rPr>
                <w:color w:val="000000"/>
                <w:vertAlign w:val="superscript"/>
              </w:rPr>
              <w:t>/</w:t>
            </w:r>
            <w:r>
              <w:rPr>
                <w:color w:val="000000"/>
              </w:rPr>
              <w:t>)</w:t>
            </w:r>
          </w:p>
        </w:tc>
        <w:tc>
          <w:tcPr>
            <w:tcW w:w="9361" w:type="dxa"/>
            <w:tcBorders>
              <w:top w:val="single" w:sz="4" w:space="0" w:color="000000"/>
              <w:left w:val="single" w:sz="4" w:space="0" w:color="000000"/>
              <w:bottom w:val="single" w:sz="4" w:space="0" w:color="000000"/>
              <w:right w:val="single" w:sz="4" w:space="0" w:color="000000"/>
            </w:tcBorders>
            <w:vAlign w:val="center"/>
          </w:tcPr>
          <w:p w:rsidR="000415E6" w:rsidRDefault="000415E6" w:rsidP="00891AF4">
            <w:pPr>
              <w:rPr>
                <w:color w:val="000000"/>
                <w:sz w:val="28"/>
              </w:rPr>
            </w:pPr>
            <w:r>
              <w:t>Работа с документацией</w:t>
            </w:r>
          </w:p>
        </w:tc>
        <w:tc>
          <w:tcPr>
            <w:tcW w:w="2835" w:type="dxa"/>
            <w:tcBorders>
              <w:top w:val="single" w:sz="4" w:space="0" w:color="000000"/>
              <w:left w:val="single" w:sz="4" w:space="0" w:color="000000"/>
              <w:bottom w:val="single" w:sz="4" w:space="0" w:color="000000"/>
              <w:right w:val="single" w:sz="4" w:space="0" w:color="000000"/>
            </w:tcBorders>
            <w:vAlign w:val="center"/>
          </w:tcPr>
          <w:p w:rsidR="000415E6" w:rsidRDefault="000415E6" w:rsidP="00891AF4">
            <w:pPr>
              <w:ind w:left="2"/>
              <w:jc w:val="center"/>
              <w:rPr>
                <w:color w:val="000000"/>
                <w:sz w:val="28"/>
              </w:rPr>
            </w:pPr>
            <w:r>
              <w:t>3 этаж, кабинет (307)</w:t>
            </w:r>
          </w:p>
        </w:tc>
      </w:tr>
      <w:bookmarkEnd w:id="55"/>
      <w:tr w:rsidR="000415E6" w:rsidTr="000415E6">
        <w:tblPrEx>
          <w:tblCellMar>
            <w:top w:w="41" w:type="dxa"/>
            <w:left w:w="108" w:type="dxa"/>
          </w:tblCellMar>
        </w:tblPrEx>
        <w:trPr>
          <w:trHeight w:val="147"/>
        </w:trPr>
        <w:tc>
          <w:tcPr>
            <w:tcW w:w="1554" w:type="dxa"/>
            <w:tcBorders>
              <w:top w:val="single" w:sz="4" w:space="0" w:color="000000"/>
              <w:left w:val="single" w:sz="4" w:space="0" w:color="000000"/>
              <w:bottom w:val="single" w:sz="4" w:space="0" w:color="000000"/>
              <w:right w:val="single" w:sz="4" w:space="0" w:color="000000"/>
            </w:tcBorders>
            <w:vAlign w:val="center"/>
          </w:tcPr>
          <w:p w:rsidR="000415E6" w:rsidRDefault="000415E6" w:rsidP="00891AF4">
            <w:r>
              <w:t>15:00-15:45</w:t>
            </w:r>
          </w:p>
          <w:p w:rsidR="000415E6" w:rsidRDefault="000415E6" w:rsidP="00891AF4">
            <w:pPr>
              <w:rPr>
                <w:sz w:val="28"/>
              </w:rPr>
            </w:pPr>
            <w:r>
              <w:t>(45</w:t>
            </w:r>
            <w:r>
              <w:rPr>
                <w:vertAlign w:val="superscript"/>
              </w:rPr>
              <w:t>/</w:t>
            </w:r>
            <w:r>
              <w:t>)</w:t>
            </w:r>
          </w:p>
        </w:tc>
        <w:tc>
          <w:tcPr>
            <w:tcW w:w="9361" w:type="dxa"/>
            <w:tcBorders>
              <w:top w:val="single" w:sz="4" w:space="0" w:color="000000"/>
              <w:left w:val="single" w:sz="4" w:space="0" w:color="000000"/>
              <w:bottom w:val="single" w:sz="4" w:space="0" w:color="000000"/>
              <w:right w:val="single" w:sz="4" w:space="0" w:color="000000"/>
            </w:tcBorders>
          </w:tcPr>
          <w:p w:rsidR="000415E6" w:rsidRDefault="000415E6" w:rsidP="00891AF4">
            <w:r>
              <w:t>Интервью с администрацией УЗ (высшее руководство, деканы, зав. кафедрами, отделениями). Список АУП кто будет давать интервью</w:t>
            </w:r>
          </w:p>
        </w:tc>
        <w:tc>
          <w:tcPr>
            <w:tcW w:w="2835" w:type="dxa"/>
            <w:tcBorders>
              <w:top w:val="single" w:sz="4" w:space="0" w:color="000000"/>
              <w:left w:val="single" w:sz="4" w:space="0" w:color="000000"/>
              <w:bottom w:val="single" w:sz="4" w:space="0" w:color="000000"/>
              <w:right w:val="single" w:sz="4" w:space="0" w:color="000000"/>
            </w:tcBorders>
          </w:tcPr>
          <w:p w:rsidR="000415E6" w:rsidRDefault="000415E6" w:rsidP="00891AF4">
            <w:pPr>
              <w:ind w:left="2"/>
              <w:jc w:val="center"/>
              <w:rPr>
                <w:color w:val="000000"/>
              </w:rPr>
            </w:pPr>
          </w:p>
          <w:p w:rsidR="000415E6" w:rsidRDefault="000415E6" w:rsidP="00891AF4">
            <w:pPr>
              <w:ind w:left="2"/>
              <w:jc w:val="center"/>
              <w:rPr>
                <w:color w:val="000000"/>
                <w:sz w:val="28"/>
              </w:rPr>
            </w:pPr>
            <w:r>
              <w:t>3 этаж, зал</w:t>
            </w:r>
            <w:r>
              <w:rPr>
                <w:lang w:val="en-US"/>
              </w:rPr>
              <w:t xml:space="preserve"> </w:t>
            </w:r>
            <w:r>
              <w:t>конференций</w:t>
            </w:r>
          </w:p>
        </w:tc>
      </w:tr>
      <w:tr w:rsidR="000415E6" w:rsidTr="000415E6">
        <w:tblPrEx>
          <w:tblCellMar>
            <w:top w:w="41" w:type="dxa"/>
            <w:left w:w="108" w:type="dxa"/>
          </w:tblCellMar>
        </w:tblPrEx>
        <w:trPr>
          <w:trHeight w:val="255"/>
        </w:trPr>
        <w:tc>
          <w:tcPr>
            <w:tcW w:w="1554" w:type="dxa"/>
            <w:tcBorders>
              <w:top w:val="single" w:sz="4" w:space="0" w:color="000000"/>
              <w:left w:val="single" w:sz="4" w:space="0" w:color="000000"/>
              <w:bottom w:val="single" w:sz="4" w:space="0" w:color="000000"/>
              <w:right w:val="single" w:sz="4" w:space="0" w:color="000000"/>
            </w:tcBorders>
            <w:vAlign w:val="center"/>
          </w:tcPr>
          <w:p w:rsidR="000415E6" w:rsidRDefault="000415E6" w:rsidP="00891AF4">
            <w:r>
              <w:t xml:space="preserve">15:50-17:30 </w:t>
            </w:r>
          </w:p>
          <w:p w:rsidR="000415E6" w:rsidRDefault="000415E6" w:rsidP="00891AF4">
            <w:pPr>
              <w:rPr>
                <w:color w:val="000000"/>
                <w:sz w:val="28"/>
              </w:rPr>
            </w:pPr>
            <w:r>
              <w:rPr>
                <w:color w:val="000000"/>
              </w:rPr>
              <w:t>(90</w:t>
            </w:r>
            <w:r>
              <w:rPr>
                <w:color w:val="000000"/>
                <w:vertAlign w:val="superscript"/>
              </w:rPr>
              <w:t>/</w:t>
            </w:r>
            <w:r>
              <w:rPr>
                <w:color w:val="000000"/>
              </w:rPr>
              <w:t>)</w:t>
            </w:r>
          </w:p>
        </w:tc>
        <w:tc>
          <w:tcPr>
            <w:tcW w:w="9361" w:type="dxa"/>
            <w:tcBorders>
              <w:top w:val="single" w:sz="4" w:space="0" w:color="000000"/>
              <w:left w:val="single" w:sz="4" w:space="0" w:color="000000"/>
              <w:bottom w:val="single" w:sz="4" w:space="0" w:color="000000"/>
              <w:right w:val="single" w:sz="4" w:space="0" w:color="000000"/>
            </w:tcBorders>
            <w:vAlign w:val="center"/>
          </w:tcPr>
          <w:p w:rsidR="000415E6" w:rsidRDefault="000415E6" w:rsidP="00891AF4">
            <w:r>
              <w:t>Работа над заключительным отчетом о внешней оценке</w:t>
            </w:r>
          </w:p>
          <w:p w:rsidR="000415E6" w:rsidRDefault="000415E6" w:rsidP="00891AF4">
            <w:pPr>
              <w:rPr>
                <w:color w:val="000000"/>
                <w:sz w:val="28"/>
              </w:rPr>
            </w:pPr>
          </w:p>
        </w:tc>
        <w:tc>
          <w:tcPr>
            <w:tcW w:w="2835" w:type="dxa"/>
            <w:tcBorders>
              <w:top w:val="single" w:sz="4" w:space="0" w:color="000000"/>
              <w:left w:val="single" w:sz="4" w:space="0" w:color="000000"/>
              <w:bottom w:val="single" w:sz="4" w:space="0" w:color="000000"/>
              <w:right w:val="single" w:sz="4" w:space="0" w:color="000000"/>
            </w:tcBorders>
          </w:tcPr>
          <w:p w:rsidR="000415E6" w:rsidRDefault="000415E6" w:rsidP="00891AF4">
            <w:pPr>
              <w:ind w:left="2"/>
              <w:jc w:val="center"/>
            </w:pPr>
            <w:r>
              <w:t>3 этаж, кабинет (307)</w:t>
            </w:r>
          </w:p>
          <w:p w:rsidR="000415E6" w:rsidRDefault="000415E6" w:rsidP="00891AF4">
            <w:pPr>
              <w:ind w:left="2"/>
              <w:jc w:val="center"/>
              <w:rPr>
                <w:color w:val="000000"/>
                <w:sz w:val="28"/>
              </w:rPr>
            </w:pPr>
          </w:p>
        </w:tc>
      </w:tr>
      <w:tr w:rsidR="000415E6" w:rsidTr="000415E6">
        <w:trPr>
          <w:trHeight w:val="283"/>
        </w:trPr>
        <w:tc>
          <w:tcPr>
            <w:tcW w:w="1554" w:type="dxa"/>
            <w:tcBorders>
              <w:top w:val="single" w:sz="4" w:space="0" w:color="000000"/>
              <w:left w:val="single" w:sz="4" w:space="0" w:color="000000"/>
              <w:bottom w:val="single" w:sz="4" w:space="0" w:color="000000"/>
              <w:right w:val="nil"/>
            </w:tcBorders>
            <w:shd w:val="clear" w:color="auto" w:fill="BDD6EE" w:themeFill="accent1" w:themeFillTint="66"/>
          </w:tcPr>
          <w:p w:rsidR="000415E6" w:rsidRDefault="000415E6" w:rsidP="00891AF4">
            <w:pPr>
              <w:rPr>
                <w:color w:val="000000"/>
                <w:sz w:val="28"/>
              </w:rPr>
            </w:pPr>
          </w:p>
        </w:tc>
        <w:tc>
          <w:tcPr>
            <w:tcW w:w="12196" w:type="dxa"/>
            <w:gridSpan w:val="2"/>
            <w:tcBorders>
              <w:top w:val="single" w:sz="4" w:space="0" w:color="000000"/>
              <w:left w:val="nil"/>
              <w:bottom w:val="single" w:sz="4" w:space="0" w:color="000000"/>
              <w:right w:val="single" w:sz="4" w:space="0" w:color="000000"/>
            </w:tcBorders>
            <w:shd w:val="clear" w:color="auto" w:fill="BDD6EE" w:themeFill="accent1" w:themeFillTint="66"/>
          </w:tcPr>
          <w:p w:rsidR="000415E6" w:rsidRDefault="000415E6" w:rsidP="00891AF4">
            <w:pPr>
              <w:ind w:left="4204"/>
              <w:rPr>
                <w:b/>
                <w:color w:val="000000"/>
                <w:sz w:val="28"/>
              </w:rPr>
            </w:pPr>
            <w:r>
              <w:rPr>
                <w:b/>
                <w:color w:val="000000"/>
                <w:sz w:val="28"/>
              </w:rPr>
              <w:t>День третий</w:t>
            </w:r>
          </w:p>
          <w:p w:rsidR="000415E6" w:rsidRPr="008062C6" w:rsidRDefault="000415E6" w:rsidP="00891AF4">
            <w:pPr>
              <w:ind w:left="4204"/>
              <w:rPr>
                <w:b/>
                <w:color w:val="000000"/>
                <w:sz w:val="28"/>
              </w:rPr>
            </w:pPr>
          </w:p>
        </w:tc>
      </w:tr>
      <w:tr w:rsidR="000415E6" w:rsidTr="000415E6">
        <w:tblPrEx>
          <w:tblCellMar>
            <w:top w:w="41" w:type="dxa"/>
            <w:left w:w="108" w:type="dxa"/>
          </w:tblCellMar>
        </w:tblPrEx>
        <w:trPr>
          <w:trHeight w:val="248"/>
        </w:trPr>
        <w:tc>
          <w:tcPr>
            <w:tcW w:w="1554" w:type="dxa"/>
            <w:tcBorders>
              <w:top w:val="single" w:sz="4" w:space="0" w:color="000000"/>
              <w:left w:val="single" w:sz="4" w:space="0" w:color="000000"/>
              <w:bottom w:val="single" w:sz="4" w:space="0" w:color="000000"/>
              <w:right w:val="single" w:sz="4" w:space="0" w:color="000000"/>
            </w:tcBorders>
            <w:vAlign w:val="center"/>
          </w:tcPr>
          <w:p w:rsidR="000415E6" w:rsidRDefault="000415E6" w:rsidP="00891AF4">
            <w:r>
              <w:t>9:00-12:00</w:t>
            </w:r>
          </w:p>
          <w:p w:rsidR="000415E6" w:rsidRDefault="000415E6" w:rsidP="00891AF4">
            <w:r>
              <w:rPr>
                <w:color w:val="000000"/>
              </w:rPr>
              <w:t>(240</w:t>
            </w:r>
            <w:r>
              <w:rPr>
                <w:color w:val="000000"/>
                <w:vertAlign w:val="superscript"/>
              </w:rPr>
              <w:t>/</w:t>
            </w:r>
            <w:r>
              <w:rPr>
                <w:color w:val="000000"/>
              </w:rPr>
              <w:t>)</w:t>
            </w:r>
          </w:p>
        </w:tc>
        <w:tc>
          <w:tcPr>
            <w:tcW w:w="9361" w:type="dxa"/>
            <w:tcBorders>
              <w:top w:val="single" w:sz="4" w:space="0" w:color="000000"/>
              <w:left w:val="single" w:sz="4" w:space="0" w:color="000000"/>
              <w:bottom w:val="single" w:sz="4" w:space="0" w:color="000000"/>
              <w:right w:val="single" w:sz="4" w:space="0" w:color="000000"/>
            </w:tcBorders>
            <w:vAlign w:val="center"/>
          </w:tcPr>
          <w:p w:rsidR="000415E6" w:rsidRDefault="000415E6" w:rsidP="00891AF4">
            <w:pPr>
              <w:ind w:left="1"/>
              <w:rPr>
                <w:color w:val="000000"/>
              </w:rPr>
            </w:pPr>
            <w:r>
              <w:rPr>
                <w:color w:val="000000"/>
              </w:rPr>
              <w:t>Работа над заключительным отчетом о внешней оценке</w:t>
            </w:r>
          </w:p>
        </w:tc>
        <w:tc>
          <w:tcPr>
            <w:tcW w:w="2835" w:type="dxa"/>
            <w:tcBorders>
              <w:top w:val="single" w:sz="4" w:space="0" w:color="000000"/>
              <w:left w:val="single" w:sz="4" w:space="0" w:color="000000"/>
              <w:bottom w:val="single" w:sz="4" w:space="0" w:color="000000"/>
              <w:right w:val="single" w:sz="4" w:space="0" w:color="000000"/>
            </w:tcBorders>
          </w:tcPr>
          <w:p w:rsidR="000415E6" w:rsidRDefault="000415E6" w:rsidP="00891AF4">
            <w:pPr>
              <w:ind w:left="2"/>
              <w:jc w:val="center"/>
              <w:rPr>
                <w:color w:val="000000"/>
              </w:rPr>
            </w:pPr>
          </w:p>
          <w:p w:rsidR="000415E6" w:rsidRDefault="000415E6" w:rsidP="00891AF4">
            <w:pPr>
              <w:ind w:left="2"/>
              <w:jc w:val="center"/>
              <w:rPr>
                <w:color w:val="000000"/>
              </w:rPr>
            </w:pPr>
            <w:r>
              <w:t>3 этаж, кабинет (307)</w:t>
            </w:r>
          </w:p>
        </w:tc>
      </w:tr>
      <w:tr w:rsidR="000415E6" w:rsidTr="000415E6">
        <w:tblPrEx>
          <w:tblCellMar>
            <w:top w:w="41" w:type="dxa"/>
            <w:left w:w="108" w:type="dxa"/>
          </w:tblCellMar>
        </w:tblPrEx>
        <w:trPr>
          <w:trHeight w:val="200"/>
        </w:trPr>
        <w:tc>
          <w:tcPr>
            <w:tcW w:w="155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0415E6" w:rsidRDefault="000415E6" w:rsidP="00891AF4">
            <w:pPr>
              <w:rPr>
                <w:color w:val="000000"/>
                <w:sz w:val="28"/>
              </w:rPr>
            </w:pPr>
            <w:r>
              <w:rPr>
                <w:color w:val="000000"/>
              </w:rPr>
              <w:t xml:space="preserve">12:30-13:30 </w:t>
            </w:r>
          </w:p>
          <w:p w:rsidR="000415E6" w:rsidRDefault="000415E6" w:rsidP="00891AF4">
            <w:pPr>
              <w:rPr>
                <w:color w:val="000000"/>
                <w:sz w:val="28"/>
              </w:rPr>
            </w:pPr>
            <w:r>
              <w:rPr>
                <w:color w:val="000000"/>
              </w:rPr>
              <w:t>(60</w:t>
            </w:r>
            <w:r>
              <w:rPr>
                <w:color w:val="000000"/>
                <w:vertAlign w:val="superscript"/>
              </w:rPr>
              <w:t>/</w:t>
            </w:r>
            <w:r>
              <w:rPr>
                <w:color w:val="000000"/>
              </w:rPr>
              <w:t xml:space="preserve">) </w:t>
            </w:r>
          </w:p>
        </w:tc>
        <w:tc>
          <w:tcPr>
            <w:tcW w:w="936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0415E6" w:rsidRDefault="000415E6" w:rsidP="00891AF4">
            <w:pPr>
              <w:ind w:left="1"/>
              <w:jc w:val="center"/>
              <w:rPr>
                <w:color w:val="000000"/>
                <w:sz w:val="28"/>
              </w:rPr>
            </w:pPr>
            <w:r>
              <w:rPr>
                <w:b/>
                <w:color w:val="000000"/>
              </w:rPr>
              <w:t>Перерыв на обед</w:t>
            </w:r>
          </w:p>
        </w:tc>
        <w:tc>
          <w:tcPr>
            <w:tcW w:w="283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0415E6" w:rsidRDefault="000415E6" w:rsidP="00891AF4">
            <w:pPr>
              <w:ind w:right="320"/>
              <w:rPr>
                <w:color w:val="000000"/>
              </w:rPr>
            </w:pPr>
          </w:p>
          <w:p w:rsidR="000415E6" w:rsidRDefault="000415E6" w:rsidP="00891AF4">
            <w:pPr>
              <w:ind w:right="320"/>
              <w:jc w:val="center"/>
              <w:rPr>
                <w:color w:val="000000"/>
                <w:sz w:val="28"/>
              </w:rPr>
            </w:pPr>
            <w:r>
              <w:rPr>
                <w:color w:val="000000"/>
              </w:rPr>
              <w:t>Кафе на территории УЗ</w:t>
            </w:r>
          </w:p>
        </w:tc>
      </w:tr>
      <w:tr w:rsidR="000415E6" w:rsidTr="000415E6">
        <w:tblPrEx>
          <w:tblCellMar>
            <w:top w:w="41" w:type="dxa"/>
            <w:left w:w="108" w:type="dxa"/>
          </w:tblCellMar>
        </w:tblPrEx>
        <w:trPr>
          <w:trHeight w:val="307"/>
        </w:trPr>
        <w:tc>
          <w:tcPr>
            <w:tcW w:w="1554" w:type="dxa"/>
            <w:tcBorders>
              <w:top w:val="single" w:sz="4" w:space="0" w:color="000000"/>
              <w:left w:val="single" w:sz="4" w:space="0" w:color="000000"/>
              <w:bottom w:val="single" w:sz="4" w:space="0" w:color="000000"/>
              <w:right w:val="single" w:sz="4" w:space="0" w:color="000000"/>
            </w:tcBorders>
            <w:vAlign w:val="center"/>
          </w:tcPr>
          <w:p w:rsidR="000415E6" w:rsidRDefault="000415E6" w:rsidP="00891AF4">
            <w:r>
              <w:t>13:30-14:30</w:t>
            </w:r>
          </w:p>
          <w:p w:rsidR="000415E6" w:rsidRDefault="000415E6" w:rsidP="00891AF4">
            <w:r>
              <w:rPr>
                <w:color w:val="000000"/>
              </w:rPr>
              <w:t>(60</w:t>
            </w:r>
            <w:r>
              <w:rPr>
                <w:color w:val="000000"/>
                <w:vertAlign w:val="superscript"/>
              </w:rPr>
              <w:t>/</w:t>
            </w:r>
            <w:r>
              <w:rPr>
                <w:color w:val="000000"/>
              </w:rPr>
              <w:t>)</w:t>
            </w:r>
          </w:p>
        </w:tc>
        <w:tc>
          <w:tcPr>
            <w:tcW w:w="9361" w:type="dxa"/>
            <w:tcBorders>
              <w:top w:val="single" w:sz="4" w:space="0" w:color="000000"/>
              <w:left w:val="single" w:sz="4" w:space="0" w:color="000000"/>
              <w:bottom w:val="single" w:sz="4" w:space="0" w:color="000000"/>
              <w:right w:val="single" w:sz="4" w:space="0" w:color="000000"/>
            </w:tcBorders>
            <w:vAlign w:val="center"/>
          </w:tcPr>
          <w:p w:rsidR="000415E6" w:rsidRDefault="000415E6" w:rsidP="00891AF4">
            <w:pPr>
              <w:ind w:left="1"/>
              <w:rPr>
                <w:color w:val="000000"/>
              </w:rPr>
            </w:pPr>
            <w:r>
              <w:rPr>
                <w:color w:val="000000"/>
              </w:rPr>
              <w:t>Совещание экспертов</w:t>
            </w:r>
          </w:p>
        </w:tc>
        <w:tc>
          <w:tcPr>
            <w:tcW w:w="2835" w:type="dxa"/>
            <w:tcBorders>
              <w:top w:val="single" w:sz="4" w:space="0" w:color="000000"/>
              <w:left w:val="single" w:sz="4" w:space="0" w:color="000000"/>
              <w:bottom w:val="single" w:sz="4" w:space="0" w:color="000000"/>
              <w:right w:val="single" w:sz="4" w:space="0" w:color="000000"/>
            </w:tcBorders>
          </w:tcPr>
          <w:p w:rsidR="000415E6" w:rsidRDefault="000415E6" w:rsidP="00891AF4">
            <w:pPr>
              <w:jc w:val="center"/>
              <w:rPr>
                <w:color w:val="000000"/>
              </w:rPr>
            </w:pPr>
          </w:p>
          <w:p w:rsidR="000415E6" w:rsidRDefault="000415E6" w:rsidP="00891AF4">
            <w:pPr>
              <w:jc w:val="center"/>
              <w:rPr>
                <w:color w:val="000000"/>
              </w:rPr>
            </w:pPr>
            <w:r>
              <w:t>3 этаж, кабинет (307)</w:t>
            </w:r>
          </w:p>
        </w:tc>
      </w:tr>
      <w:tr w:rsidR="000415E6" w:rsidTr="000415E6">
        <w:tblPrEx>
          <w:tblCellMar>
            <w:top w:w="41" w:type="dxa"/>
            <w:left w:w="108" w:type="dxa"/>
          </w:tblCellMar>
        </w:tblPrEx>
        <w:trPr>
          <w:trHeight w:val="273"/>
        </w:trPr>
        <w:tc>
          <w:tcPr>
            <w:tcW w:w="1554" w:type="dxa"/>
            <w:tcBorders>
              <w:top w:val="single" w:sz="4" w:space="0" w:color="000000"/>
              <w:left w:val="single" w:sz="4" w:space="0" w:color="000000"/>
              <w:bottom w:val="single" w:sz="4" w:space="0" w:color="000000"/>
              <w:right w:val="single" w:sz="4" w:space="0" w:color="000000"/>
            </w:tcBorders>
            <w:vAlign w:val="center"/>
          </w:tcPr>
          <w:p w:rsidR="000415E6" w:rsidRDefault="000415E6" w:rsidP="00891AF4">
            <w:r>
              <w:t>14:30-16:30</w:t>
            </w:r>
          </w:p>
          <w:p w:rsidR="000415E6" w:rsidRDefault="000415E6" w:rsidP="00891AF4">
            <w:r>
              <w:rPr>
                <w:color w:val="000000"/>
              </w:rPr>
              <w:t>(240</w:t>
            </w:r>
            <w:r>
              <w:rPr>
                <w:color w:val="000000"/>
                <w:vertAlign w:val="superscript"/>
              </w:rPr>
              <w:t>/</w:t>
            </w:r>
            <w:r>
              <w:rPr>
                <w:color w:val="000000"/>
              </w:rPr>
              <w:t>)</w:t>
            </w:r>
          </w:p>
        </w:tc>
        <w:tc>
          <w:tcPr>
            <w:tcW w:w="9361" w:type="dxa"/>
            <w:tcBorders>
              <w:top w:val="single" w:sz="4" w:space="0" w:color="000000"/>
              <w:left w:val="single" w:sz="4" w:space="0" w:color="000000"/>
              <w:bottom w:val="single" w:sz="4" w:space="0" w:color="000000"/>
              <w:right w:val="single" w:sz="4" w:space="0" w:color="000000"/>
            </w:tcBorders>
            <w:vAlign w:val="center"/>
          </w:tcPr>
          <w:p w:rsidR="000415E6" w:rsidRDefault="000415E6" w:rsidP="00891AF4">
            <w:pPr>
              <w:ind w:left="1"/>
              <w:rPr>
                <w:color w:val="000000"/>
              </w:rPr>
            </w:pPr>
            <w:r>
              <w:rPr>
                <w:color w:val="000000"/>
              </w:rPr>
              <w:t>Представление предварительных итогов внешней оценки администрации учебного заведения</w:t>
            </w:r>
          </w:p>
        </w:tc>
        <w:tc>
          <w:tcPr>
            <w:tcW w:w="2835" w:type="dxa"/>
            <w:tcBorders>
              <w:top w:val="single" w:sz="4" w:space="0" w:color="000000"/>
              <w:left w:val="single" w:sz="4" w:space="0" w:color="000000"/>
              <w:bottom w:val="single" w:sz="4" w:space="0" w:color="000000"/>
              <w:right w:val="single" w:sz="4" w:space="0" w:color="000000"/>
            </w:tcBorders>
          </w:tcPr>
          <w:p w:rsidR="000415E6" w:rsidRDefault="000415E6" w:rsidP="00891AF4">
            <w:pPr>
              <w:ind w:left="2"/>
              <w:jc w:val="center"/>
              <w:rPr>
                <w:color w:val="000000"/>
              </w:rPr>
            </w:pPr>
          </w:p>
          <w:p w:rsidR="000415E6" w:rsidRDefault="000415E6" w:rsidP="00891AF4">
            <w:pPr>
              <w:ind w:left="2"/>
              <w:jc w:val="center"/>
              <w:rPr>
                <w:color w:val="000000"/>
              </w:rPr>
            </w:pPr>
            <w:r>
              <w:t>3 этаж, зал</w:t>
            </w:r>
            <w:r>
              <w:rPr>
                <w:lang w:val="en-US"/>
              </w:rPr>
              <w:t xml:space="preserve"> </w:t>
            </w:r>
            <w:r>
              <w:t xml:space="preserve">конференций </w:t>
            </w:r>
            <w:r w:rsidRPr="00CC38B8">
              <w:t>(301)</w:t>
            </w:r>
          </w:p>
        </w:tc>
      </w:tr>
      <w:tr w:rsidR="000415E6" w:rsidTr="000415E6">
        <w:tblPrEx>
          <w:tblCellMar>
            <w:top w:w="41" w:type="dxa"/>
            <w:left w:w="108" w:type="dxa"/>
          </w:tblCellMar>
        </w:tblPrEx>
        <w:trPr>
          <w:trHeight w:val="239"/>
        </w:trPr>
        <w:tc>
          <w:tcPr>
            <w:tcW w:w="1554" w:type="dxa"/>
            <w:tcBorders>
              <w:top w:val="single" w:sz="4" w:space="0" w:color="000000"/>
              <w:left w:val="single" w:sz="4" w:space="0" w:color="000000"/>
              <w:bottom w:val="single" w:sz="4" w:space="0" w:color="000000"/>
              <w:right w:val="single" w:sz="4" w:space="0" w:color="000000"/>
            </w:tcBorders>
            <w:vAlign w:val="center"/>
          </w:tcPr>
          <w:p w:rsidR="000415E6" w:rsidRDefault="000415E6" w:rsidP="00891AF4">
            <w:r>
              <w:t>16:30-17:00</w:t>
            </w:r>
          </w:p>
          <w:p w:rsidR="000415E6" w:rsidRDefault="000415E6" w:rsidP="00891AF4">
            <w:r>
              <w:rPr>
                <w:color w:val="000000"/>
              </w:rPr>
              <w:t>(30</w:t>
            </w:r>
            <w:r>
              <w:rPr>
                <w:color w:val="000000"/>
                <w:vertAlign w:val="superscript"/>
              </w:rPr>
              <w:t>/</w:t>
            </w:r>
            <w:r>
              <w:rPr>
                <w:color w:val="000000"/>
              </w:rPr>
              <w:t>)</w:t>
            </w:r>
          </w:p>
        </w:tc>
        <w:tc>
          <w:tcPr>
            <w:tcW w:w="9361" w:type="dxa"/>
            <w:tcBorders>
              <w:top w:val="single" w:sz="4" w:space="0" w:color="000000"/>
              <w:left w:val="single" w:sz="4" w:space="0" w:color="000000"/>
              <w:bottom w:val="single" w:sz="4" w:space="0" w:color="000000"/>
              <w:right w:val="single" w:sz="4" w:space="0" w:color="000000"/>
            </w:tcBorders>
            <w:vAlign w:val="center"/>
          </w:tcPr>
          <w:p w:rsidR="000415E6" w:rsidRDefault="000415E6" w:rsidP="00891AF4">
            <w:pPr>
              <w:ind w:left="1"/>
              <w:rPr>
                <w:color w:val="000000"/>
              </w:rPr>
            </w:pPr>
            <w:r>
              <w:rPr>
                <w:color w:val="000000"/>
              </w:rPr>
              <w:t>Закрытое совещание экспертов</w:t>
            </w:r>
          </w:p>
        </w:tc>
        <w:tc>
          <w:tcPr>
            <w:tcW w:w="2835" w:type="dxa"/>
            <w:tcBorders>
              <w:top w:val="single" w:sz="4" w:space="0" w:color="000000"/>
              <w:left w:val="single" w:sz="4" w:space="0" w:color="000000"/>
              <w:bottom w:val="single" w:sz="4" w:space="0" w:color="000000"/>
              <w:right w:val="single" w:sz="4" w:space="0" w:color="000000"/>
            </w:tcBorders>
          </w:tcPr>
          <w:p w:rsidR="000415E6" w:rsidRDefault="000415E6" w:rsidP="00891AF4">
            <w:pPr>
              <w:ind w:left="2"/>
              <w:jc w:val="center"/>
              <w:rPr>
                <w:color w:val="000000"/>
              </w:rPr>
            </w:pPr>
          </w:p>
          <w:p w:rsidR="000415E6" w:rsidRDefault="000415E6" w:rsidP="00891AF4">
            <w:pPr>
              <w:ind w:left="2"/>
              <w:jc w:val="center"/>
              <w:rPr>
                <w:color w:val="000000"/>
              </w:rPr>
            </w:pPr>
            <w:r>
              <w:t>3 этаж, кабинет (307)</w:t>
            </w:r>
          </w:p>
        </w:tc>
      </w:tr>
    </w:tbl>
    <w:p w:rsidR="000415E6" w:rsidRDefault="000415E6" w:rsidP="000415E6">
      <w:pPr>
        <w:jc w:val="center"/>
        <w:rPr>
          <w:b/>
          <w:bCs/>
          <w:sz w:val="28"/>
          <w:lang w:eastAsia="ru-RU"/>
        </w:rPr>
      </w:pPr>
    </w:p>
    <w:p w:rsidR="00812306" w:rsidRDefault="00812306" w:rsidP="00E434D1">
      <w:pPr>
        <w:jc w:val="center"/>
        <w:rPr>
          <w:rFonts w:eastAsia="Calibri"/>
          <w:lang w:val="ru-RU"/>
        </w:rPr>
        <w:sectPr w:rsidR="00812306" w:rsidSect="00812306">
          <w:pgSz w:w="15840" w:h="12240" w:orient="landscape"/>
          <w:pgMar w:top="1440" w:right="1440" w:bottom="1440" w:left="1440" w:header="720" w:footer="720" w:gutter="0"/>
          <w:cols w:space="720"/>
          <w:docGrid w:linePitch="360"/>
        </w:sectPr>
      </w:pPr>
    </w:p>
    <w:p w:rsidR="00E20EC9" w:rsidRDefault="00E20EC9" w:rsidP="00BA62CF">
      <w:pPr>
        <w:jc w:val="center"/>
        <w:rPr>
          <w:rFonts w:eastAsia="Calibri"/>
          <w:lang w:val="ru-RU"/>
        </w:rPr>
      </w:pPr>
    </w:p>
    <w:sectPr w:rsidR="00E20EC9" w:rsidSect="00E434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DDF" w:rsidRDefault="005F4DDF" w:rsidP="00CD6402">
      <w:r>
        <w:separator/>
      </w:r>
    </w:p>
  </w:endnote>
  <w:endnote w:type="continuationSeparator" w:id="0">
    <w:p w:rsidR="005F4DDF" w:rsidRDefault="005F4DDF" w:rsidP="00CD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737003"/>
      <w:docPartObj>
        <w:docPartGallery w:val="Page Numbers (Bottom of Page)"/>
        <w:docPartUnique/>
      </w:docPartObj>
    </w:sdtPr>
    <w:sdtEndPr/>
    <w:sdtContent>
      <w:p w:rsidR="002701A4" w:rsidRDefault="002701A4">
        <w:pPr>
          <w:pStyle w:val="af4"/>
          <w:jc w:val="right"/>
        </w:pPr>
        <w:r>
          <w:fldChar w:fldCharType="begin"/>
        </w:r>
        <w:r>
          <w:instrText>PAGE   \* MERGEFORMAT</w:instrText>
        </w:r>
        <w:r>
          <w:fldChar w:fldCharType="separate"/>
        </w:r>
        <w:r w:rsidR="00944535">
          <w:rPr>
            <w:noProof/>
          </w:rPr>
          <w:t>79</w:t>
        </w:r>
        <w:r>
          <w:fldChar w:fldCharType="end"/>
        </w:r>
      </w:p>
    </w:sdtContent>
  </w:sdt>
  <w:p w:rsidR="002701A4" w:rsidRDefault="002701A4">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DDF" w:rsidRDefault="005F4DDF" w:rsidP="00CD6402">
      <w:r>
        <w:separator/>
      </w:r>
    </w:p>
  </w:footnote>
  <w:footnote w:type="continuationSeparator" w:id="0">
    <w:p w:rsidR="005F4DDF" w:rsidRDefault="005F4DDF" w:rsidP="00CD64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049"/>
    <w:multiLevelType w:val="multilevel"/>
    <w:tmpl w:val="D638A3EA"/>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ky-KG" w:eastAsia="ky-KG" w:bidi="ky-K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162462E"/>
    <w:multiLevelType w:val="hybridMultilevel"/>
    <w:tmpl w:val="4E1E3FA4"/>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02EF4B98"/>
    <w:multiLevelType w:val="hybridMultilevel"/>
    <w:tmpl w:val="86F4A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4B1B0C"/>
    <w:multiLevelType w:val="hybridMultilevel"/>
    <w:tmpl w:val="A18635AC"/>
    <w:lvl w:ilvl="0" w:tplc="8692F4C4">
      <w:start w:val="1"/>
      <w:numFmt w:val="decimal"/>
      <w:lvlText w:val="%1."/>
      <w:lvlJc w:val="left"/>
      <w:pPr>
        <w:ind w:left="390"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A61AA2EC">
      <w:start w:val="1"/>
      <w:numFmt w:val="decimal"/>
      <w:lvlText w:val="%2."/>
      <w:lvlJc w:val="left"/>
      <w:pPr>
        <w:ind w:left="390"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2" w:tplc="B980F5BC">
      <w:start w:val="1"/>
      <w:numFmt w:val="decimal"/>
      <w:lvlText w:val="%3."/>
      <w:lvlJc w:val="left"/>
      <w:pPr>
        <w:ind w:left="390"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3" w:tplc="F5322238">
      <w:numFmt w:val="bullet"/>
      <w:lvlText w:val="•"/>
      <w:lvlJc w:val="left"/>
      <w:pPr>
        <w:ind w:left="4076" w:hanging="281"/>
      </w:pPr>
      <w:rPr>
        <w:rFonts w:hint="default"/>
        <w:lang w:val="ru-RU" w:eastAsia="en-US" w:bidi="ar-SA"/>
      </w:rPr>
    </w:lvl>
    <w:lvl w:ilvl="4" w:tplc="421A464C">
      <w:numFmt w:val="bullet"/>
      <w:lvlText w:val="•"/>
      <w:lvlJc w:val="left"/>
      <w:pPr>
        <w:ind w:left="5301" w:hanging="281"/>
      </w:pPr>
      <w:rPr>
        <w:rFonts w:hint="default"/>
        <w:lang w:val="ru-RU" w:eastAsia="en-US" w:bidi="ar-SA"/>
      </w:rPr>
    </w:lvl>
    <w:lvl w:ilvl="5" w:tplc="5DD6646E">
      <w:numFmt w:val="bullet"/>
      <w:lvlText w:val="•"/>
      <w:lvlJc w:val="left"/>
      <w:pPr>
        <w:ind w:left="6527" w:hanging="281"/>
      </w:pPr>
      <w:rPr>
        <w:rFonts w:hint="default"/>
        <w:lang w:val="ru-RU" w:eastAsia="en-US" w:bidi="ar-SA"/>
      </w:rPr>
    </w:lvl>
    <w:lvl w:ilvl="6" w:tplc="5B3A27E4">
      <w:numFmt w:val="bullet"/>
      <w:lvlText w:val="•"/>
      <w:lvlJc w:val="left"/>
      <w:pPr>
        <w:ind w:left="7752" w:hanging="281"/>
      </w:pPr>
      <w:rPr>
        <w:rFonts w:hint="default"/>
        <w:lang w:val="ru-RU" w:eastAsia="en-US" w:bidi="ar-SA"/>
      </w:rPr>
    </w:lvl>
    <w:lvl w:ilvl="7" w:tplc="D2767550">
      <w:numFmt w:val="bullet"/>
      <w:lvlText w:val="•"/>
      <w:lvlJc w:val="left"/>
      <w:pPr>
        <w:ind w:left="8977" w:hanging="281"/>
      </w:pPr>
      <w:rPr>
        <w:rFonts w:hint="default"/>
        <w:lang w:val="ru-RU" w:eastAsia="en-US" w:bidi="ar-SA"/>
      </w:rPr>
    </w:lvl>
    <w:lvl w:ilvl="8" w:tplc="00787776">
      <w:numFmt w:val="bullet"/>
      <w:lvlText w:val="•"/>
      <w:lvlJc w:val="left"/>
      <w:pPr>
        <w:ind w:left="10203" w:hanging="281"/>
      </w:pPr>
      <w:rPr>
        <w:rFonts w:hint="default"/>
        <w:lang w:val="ru-RU" w:eastAsia="en-US" w:bidi="ar-SA"/>
      </w:rPr>
    </w:lvl>
  </w:abstractNum>
  <w:abstractNum w:abstractNumId="4" w15:restartNumberingAfterBreak="0">
    <w:nsid w:val="105A106F"/>
    <w:multiLevelType w:val="multilevel"/>
    <w:tmpl w:val="65A274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Aptos"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379F8"/>
    <w:multiLevelType w:val="hybridMultilevel"/>
    <w:tmpl w:val="821A9D8C"/>
    <w:lvl w:ilvl="0" w:tplc="69845E24">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A479A4"/>
    <w:multiLevelType w:val="hybridMultilevel"/>
    <w:tmpl w:val="93C8C38A"/>
    <w:lvl w:ilvl="0" w:tplc="9AF645BC">
      <w:start w:val="1"/>
      <w:numFmt w:val="decimal"/>
      <w:lvlText w:val="%1."/>
      <w:lvlJc w:val="left"/>
      <w:pPr>
        <w:ind w:left="720" w:hanging="360"/>
      </w:pPr>
      <w:rPr>
        <w:rFonts w:eastAsiaTheme="minorHAnsi" w:cstheme="minorBid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ED11F0"/>
    <w:multiLevelType w:val="multilevel"/>
    <w:tmpl w:val="9DCE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54EEF"/>
    <w:multiLevelType w:val="multilevel"/>
    <w:tmpl w:val="D0B2F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D040A"/>
    <w:multiLevelType w:val="multilevel"/>
    <w:tmpl w:val="6714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BF5B9B"/>
    <w:multiLevelType w:val="multilevel"/>
    <w:tmpl w:val="2C92445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ky-KG" w:eastAsia="ky-KG" w:bidi="ky-K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C866C53"/>
    <w:multiLevelType w:val="hybridMultilevel"/>
    <w:tmpl w:val="B106B2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DD12B9"/>
    <w:multiLevelType w:val="multilevel"/>
    <w:tmpl w:val="1BFAB9BA"/>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473037A"/>
    <w:multiLevelType w:val="hybridMultilevel"/>
    <w:tmpl w:val="524473D2"/>
    <w:lvl w:ilvl="0" w:tplc="965A8C1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A16573"/>
    <w:multiLevelType w:val="hybridMultilevel"/>
    <w:tmpl w:val="DFBE16CC"/>
    <w:lvl w:ilvl="0" w:tplc="3334CD5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3C2078"/>
    <w:multiLevelType w:val="hybridMultilevel"/>
    <w:tmpl w:val="308A6B98"/>
    <w:lvl w:ilvl="0" w:tplc="D9AC5D8C">
      <w:start w:val="1"/>
      <w:numFmt w:val="decimal"/>
      <w:lvlText w:val="%1."/>
      <w:lvlJc w:val="left"/>
      <w:pPr>
        <w:ind w:left="949" w:hanging="360"/>
      </w:pPr>
      <w:rPr>
        <w:rFonts w:eastAsiaTheme="minorHAnsi"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16" w15:restartNumberingAfterBreak="0">
    <w:nsid w:val="258067E5"/>
    <w:multiLevelType w:val="hybridMultilevel"/>
    <w:tmpl w:val="85D24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C10CED"/>
    <w:multiLevelType w:val="multilevel"/>
    <w:tmpl w:val="3CB68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B40F6B"/>
    <w:multiLevelType w:val="multilevel"/>
    <w:tmpl w:val="D120523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1F6658"/>
    <w:multiLevelType w:val="hybridMultilevel"/>
    <w:tmpl w:val="2E84F614"/>
    <w:lvl w:ilvl="0" w:tplc="DDB64F9C">
      <w:start w:val="1"/>
      <w:numFmt w:val="decimal"/>
      <w:lvlText w:val="%1."/>
      <w:lvlJc w:val="left"/>
      <w:pPr>
        <w:ind w:left="384"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87648600">
      <w:start w:val="1"/>
      <w:numFmt w:val="decimal"/>
      <w:lvlText w:val="%2."/>
      <w:lvlJc w:val="left"/>
      <w:pPr>
        <w:ind w:left="385" w:hanging="282"/>
      </w:pPr>
      <w:rPr>
        <w:rFonts w:ascii="Times New Roman" w:eastAsia="Times New Roman" w:hAnsi="Times New Roman" w:cs="Times New Roman" w:hint="default"/>
        <w:b w:val="0"/>
        <w:bCs w:val="0"/>
        <w:i w:val="0"/>
        <w:iCs w:val="0"/>
        <w:spacing w:val="0"/>
        <w:w w:val="100"/>
        <w:sz w:val="28"/>
        <w:szCs w:val="28"/>
        <w:lang w:val="ru-RU" w:eastAsia="en-US" w:bidi="ar-SA"/>
      </w:rPr>
    </w:lvl>
    <w:lvl w:ilvl="2" w:tplc="0EB2462E">
      <w:numFmt w:val="bullet"/>
      <w:lvlText w:val="•"/>
      <w:lvlJc w:val="left"/>
      <w:pPr>
        <w:ind w:left="2822" w:hanging="282"/>
      </w:pPr>
      <w:rPr>
        <w:rFonts w:hint="default"/>
        <w:lang w:val="ru-RU" w:eastAsia="en-US" w:bidi="ar-SA"/>
      </w:rPr>
    </w:lvl>
    <w:lvl w:ilvl="3" w:tplc="D522F336">
      <w:numFmt w:val="bullet"/>
      <w:lvlText w:val="•"/>
      <w:lvlJc w:val="left"/>
      <w:pPr>
        <w:ind w:left="4043" w:hanging="282"/>
      </w:pPr>
      <w:rPr>
        <w:rFonts w:hint="default"/>
        <w:lang w:val="ru-RU" w:eastAsia="en-US" w:bidi="ar-SA"/>
      </w:rPr>
    </w:lvl>
    <w:lvl w:ilvl="4" w:tplc="21E6D15C">
      <w:numFmt w:val="bullet"/>
      <w:lvlText w:val="•"/>
      <w:lvlJc w:val="left"/>
      <w:pPr>
        <w:ind w:left="5265" w:hanging="282"/>
      </w:pPr>
      <w:rPr>
        <w:rFonts w:hint="default"/>
        <w:lang w:val="ru-RU" w:eastAsia="en-US" w:bidi="ar-SA"/>
      </w:rPr>
    </w:lvl>
    <w:lvl w:ilvl="5" w:tplc="3BA0C5C8">
      <w:numFmt w:val="bullet"/>
      <w:lvlText w:val="•"/>
      <w:lvlJc w:val="left"/>
      <w:pPr>
        <w:ind w:left="6486" w:hanging="282"/>
      </w:pPr>
      <w:rPr>
        <w:rFonts w:hint="default"/>
        <w:lang w:val="ru-RU" w:eastAsia="en-US" w:bidi="ar-SA"/>
      </w:rPr>
    </w:lvl>
    <w:lvl w:ilvl="6" w:tplc="062E5B5C">
      <w:numFmt w:val="bullet"/>
      <w:lvlText w:val="•"/>
      <w:lvlJc w:val="left"/>
      <w:pPr>
        <w:ind w:left="7707" w:hanging="282"/>
      </w:pPr>
      <w:rPr>
        <w:rFonts w:hint="default"/>
        <w:lang w:val="ru-RU" w:eastAsia="en-US" w:bidi="ar-SA"/>
      </w:rPr>
    </w:lvl>
    <w:lvl w:ilvl="7" w:tplc="442233DA">
      <w:numFmt w:val="bullet"/>
      <w:lvlText w:val="•"/>
      <w:lvlJc w:val="left"/>
      <w:pPr>
        <w:ind w:left="8929" w:hanging="282"/>
      </w:pPr>
      <w:rPr>
        <w:rFonts w:hint="default"/>
        <w:lang w:val="ru-RU" w:eastAsia="en-US" w:bidi="ar-SA"/>
      </w:rPr>
    </w:lvl>
    <w:lvl w:ilvl="8" w:tplc="C352B49E">
      <w:numFmt w:val="bullet"/>
      <w:lvlText w:val="•"/>
      <w:lvlJc w:val="left"/>
      <w:pPr>
        <w:ind w:left="10150" w:hanging="282"/>
      </w:pPr>
      <w:rPr>
        <w:rFonts w:hint="default"/>
        <w:lang w:val="ru-RU" w:eastAsia="en-US" w:bidi="ar-SA"/>
      </w:rPr>
    </w:lvl>
  </w:abstractNum>
  <w:abstractNum w:abstractNumId="20" w15:restartNumberingAfterBreak="0">
    <w:nsid w:val="28E62CF3"/>
    <w:multiLevelType w:val="hybridMultilevel"/>
    <w:tmpl w:val="93C8C38A"/>
    <w:lvl w:ilvl="0" w:tplc="9AF645BC">
      <w:start w:val="1"/>
      <w:numFmt w:val="decimal"/>
      <w:lvlText w:val="%1."/>
      <w:lvlJc w:val="left"/>
      <w:pPr>
        <w:ind w:left="644" w:hanging="360"/>
      </w:pPr>
      <w:rPr>
        <w:rFonts w:eastAsiaTheme="minorHAnsi" w:cstheme="minorBid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9A43BCC"/>
    <w:multiLevelType w:val="hybridMultilevel"/>
    <w:tmpl w:val="2110EF7C"/>
    <w:lvl w:ilvl="0" w:tplc="EEC8F80A">
      <w:start w:val="1"/>
      <w:numFmt w:val="decimal"/>
      <w:lvlText w:val="%1."/>
      <w:lvlJc w:val="left"/>
      <w:pPr>
        <w:ind w:left="464" w:hanging="360"/>
      </w:pPr>
      <w:rPr>
        <w:rFonts w:hint="default"/>
      </w:rPr>
    </w:lvl>
    <w:lvl w:ilvl="1" w:tplc="04190019" w:tentative="1">
      <w:start w:val="1"/>
      <w:numFmt w:val="lowerLetter"/>
      <w:lvlText w:val="%2."/>
      <w:lvlJc w:val="left"/>
      <w:pPr>
        <w:ind w:left="1184" w:hanging="360"/>
      </w:pPr>
    </w:lvl>
    <w:lvl w:ilvl="2" w:tplc="0419001B" w:tentative="1">
      <w:start w:val="1"/>
      <w:numFmt w:val="lowerRoman"/>
      <w:lvlText w:val="%3."/>
      <w:lvlJc w:val="right"/>
      <w:pPr>
        <w:ind w:left="1904" w:hanging="180"/>
      </w:pPr>
    </w:lvl>
    <w:lvl w:ilvl="3" w:tplc="0419000F" w:tentative="1">
      <w:start w:val="1"/>
      <w:numFmt w:val="decimal"/>
      <w:lvlText w:val="%4."/>
      <w:lvlJc w:val="left"/>
      <w:pPr>
        <w:ind w:left="2624" w:hanging="360"/>
      </w:pPr>
    </w:lvl>
    <w:lvl w:ilvl="4" w:tplc="04190019" w:tentative="1">
      <w:start w:val="1"/>
      <w:numFmt w:val="lowerLetter"/>
      <w:lvlText w:val="%5."/>
      <w:lvlJc w:val="left"/>
      <w:pPr>
        <w:ind w:left="3344" w:hanging="360"/>
      </w:pPr>
    </w:lvl>
    <w:lvl w:ilvl="5" w:tplc="0419001B" w:tentative="1">
      <w:start w:val="1"/>
      <w:numFmt w:val="lowerRoman"/>
      <w:lvlText w:val="%6."/>
      <w:lvlJc w:val="right"/>
      <w:pPr>
        <w:ind w:left="4064" w:hanging="180"/>
      </w:pPr>
    </w:lvl>
    <w:lvl w:ilvl="6" w:tplc="0419000F" w:tentative="1">
      <w:start w:val="1"/>
      <w:numFmt w:val="decimal"/>
      <w:lvlText w:val="%7."/>
      <w:lvlJc w:val="left"/>
      <w:pPr>
        <w:ind w:left="4784" w:hanging="360"/>
      </w:pPr>
    </w:lvl>
    <w:lvl w:ilvl="7" w:tplc="04190019" w:tentative="1">
      <w:start w:val="1"/>
      <w:numFmt w:val="lowerLetter"/>
      <w:lvlText w:val="%8."/>
      <w:lvlJc w:val="left"/>
      <w:pPr>
        <w:ind w:left="5504" w:hanging="360"/>
      </w:pPr>
    </w:lvl>
    <w:lvl w:ilvl="8" w:tplc="0419001B" w:tentative="1">
      <w:start w:val="1"/>
      <w:numFmt w:val="lowerRoman"/>
      <w:lvlText w:val="%9."/>
      <w:lvlJc w:val="right"/>
      <w:pPr>
        <w:ind w:left="6224" w:hanging="180"/>
      </w:pPr>
    </w:lvl>
  </w:abstractNum>
  <w:abstractNum w:abstractNumId="22" w15:restartNumberingAfterBreak="0">
    <w:nsid w:val="2B5C2184"/>
    <w:multiLevelType w:val="hybridMultilevel"/>
    <w:tmpl w:val="116010E4"/>
    <w:lvl w:ilvl="0" w:tplc="00807BA0">
      <w:start w:val="1"/>
      <w:numFmt w:val="decimal"/>
      <w:lvlText w:val="%1."/>
      <w:lvlJc w:val="left"/>
      <w:pPr>
        <w:ind w:left="949" w:hanging="360"/>
      </w:pPr>
      <w:rPr>
        <w:rFonts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23" w15:restartNumberingAfterBreak="0">
    <w:nsid w:val="2E274372"/>
    <w:multiLevelType w:val="multilevel"/>
    <w:tmpl w:val="7AAC7D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CD1446"/>
    <w:multiLevelType w:val="multilevel"/>
    <w:tmpl w:val="EB92F7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9B3CC7"/>
    <w:multiLevelType w:val="hybridMultilevel"/>
    <w:tmpl w:val="20D60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47917"/>
    <w:multiLevelType w:val="hybridMultilevel"/>
    <w:tmpl w:val="10B06BDC"/>
    <w:lvl w:ilvl="0" w:tplc="FED856CA">
      <w:start w:val="1"/>
      <w:numFmt w:val="decimal"/>
      <w:lvlText w:val="%1."/>
      <w:lvlJc w:val="left"/>
      <w:pPr>
        <w:ind w:left="949" w:hanging="360"/>
      </w:pPr>
      <w:rPr>
        <w:rFonts w:eastAsia="Calibri" w:hint="default"/>
        <w:b/>
        <w:color w:val="ED7D31" w:themeColor="accent2"/>
      </w:rPr>
    </w:lvl>
    <w:lvl w:ilvl="1" w:tplc="04190019" w:tentative="1">
      <w:start w:val="1"/>
      <w:numFmt w:val="lowerLetter"/>
      <w:lvlText w:val="%2."/>
      <w:lvlJc w:val="left"/>
      <w:pPr>
        <w:ind w:left="1669" w:hanging="360"/>
      </w:pPr>
    </w:lvl>
    <w:lvl w:ilvl="2" w:tplc="0419001B" w:tentative="1">
      <w:start w:val="1"/>
      <w:numFmt w:val="lowerRoman"/>
      <w:lvlText w:val="%3."/>
      <w:lvlJc w:val="right"/>
      <w:pPr>
        <w:ind w:left="2389" w:hanging="180"/>
      </w:pPr>
    </w:lvl>
    <w:lvl w:ilvl="3" w:tplc="0419000F" w:tentative="1">
      <w:start w:val="1"/>
      <w:numFmt w:val="decimal"/>
      <w:lvlText w:val="%4."/>
      <w:lvlJc w:val="left"/>
      <w:pPr>
        <w:ind w:left="3109" w:hanging="360"/>
      </w:pPr>
    </w:lvl>
    <w:lvl w:ilvl="4" w:tplc="04190019" w:tentative="1">
      <w:start w:val="1"/>
      <w:numFmt w:val="lowerLetter"/>
      <w:lvlText w:val="%5."/>
      <w:lvlJc w:val="left"/>
      <w:pPr>
        <w:ind w:left="3829" w:hanging="360"/>
      </w:pPr>
    </w:lvl>
    <w:lvl w:ilvl="5" w:tplc="0419001B" w:tentative="1">
      <w:start w:val="1"/>
      <w:numFmt w:val="lowerRoman"/>
      <w:lvlText w:val="%6."/>
      <w:lvlJc w:val="right"/>
      <w:pPr>
        <w:ind w:left="4549" w:hanging="180"/>
      </w:pPr>
    </w:lvl>
    <w:lvl w:ilvl="6" w:tplc="0419000F" w:tentative="1">
      <w:start w:val="1"/>
      <w:numFmt w:val="decimal"/>
      <w:lvlText w:val="%7."/>
      <w:lvlJc w:val="left"/>
      <w:pPr>
        <w:ind w:left="5269" w:hanging="360"/>
      </w:pPr>
    </w:lvl>
    <w:lvl w:ilvl="7" w:tplc="04190019" w:tentative="1">
      <w:start w:val="1"/>
      <w:numFmt w:val="lowerLetter"/>
      <w:lvlText w:val="%8."/>
      <w:lvlJc w:val="left"/>
      <w:pPr>
        <w:ind w:left="5989" w:hanging="360"/>
      </w:pPr>
    </w:lvl>
    <w:lvl w:ilvl="8" w:tplc="0419001B" w:tentative="1">
      <w:start w:val="1"/>
      <w:numFmt w:val="lowerRoman"/>
      <w:lvlText w:val="%9."/>
      <w:lvlJc w:val="right"/>
      <w:pPr>
        <w:ind w:left="6709" w:hanging="180"/>
      </w:pPr>
    </w:lvl>
  </w:abstractNum>
  <w:abstractNum w:abstractNumId="27" w15:restartNumberingAfterBreak="0">
    <w:nsid w:val="38B9541A"/>
    <w:multiLevelType w:val="hybridMultilevel"/>
    <w:tmpl w:val="C25CF5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9D4463A"/>
    <w:multiLevelType w:val="multilevel"/>
    <w:tmpl w:val="078A97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575997"/>
    <w:multiLevelType w:val="multilevel"/>
    <w:tmpl w:val="120A4E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b w:val="0"/>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994528"/>
    <w:multiLevelType w:val="multilevel"/>
    <w:tmpl w:val="BE1A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1B3C1B"/>
    <w:multiLevelType w:val="hybridMultilevel"/>
    <w:tmpl w:val="BDA856B2"/>
    <w:lvl w:ilvl="0" w:tplc="0419000F">
      <w:start w:val="1"/>
      <w:numFmt w:val="decimal"/>
      <w:lvlText w:val="%1."/>
      <w:lvlJc w:val="left"/>
      <w:pPr>
        <w:ind w:left="720" w:hanging="360"/>
      </w:pPr>
    </w:lvl>
    <w:lvl w:ilvl="1" w:tplc="4FB89B30">
      <w:start w:val="1"/>
      <w:numFmt w:val="upperLetter"/>
      <w:lvlText w:val="%2."/>
      <w:lvlJc w:val="left"/>
      <w:pPr>
        <w:ind w:left="1440" w:hanging="360"/>
      </w:pPr>
      <w:rPr>
        <w:rFonts w:hint="default"/>
        <w:color w:val="auto"/>
        <w:u w:val="non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D7C05D7"/>
    <w:multiLevelType w:val="hybridMultilevel"/>
    <w:tmpl w:val="72B05796"/>
    <w:lvl w:ilvl="0" w:tplc="AE2C7CF6">
      <w:start w:val="1"/>
      <w:numFmt w:val="decimal"/>
      <w:lvlText w:val="%1."/>
      <w:lvlJc w:val="left"/>
      <w:pPr>
        <w:ind w:left="720" w:hanging="360"/>
      </w:pPr>
      <w:rPr>
        <w:rFonts w:asciiTheme="minorHAnsi" w:hAnsiTheme="minorHAnsi" w:cstheme="minorBidi"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CF7656"/>
    <w:multiLevelType w:val="hybridMultilevel"/>
    <w:tmpl w:val="D18687DA"/>
    <w:lvl w:ilvl="0" w:tplc="B28EA21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27138A1"/>
    <w:multiLevelType w:val="hybridMultilevel"/>
    <w:tmpl w:val="7B9A1F68"/>
    <w:lvl w:ilvl="0" w:tplc="29F4D96C">
      <w:start w:val="1"/>
      <w:numFmt w:val="decimal"/>
      <w:lvlText w:val="%1)"/>
      <w:lvlJc w:val="left"/>
      <w:pPr>
        <w:ind w:left="806" w:hanging="360"/>
      </w:pPr>
      <w:rPr>
        <w:rFonts w:hint="default"/>
      </w:rPr>
    </w:lvl>
    <w:lvl w:ilvl="1" w:tplc="04190019" w:tentative="1">
      <w:start w:val="1"/>
      <w:numFmt w:val="lowerLetter"/>
      <w:lvlText w:val="%2."/>
      <w:lvlJc w:val="left"/>
      <w:pPr>
        <w:ind w:left="1526" w:hanging="360"/>
      </w:pPr>
    </w:lvl>
    <w:lvl w:ilvl="2" w:tplc="0419001B" w:tentative="1">
      <w:start w:val="1"/>
      <w:numFmt w:val="lowerRoman"/>
      <w:lvlText w:val="%3."/>
      <w:lvlJc w:val="right"/>
      <w:pPr>
        <w:ind w:left="2246" w:hanging="180"/>
      </w:pPr>
    </w:lvl>
    <w:lvl w:ilvl="3" w:tplc="0419000F" w:tentative="1">
      <w:start w:val="1"/>
      <w:numFmt w:val="decimal"/>
      <w:lvlText w:val="%4."/>
      <w:lvlJc w:val="left"/>
      <w:pPr>
        <w:ind w:left="2966" w:hanging="360"/>
      </w:pPr>
    </w:lvl>
    <w:lvl w:ilvl="4" w:tplc="04190019" w:tentative="1">
      <w:start w:val="1"/>
      <w:numFmt w:val="lowerLetter"/>
      <w:lvlText w:val="%5."/>
      <w:lvlJc w:val="left"/>
      <w:pPr>
        <w:ind w:left="3686" w:hanging="360"/>
      </w:pPr>
    </w:lvl>
    <w:lvl w:ilvl="5" w:tplc="0419001B" w:tentative="1">
      <w:start w:val="1"/>
      <w:numFmt w:val="lowerRoman"/>
      <w:lvlText w:val="%6."/>
      <w:lvlJc w:val="right"/>
      <w:pPr>
        <w:ind w:left="4406" w:hanging="180"/>
      </w:pPr>
    </w:lvl>
    <w:lvl w:ilvl="6" w:tplc="0419000F" w:tentative="1">
      <w:start w:val="1"/>
      <w:numFmt w:val="decimal"/>
      <w:lvlText w:val="%7."/>
      <w:lvlJc w:val="left"/>
      <w:pPr>
        <w:ind w:left="5126" w:hanging="360"/>
      </w:pPr>
    </w:lvl>
    <w:lvl w:ilvl="7" w:tplc="04190019" w:tentative="1">
      <w:start w:val="1"/>
      <w:numFmt w:val="lowerLetter"/>
      <w:lvlText w:val="%8."/>
      <w:lvlJc w:val="left"/>
      <w:pPr>
        <w:ind w:left="5846" w:hanging="360"/>
      </w:pPr>
    </w:lvl>
    <w:lvl w:ilvl="8" w:tplc="0419001B" w:tentative="1">
      <w:start w:val="1"/>
      <w:numFmt w:val="lowerRoman"/>
      <w:lvlText w:val="%9."/>
      <w:lvlJc w:val="right"/>
      <w:pPr>
        <w:ind w:left="6566" w:hanging="180"/>
      </w:pPr>
    </w:lvl>
  </w:abstractNum>
  <w:abstractNum w:abstractNumId="35" w15:restartNumberingAfterBreak="0">
    <w:nsid w:val="433336C4"/>
    <w:multiLevelType w:val="hybridMultilevel"/>
    <w:tmpl w:val="8286EE24"/>
    <w:lvl w:ilvl="0" w:tplc="093C9728">
      <w:start w:val="1"/>
      <w:numFmt w:val="decimal"/>
      <w:lvlText w:val="%1."/>
      <w:lvlJc w:val="left"/>
      <w:pPr>
        <w:ind w:left="565" w:hanging="360"/>
      </w:pPr>
      <w:rPr>
        <w:rFonts w:hint="default"/>
      </w:rPr>
    </w:lvl>
    <w:lvl w:ilvl="1" w:tplc="04090019" w:tentative="1">
      <w:start w:val="1"/>
      <w:numFmt w:val="lowerLetter"/>
      <w:lvlText w:val="%2."/>
      <w:lvlJc w:val="left"/>
      <w:pPr>
        <w:ind w:left="1285" w:hanging="360"/>
      </w:pPr>
    </w:lvl>
    <w:lvl w:ilvl="2" w:tplc="0409001B" w:tentative="1">
      <w:start w:val="1"/>
      <w:numFmt w:val="lowerRoman"/>
      <w:lvlText w:val="%3."/>
      <w:lvlJc w:val="right"/>
      <w:pPr>
        <w:ind w:left="2005" w:hanging="180"/>
      </w:pPr>
    </w:lvl>
    <w:lvl w:ilvl="3" w:tplc="0409000F" w:tentative="1">
      <w:start w:val="1"/>
      <w:numFmt w:val="decimal"/>
      <w:lvlText w:val="%4."/>
      <w:lvlJc w:val="left"/>
      <w:pPr>
        <w:ind w:left="2725" w:hanging="360"/>
      </w:pPr>
    </w:lvl>
    <w:lvl w:ilvl="4" w:tplc="04090019" w:tentative="1">
      <w:start w:val="1"/>
      <w:numFmt w:val="lowerLetter"/>
      <w:lvlText w:val="%5."/>
      <w:lvlJc w:val="left"/>
      <w:pPr>
        <w:ind w:left="3445" w:hanging="360"/>
      </w:pPr>
    </w:lvl>
    <w:lvl w:ilvl="5" w:tplc="0409001B" w:tentative="1">
      <w:start w:val="1"/>
      <w:numFmt w:val="lowerRoman"/>
      <w:lvlText w:val="%6."/>
      <w:lvlJc w:val="right"/>
      <w:pPr>
        <w:ind w:left="4165" w:hanging="180"/>
      </w:pPr>
    </w:lvl>
    <w:lvl w:ilvl="6" w:tplc="0409000F" w:tentative="1">
      <w:start w:val="1"/>
      <w:numFmt w:val="decimal"/>
      <w:lvlText w:val="%7."/>
      <w:lvlJc w:val="left"/>
      <w:pPr>
        <w:ind w:left="4885" w:hanging="360"/>
      </w:pPr>
    </w:lvl>
    <w:lvl w:ilvl="7" w:tplc="04090019" w:tentative="1">
      <w:start w:val="1"/>
      <w:numFmt w:val="lowerLetter"/>
      <w:lvlText w:val="%8."/>
      <w:lvlJc w:val="left"/>
      <w:pPr>
        <w:ind w:left="5605" w:hanging="360"/>
      </w:pPr>
    </w:lvl>
    <w:lvl w:ilvl="8" w:tplc="0409001B" w:tentative="1">
      <w:start w:val="1"/>
      <w:numFmt w:val="lowerRoman"/>
      <w:lvlText w:val="%9."/>
      <w:lvlJc w:val="right"/>
      <w:pPr>
        <w:ind w:left="6325" w:hanging="180"/>
      </w:pPr>
    </w:lvl>
  </w:abstractNum>
  <w:abstractNum w:abstractNumId="36" w15:restartNumberingAfterBreak="0">
    <w:nsid w:val="43B368F0"/>
    <w:multiLevelType w:val="multilevel"/>
    <w:tmpl w:val="20B4F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D4E77B1"/>
    <w:multiLevelType w:val="multilevel"/>
    <w:tmpl w:val="23F26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DF33B9F"/>
    <w:multiLevelType w:val="hybridMultilevel"/>
    <w:tmpl w:val="2174CD36"/>
    <w:lvl w:ilvl="0" w:tplc="86E8053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57546826"/>
    <w:multiLevelType w:val="multilevel"/>
    <w:tmpl w:val="71BF6BD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9E60CE7"/>
    <w:multiLevelType w:val="hybridMultilevel"/>
    <w:tmpl w:val="4E1E3FA4"/>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1" w15:restartNumberingAfterBreak="0">
    <w:nsid w:val="5C21393A"/>
    <w:multiLevelType w:val="multilevel"/>
    <w:tmpl w:val="71BF6BD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F550A8C"/>
    <w:multiLevelType w:val="multilevel"/>
    <w:tmpl w:val="9E885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265F38"/>
    <w:multiLevelType w:val="hybridMultilevel"/>
    <w:tmpl w:val="4424A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54A0191"/>
    <w:multiLevelType w:val="hybridMultilevel"/>
    <w:tmpl w:val="D8A262E8"/>
    <w:lvl w:ilvl="0" w:tplc="656C7CDE">
      <w:start w:val="1"/>
      <w:numFmt w:val="decimal"/>
      <w:lvlText w:val="%1)"/>
      <w:lvlJc w:val="left"/>
      <w:pPr>
        <w:ind w:left="823" w:hanging="360"/>
      </w:pPr>
      <w:rPr>
        <w:rFonts w:hint="default"/>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45" w15:restartNumberingAfterBreak="0">
    <w:nsid w:val="65DD0B7D"/>
    <w:multiLevelType w:val="hybridMultilevel"/>
    <w:tmpl w:val="D28A80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B501C59"/>
    <w:multiLevelType w:val="multilevel"/>
    <w:tmpl w:val="BD8E78EA"/>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eastAsia="Verdana" w:cs="Verdana" w:hint="default"/>
        <w:b w:val="0"/>
        <w:color w:val="000000"/>
      </w:rPr>
    </w:lvl>
    <w:lvl w:ilvl="2">
      <w:start w:val="1"/>
      <w:numFmt w:val="decimal"/>
      <w:isLgl/>
      <w:lvlText w:val="%1.%2.%3."/>
      <w:lvlJc w:val="left"/>
      <w:pPr>
        <w:ind w:left="1212" w:hanging="720"/>
      </w:pPr>
      <w:rPr>
        <w:rFonts w:eastAsia="Verdana" w:cs="Verdana" w:hint="default"/>
        <w:color w:val="000000"/>
      </w:rPr>
    </w:lvl>
    <w:lvl w:ilvl="3">
      <w:start w:val="1"/>
      <w:numFmt w:val="decimal"/>
      <w:isLgl/>
      <w:lvlText w:val="%1.%2.%3.%4."/>
      <w:lvlJc w:val="left"/>
      <w:pPr>
        <w:ind w:left="1638" w:hanging="1080"/>
      </w:pPr>
      <w:rPr>
        <w:rFonts w:eastAsia="Verdana" w:cs="Verdana" w:hint="default"/>
        <w:color w:val="000000"/>
      </w:rPr>
    </w:lvl>
    <w:lvl w:ilvl="4">
      <w:start w:val="1"/>
      <w:numFmt w:val="decimal"/>
      <w:isLgl/>
      <w:lvlText w:val="%1.%2.%3.%4.%5."/>
      <w:lvlJc w:val="left"/>
      <w:pPr>
        <w:ind w:left="1704" w:hanging="1080"/>
      </w:pPr>
      <w:rPr>
        <w:rFonts w:eastAsia="Verdana" w:cs="Verdana" w:hint="default"/>
        <w:color w:val="000000"/>
      </w:rPr>
    </w:lvl>
    <w:lvl w:ilvl="5">
      <w:start w:val="1"/>
      <w:numFmt w:val="decimal"/>
      <w:isLgl/>
      <w:lvlText w:val="%1.%2.%3.%4.%5.%6."/>
      <w:lvlJc w:val="left"/>
      <w:pPr>
        <w:ind w:left="2130" w:hanging="1440"/>
      </w:pPr>
      <w:rPr>
        <w:rFonts w:eastAsia="Verdana" w:cs="Verdana" w:hint="default"/>
        <w:color w:val="000000"/>
      </w:rPr>
    </w:lvl>
    <w:lvl w:ilvl="6">
      <w:start w:val="1"/>
      <w:numFmt w:val="decimal"/>
      <w:isLgl/>
      <w:lvlText w:val="%1.%2.%3.%4.%5.%6.%7."/>
      <w:lvlJc w:val="left"/>
      <w:pPr>
        <w:ind w:left="2196" w:hanging="1440"/>
      </w:pPr>
      <w:rPr>
        <w:rFonts w:eastAsia="Verdana" w:cs="Verdana" w:hint="default"/>
        <w:color w:val="000000"/>
      </w:rPr>
    </w:lvl>
    <w:lvl w:ilvl="7">
      <w:start w:val="1"/>
      <w:numFmt w:val="decimal"/>
      <w:isLgl/>
      <w:lvlText w:val="%1.%2.%3.%4.%5.%6.%7.%8."/>
      <w:lvlJc w:val="left"/>
      <w:pPr>
        <w:ind w:left="2622" w:hanging="1800"/>
      </w:pPr>
      <w:rPr>
        <w:rFonts w:eastAsia="Verdana" w:cs="Verdana" w:hint="default"/>
        <w:color w:val="000000"/>
      </w:rPr>
    </w:lvl>
    <w:lvl w:ilvl="8">
      <w:start w:val="1"/>
      <w:numFmt w:val="decimal"/>
      <w:isLgl/>
      <w:lvlText w:val="%1.%2.%3.%4.%5.%6.%7.%8.%9."/>
      <w:lvlJc w:val="left"/>
      <w:pPr>
        <w:ind w:left="3048" w:hanging="2160"/>
      </w:pPr>
      <w:rPr>
        <w:rFonts w:eastAsia="Verdana" w:cs="Verdana" w:hint="default"/>
        <w:color w:val="000000"/>
      </w:rPr>
    </w:lvl>
  </w:abstractNum>
  <w:abstractNum w:abstractNumId="47" w15:restartNumberingAfterBreak="0">
    <w:nsid w:val="6E283F38"/>
    <w:multiLevelType w:val="multilevel"/>
    <w:tmpl w:val="05B8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31523E"/>
    <w:multiLevelType w:val="hybridMultilevel"/>
    <w:tmpl w:val="CDACBAD0"/>
    <w:lvl w:ilvl="0" w:tplc="5CB627E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26D037D"/>
    <w:multiLevelType w:val="multilevel"/>
    <w:tmpl w:val="098A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A45E4A"/>
    <w:multiLevelType w:val="multilevel"/>
    <w:tmpl w:val="140E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7A7298"/>
    <w:multiLevelType w:val="hybridMultilevel"/>
    <w:tmpl w:val="02249606"/>
    <w:lvl w:ilvl="0" w:tplc="42180A7C">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B571457"/>
    <w:multiLevelType w:val="multilevel"/>
    <w:tmpl w:val="2008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43"/>
  </w:num>
  <w:num w:numId="3">
    <w:abstractNumId w:val="20"/>
  </w:num>
  <w:num w:numId="4">
    <w:abstractNumId w:val="6"/>
  </w:num>
  <w:num w:numId="5">
    <w:abstractNumId w:val="41"/>
  </w:num>
  <w:num w:numId="6">
    <w:abstractNumId w:val="46"/>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12"/>
    <w:lvlOverride w:ilvl="0">
      <w:startOverride w:val="1"/>
    </w:lvlOverride>
    <w:lvlOverride w:ilvl="1"/>
    <w:lvlOverride w:ilvl="2"/>
    <w:lvlOverride w:ilvl="3"/>
    <w:lvlOverride w:ilvl="4"/>
    <w:lvlOverride w:ilvl="5"/>
    <w:lvlOverride w:ilvl="6"/>
    <w:lvlOverride w:ilvl="7"/>
    <w:lvlOverride w:ilvl="8"/>
  </w:num>
  <w:num w:numId="9">
    <w:abstractNumId w:val="10"/>
  </w:num>
  <w:num w:numId="10">
    <w:abstractNumId w:val="19"/>
  </w:num>
  <w:num w:numId="11">
    <w:abstractNumId w:val="51"/>
  </w:num>
  <w:num w:numId="12">
    <w:abstractNumId w:val="9"/>
  </w:num>
  <w:num w:numId="13">
    <w:abstractNumId w:val="18"/>
  </w:num>
  <w:num w:numId="14">
    <w:abstractNumId w:val="38"/>
  </w:num>
  <w:num w:numId="15">
    <w:abstractNumId w:val="52"/>
  </w:num>
  <w:num w:numId="16">
    <w:abstractNumId w:val="28"/>
    <w:lvlOverride w:ilvl="0"/>
    <w:lvlOverride w:ilvl="1">
      <w:startOverride w:val="1"/>
    </w:lvlOverride>
    <w:lvlOverride w:ilvl="2"/>
    <w:lvlOverride w:ilvl="3"/>
    <w:lvlOverride w:ilvl="4"/>
    <w:lvlOverride w:ilvl="5"/>
    <w:lvlOverride w:ilvl="6"/>
    <w:lvlOverride w:ilvl="7"/>
    <w:lvlOverride w:ilvl="8"/>
  </w:num>
  <w:num w:numId="17">
    <w:abstractNumId w:val="47"/>
  </w:num>
  <w:num w:numId="18">
    <w:abstractNumId w:val="49"/>
  </w:num>
  <w:num w:numId="19">
    <w:abstractNumId w:val="3"/>
  </w:num>
  <w:num w:numId="20">
    <w:abstractNumId w:val="4"/>
  </w:num>
  <w:num w:numId="21">
    <w:abstractNumId w:val="50"/>
  </w:num>
  <w:num w:numId="22">
    <w:abstractNumId w:val="24"/>
  </w:num>
  <w:num w:numId="23">
    <w:abstractNumId w:val="7"/>
  </w:num>
  <w:num w:numId="24">
    <w:abstractNumId w:val="29"/>
  </w:num>
  <w:num w:numId="25">
    <w:abstractNumId w:val="30"/>
  </w:num>
  <w:num w:numId="26">
    <w:abstractNumId w:val="37"/>
  </w:num>
  <w:num w:numId="27">
    <w:abstractNumId w:val="2"/>
  </w:num>
  <w:num w:numId="28">
    <w:abstractNumId w:val="45"/>
  </w:num>
  <w:num w:numId="29">
    <w:abstractNumId w:val="23"/>
  </w:num>
  <w:num w:numId="30">
    <w:abstractNumId w:val="31"/>
  </w:num>
  <w:num w:numId="31">
    <w:abstractNumId w:val="16"/>
  </w:num>
  <w:num w:numId="32">
    <w:abstractNumId w:val="35"/>
  </w:num>
  <w:num w:numId="33">
    <w:abstractNumId w:val="1"/>
  </w:num>
  <w:num w:numId="34">
    <w:abstractNumId w:val="40"/>
  </w:num>
  <w:num w:numId="35">
    <w:abstractNumId w:val="32"/>
  </w:num>
  <w:num w:numId="36">
    <w:abstractNumId w:val="25"/>
  </w:num>
  <w:num w:numId="37">
    <w:abstractNumId w:val="36"/>
  </w:num>
  <w:num w:numId="38">
    <w:abstractNumId w:val="17"/>
  </w:num>
  <w:num w:numId="39">
    <w:abstractNumId w:val="22"/>
  </w:num>
  <w:num w:numId="40">
    <w:abstractNumId w:val="15"/>
  </w:num>
  <w:num w:numId="41">
    <w:abstractNumId w:val="26"/>
  </w:num>
  <w:num w:numId="42">
    <w:abstractNumId w:val="8"/>
  </w:num>
  <w:num w:numId="43">
    <w:abstractNumId w:val="24"/>
    <w:lvlOverride w:ilvl="0"/>
    <w:lvlOverride w:ilvl="1">
      <w:startOverride w:val="1"/>
    </w:lvlOverride>
    <w:lvlOverride w:ilvl="2"/>
    <w:lvlOverride w:ilvl="3"/>
    <w:lvlOverride w:ilvl="4"/>
    <w:lvlOverride w:ilvl="5"/>
    <w:lvlOverride w:ilvl="6"/>
    <w:lvlOverride w:ilvl="7"/>
    <w:lvlOverride w:ilvl="8"/>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num>
  <w:num w:numId="47">
    <w:abstractNumId w:val="13"/>
  </w:num>
  <w:num w:numId="48">
    <w:abstractNumId w:val="44"/>
  </w:num>
  <w:num w:numId="49">
    <w:abstractNumId w:val="42"/>
  </w:num>
  <w:num w:numId="50">
    <w:abstractNumId w:val="5"/>
  </w:num>
  <w:num w:numId="51">
    <w:abstractNumId w:val="33"/>
  </w:num>
  <w:num w:numId="52">
    <w:abstractNumId w:val="14"/>
  </w:num>
  <w:num w:numId="53">
    <w:abstractNumId w:val="11"/>
  </w:num>
  <w:num w:numId="54">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D23BB"/>
    <w:rsid w:val="0000655D"/>
    <w:rsid w:val="00007B88"/>
    <w:rsid w:val="00022A67"/>
    <w:rsid w:val="00026E6A"/>
    <w:rsid w:val="000359B5"/>
    <w:rsid w:val="0003634A"/>
    <w:rsid w:val="000403DB"/>
    <w:rsid w:val="000415E6"/>
    <w:rsid w:val="00050459"/>
    <w:rsid w:val="00050D1C"/>
    <w:rsid w:val="00057019"/>
    <w:rsid w:val="00060792"/>
    <w:rsid w:val="0006213E"/>
    <w:rsid w:val="00065B27"/>
    <w:rsid w:val="000723E9"/>
    <w:rsid w:val="00084962"/>
    <w:rsid w:val="0009050C"/>
    <w:rsid w:val="000941B8"/>
    <w:rsid w:val="000A32A7"/>
    <w:rsid w:val="000B21CF"/>
    <w:rsid w:val="000B2CB5"/>
    <w:rsid w:val="000B31AA"/>
    <w:rsid w:val="000B6F42"/>
    <w:rsid w:val="000B74D5"/>
    <w:rsid w:val="000D2738"/>
    <w:rsid w:val="000E01CA"/>
    <w:rsid w:val="000E49F3"/>
    <w:rsid w:val="000E4F41"/>
    <w:rsid w:val="000F491D"/>
    <w:rsid w:val="00101A54"/>
    <w:rsid w:val="0011124E"/>
    <w:rsid w:val="00111EF3"/>
    <w:rsid w:val="0012027C"/>
    <w:rsid w:val="001208BF"/>
    <w:rsid w:val="001227A0"/>
    <w:rsid w:val="001236D2"/>
    <w:rsid w:val="001252D4"/>
    <w:rsid w:val="00134E76"/>
    <w:rsid w:val="00141BFB"/>
    <w:rsid w:val="001446EE"/>
    <w:rsid w:val="00145312"/>
    <w:rsid w:val="00162384"/>
    <w:rsid w:val="0016439A"/>
    <w:rsid w:val="00176311"/>
    <w:rsid w:val="00197612"/>
    <w:rsid w:val="001A415D"/>
    <w:rsid w:val="001D0AE7"/>
    <w:rsid w:val="001D324C"/>
    <w:rsid w:val="001D5BE9"/>
    <w:rsid w:val="001E415C"/>
    <w:rsid w:val="001F4255"/>
    <w:rsid w:val="0020022C"/>
    <w:rsid w:val="002004D7"/>
    <w:rsid w:val="00211E8B"/>
    <w:rsid w:val="002156EB"/>
    <w:rsid w:val="00222B2B"/>
    <w:rsid w:val="002239D8"/>
    <w:rsid w:val="00227330"/>
    <w:rsid w:val="00235C7A"/>
    <w:rsid w:val="00235D99"/>
    <w:rsid w:val="002370F6"/>
    <w:rsid w:val="002701A4"/>
    <w:rsid w:val="00280ED5"/>
    <w:rsid w:val="00282B9A"/>
    <w:rsid w:val="00295F43"/>
    <w:rsid w:val="002B1E14"/>
    <w:rsid w:val="002B5771"/>
    <w:rsid w:val="002B7A9E"/>
    <w:rsid w:val="002C5EBC"/>
    <w:rsid w:val="002D5502"/>
    <w:rsid w:val="002E5774"/>
    <w:rsid w:val="00301C76"/>
    <w:rsid w:val="00302E4A"/>
    <w:rsid w:val="003050C4"/>
    <w:rsid w:val="00323707"/>
    <w:rsid w:val="0032558B"/>
    <w:rsid w:val="003300A6"/>
    <w:rsid w:val="003349B7"/>
    <w:rsid w:val="003351BF"/>
    <w:rsid w:val="0033567C"/>
    <w:rsid w:val="003421D4"/>
    <w:rsid w:val="003427DA"/>
    <w:rsid w:val="0034376E"/>
    <w:rsid w:val="00366582"/>
    <w:rsid w:val="00375558"/>
    <w:rsid w:val="00376F7A"/>
    <w:rsid w:val="003810C3"/>
    <w:rsid w:val="00381B05"/>
    <w:rsid w:val="0038369E"/>
    <w:rsid w:val="00395413"/>
    <w:rsid w:val="003B1694"/>
    <w:rsid w:val="003C693A"/>
    <w:rsid w:val="003D09D0"/>
    <w:rsid w:val="003D7628"/>
    <w:rsid w:val="003D7A38"/>
    <w:rsid w:val="003E5B0A"/>
    <w:rsid w:val="003F24FE"/>
    <w:rsid w:val="00404FC9"/>
    <w:rsid w:val="00406E3D"/>
    <w:rsid w:val="00415715"/>
    <w:rsid w:val="004235C0"/>
    <w:rsid w:val="0042375B"/>
    <w:rsid w:val="00424C7A"/>
    <w:rsid w:val="00426D74"/>
    <w:rsid w:val="00441CAB"/>
    <w:rsid w:val="00444302"/>
    <w:rsid w:val="0045583B"/>
    <w:rsid w:val="00457856"/>
    <w:rsid w:val="0046205E"/>
    <w:rsid w:val="00465F82"/>
    <w:rsid w:val="004846E1"/>
    <w:rsid w:val="0049371D"/>
    <w:rsid w:val="004A78B3"/>
    <w:rsid w:val="004B5AF0"/>
    <w:rsid w:val="004C062B"/>
    <w:rsid w:val="004D4538"/>
    <w:rsid w:val="004E0C9F"/>
    <w:rsid w:val="004E3349"/>
    <w:rsid w:val="004E4795"/>
    <w:rsid w:val="004E50F8"/>
    <w:rsid w:val="004F2841"/>
    <w:rsid w:val="004F3212"/>
    <w:rsid w:val="004F64DB"/>
    <w:rsid w:val="0050771C"/>
    <w:rsid w:val="00514CC6"/>
    <w:rsid w:val="005278CF"/>
    <w:rsid w:val="005417D4"/>
    <w:rsid w:val="00542D63"/>
    <w:rsid w:val="00542F4F"/>
    <w:rsid w:val="005508F3"/>
    <w:rsid w:val="00551AA4"/>
    <w:rsid w:val="005566AF"/>
    <w:rsid w:val="0055704B"/>
    <w:rsid w:val="005635D2"/>
    <w:rsid w:val="00564EEA"/>
    <w:rsid w:val="00567514"/>
    <w:rsid w:val="00582439"/>
    <w:rsid w:val="00587310"/>
    <w:rsid w:val="00597170"/>
    <w:rsid w:val="005A2262"/>
    <w:rsid w:val="005B2746"/>
    <w:rsid w:val="005B653D"/>
    <w:rsid w:val="005D0046"/>
    <w:rsid w:val="005D03E3"/>
    <w:rsid w:val="005D789D"/>
    <w:rsid w:val="005D7E7D"/>
    <w:rsid w:val="005F26C3"/>
    <w:rsid w:val="005F4DDF"/>
    <w:rsid w:val="005F6F19"/>
    <w:rsid w:val="00610996"/>
    <w:rsid w:val="0062398F"/>
    <w:rsid w:val="0062496F"/>
    <w:rsid w:val="00625C9D"/>
    <w:rsid w:val="00640927"/>
    <w:rsid w:val="00643302"/>
    <w:rsid w:val="00661C96"/>
    <w:rsid w:val="00667114"/>
    <w:rsid w:val="00676D22"/>
    <w:rsid w:val="006814F3"/>
    <w:rsid w:val="00682DBC"/>
    <w:rsid w:val="00696D78"/>
    <w:rsid w:val="00697A41"/>
    <w:rsid w:val="006A00B6"/>
    <w:rsid w:val="006B057E"/>
    <w:rsid w:val="006B3CFC"/>
    <w:rsid w:val="006B58CA"/>
    <w:rsid w:val="006C082F"/>
    <w:rsid w:val="006D23BB"/>
    <w:rsid w:val="006E4A05"/>
    <w:rsid w:val="006E4C97"/>
    <w:rsid w:val="006E4CB6"/>
    <w:rsid w:val="006E5BB0"/>
    <w:rsid w:val="006E7173"/>
    <w:rsid w:val="006E7326"/>
    <w:rsid w:val="006F270A"/>
    <w:rsid w:val="006F4A1D"/>
    <w:rsid w:val="006F63B5"/>
    <w:rsid w:val="007001D9"/>
    <w:rsid w:val="007034D1"/>
    <w:rsid w:val="00706074"/>
    <w:rsid w:val="0071036A"/>
    <w:rsid w:val="00711ADE"/>
    <w:rsid w:val="00714EBB"/>
    <w:rsid w:val="00715088"/>
    <w:rsid w:val="007209D7"/>
    <w:rsid w:val="00726B93"/>
    <w:rsid w:val="0073286B"/>
    <w:rsid w:val="00735005"/>
    <w:rsid w:val="0074058C"/>
    <w:rsid w:val="00740F14"/>
    <w:rsid w:val="00742455"/>
    <w:rsid w:val="00742784"/>
    <w:rsid w:val="00744E3E"/>
    <w:rsid w:val="007508DB"/>
    <w:rsid w:val="00750F63"/>
    <w:rsid w:val="007612EE"/>
    <w:rsid w:val="0076449F"/>
    <w:rsid w:val="00773AFF"/>
    <w:rsid w:val="00777C43"/>
    <w:rsid w:val="00782C84"/>
    <w:rsid w:val="007856B0"/>
    <w:rsid w:val="00794378"/>
    <w:rsid w:val="007A00E2"/>
    <w:rsid w:val="007A5488"/>
    <w:rsid w:val="007B2DF3"/>
    <w:rsid w:val="007B76BA"/>
    <w:rsid w:val="007C577D"/>
    <w:rsid w:val="007D3260"/>
    <w:rsid w:val="007D586C"/>
    <w:rsid w:val="007E0D77"/>
    <w:rsid w:val="007F4AB3"/>
    <w:rsid w:val="00801124"/>
    <w:rsid w:val="0080150E"/>
    <w:rsid w:val="008041D2"/>
    <w:rsid w:val="008065D2"/>
    <w:rsid w:val="00812306"/>
    <w:rsid w:val="00813A89"/>
    <w:rsid w:val="008176E6"/>
    <w:rsid w:val="00821CFA"/>
    <w:rsid w:val="00827F5B"/>
    <w:rsid w:val="00832F86"/>
    <w:rsid w:val="0084052C"/>
    <w:rsid w:val="00844227"/>
    <w:rsid w:val="00851390"/>
    <w:rsid w:val="00854162"/>
    <w:rsid w:val="008545B5"/>
    <w:rsid w:val="00854D4B"/>
    <w:rsid w:val="00856580"/>
    <w:rsid w:val="00861BE3"/>
    <w:rsid w:val="008629C0"/>
    <w:rsid w:val="00862D75"/>
    <w:rsid w:val="00867C8D"/>
    <w:rsid w:val="008837A9"/>
    <w:rsid w:val="00891AF4"/>
    <w:rsid w:val="00892594"/>
    <w:rsid w:val="008942F0"/>
    <w:rsid w:val="00896E5E"/>
    <w:rsid w:val="008B6DD4"/>
    <w:rsid w:val="008C1D43"/>
    <w:rsid w:val="008C31CB"/>
    <w:rsid w:val="008C4F8A"/>
    <w:rsid w:val="008C60AF"/>
    <w:rsid w:val="008E0567"/>
    <w:rsid w:val="008E44FD"/>
    <w:rsid w:val="00900FC2"/>
    <w:rsid w:val="00905C5A"/>
    <w:rsid w:val="009069FA"/>
    <w:rsid w:val="00910EDC"/>
    <w:rsid w:val="00914ABB"/>
    <w:rsid w:val="00917289"/>
    <w:rsid w:val="00917AE5"/>
    <w:rsid w:val="00920068"/>
    <w:rsid w:val="009216DC"/>
    <w:rsid w:val="00930D34"/>
    <w:rsid w:val="0094272F"/>
    <w:rsid w:val="00944535"/>
    <w:rsid w:val="00944B42"/>
    <w:rsid w:val="00946624"/>
    <w:rsid w:val="009504B3"/>
    <w:rsid w:val="009549F8"/>
    <w:rsid w:val="00961549"/>
    <w:rsid w:val="00963E70"/>
    <w:rsid w:val="009854BA"/>
    <w:rsid w:val="00991FF9"/>
    <w:rsid w:val="009A047D"/>
    <w:rsid w:val="009A77F0"/>
    <w:rsid w:val="009A7AF5"/>
    <w:rsid w:val="009B17A6"/>
    <w:rsid w:val="009D54A3"/>
    <w:rsid w:val="009D62D1"/>
    <w:rsid w:val="009E0208"/>
    <w:rsid w:val="009E2033"/>
    <w:rsid w:val="009E246D"/>
    <w:rsid w:val="009E3958"/>
    <w:rsid w:val="009E5676"/>
    <w:rsid w:val="009F56E4"/>
    <w:rsid w:val="009F5F73"/>
    <w:rsid w:val="009F7AF9"/>
    <w:rsid w:val="00A01216"/>
    <w:rsid w:val="00A03C59"/>
    <w:rsid w:val="00A04B8D"/>
    <w:rsid w:val="00A2075B"/>
    <w:rsid w:val="00A23E3B"/>
    <w:rsid w:val="00A43D9B"/>
    <w:rsid w:val="00A45883"/>
    <w:rsid w:val="00A510E1"/>
    <w:rsid w:val="00A5189F"/>
    <w:rsid w:val="00A671F6"/>
    <w:rsid w:val="00A82F89"/>
    <w:rsid w:val="00A84729"/>
    <w:rsid w:val="00A95A23"/>
    <w:rsid w:val="00AA46C7"/>
    <w:rsid w:val="00AB1AD3"/>
    <w:rsid w:val="00AC019A"/>
    <w:rsid w:val="00AC0E5F"/>
    <w:rsid w:val="00AC62F7"/>
    <w:rsid w:val="00AD4A29"/>
    <w:rsid w:val="00AD5524"/>
    <w:rsid w:val="00AD6D67"/>
    <w:rsid w:val="00AF0369"/>
    <w:rsid w:val="00B00780"/>
    <w:rsid w:val="00B03072"/>
    <w:rsid w:val="00B05A4C"/>
    <w:rsid w:val="00B14C46"/>
    <w:rsid w:val="00B15987"/>
    <w:rsid w:val="00B24377"/>
    <w:rsid w:val="00B442B3"/>
    <w:rsid w:val="00B9438E"/>
    <w:rsid w:val="00BA17DB"/>
    <w:rsid w:val="00BA62CF"/>
    <w:rsid w:val="00BB0A82"/>
    <w:rsid w:val="00BC5422"/>
    <w:rsid w:val="00BD2E9D"/>
    <w:rsid w:val="00BE6857"/>
    <w:rsid w:val="00BE72BC"/>
    <w:rsid w:val="00BF530E"/>
    <w:rsid w:val="00BF5CB6"/>
    <w:rsid w:val="00BF728D"/>
    <w:rsid w:val="00C11C55"/>
    <w:rsid w:val="00C13297"/>
    <w:rsid w:val="00C137FC"/>
    <w:rsid w:val="00C33F7A"/>
    <w:rsid w:val="00C3432F"/>
    <w:rsid w:val="00C35FBD"/>
    <w:rsid w:val="00C375C2"/>
    <w:rsid w:val="00C37EF9"/>
    <w:rsid w:val="00C43A2A"/>
    <w:rsid w:val="00C4495E"/>
    <w:rsid w:val="00C55D53"/>
    <w:rsid w:val="00C60F5A"/>
    <w:rsid w:val="00C653AE"/>
    <w:rsid w:val="00C7660F"/>
    <w:rsid w:val="00C76D9B"/>
    <w:rsid w:val="00C86C34"/>
    <w:rsid w:val="00CA358B"/>
    <w:rsid w:val="00CA43AF"/>
    <w:rsid w:val="00CA4A96"/>
    <w:rsid w:val="00CB0156"/>
    <w:rsid w:val="00CB096F"/>
    <w:rsid w:val="00CB4AB6"/>
    <w:rsid w:val="00CC3133"/>
    <w:rsid w:val="00CC3A59"/>
    <w:rsid w:val="00CC6F26"/>
    <w:rsid w:val="00CC7A94"/>
    <w:rsid w:val="00CD3664"/>
    <w:rsid w:val="00CD4F84"/>
    <w:rsid w:val="00CD6402"/>
    <w:rsid w:val="00CE16AC"/>
    <w:rsid w:val="00CF51FA"/>
    <w:rsid w:val="00D01BD4"/>
    <w:rsid w:val="00D0337E"/>
    <w:rsid w:val="00D14506"/>
    <w:rsid w:val="00D243B1"/>
    <w:rsid w:val="00D3134F"/>
    <w:rsid w:val="00D378DC"/>
    <w:rsid w:val="00D4076A"/>
    <w:rsid w:val="00D471CD"/>
    <w:rsid w:val="00D552CA"/>
    <w:rsid w:val="00D62E0F"/>
    <w:rsid w:val="00D76C85"/>
    <w:rsid w:val="00D9171E"/>
    <w:rsid w:val="00DB1A74"/>
    <w:rsid w:val="00DB367B"/>
    <w:rsid w:val="00DC5E60"/>
    <w:rsid w:val="00DD4E99"/>
    <w:rsid w:val="00DD5E5F"/>
    <w:rsid w:val="00DE2E1A"/>
    <w:rsid w:val="00DE6056"/>
    <w:rsid w:val="00DE7DF2"/>
    <w:rsid w:val="00DF4F71"/>
    <w:rsid w:val="00DF5806"/>
    <w:rsid w:val="00E04102"/>
    <w:rsid w:val="00E112B5"/>
    <w:rsid w:val="00E131DF"/>
    <w:rsid w:val="00E20D32"/>
    <w:rsid w:val="00E20EC9"/>
    <w:rsid w:val="00E21424"/>
    <w:rsid w:val="00E23B66"/>
    <w:rsid w:val="00E30390"/>
    <w:rsid w:val="00E304D8"/>
    <w:rsid w:val="00E35917"/>
    <w:rsid w:val="00E36B0C"/>
    <w:rsid w:val="00E419D9"/>
    <w:rsid w:val="00E431E1"/>
    <w:rsid w:val="00E434D1"/>
    <w:rsid w:val="00E45E25"/>
    <w:rsid w:val="00E53B01"/>
    <w:rsid w:val="00E554D8"/>
    <w:rsid w:val="00E60EB2"/>
    <w:rsid w:val="00E640CF"/>
    <w:rsid w:val="00E67F97"/>
    <w:rsid w:val="00E700FB"/>
    <w:rsid w:val="00E73843"/>
    <w:rsid w:val="00E75C6B"/>
    <w:rsid w:val="00E860B5"/>
    <w:rsid w:val="00E87894"/>
    <w:rsid w:val="00EA0CF9"/>
    <w:rsid w:val="00EA4E53"/>
    <w:rsid w:val="00EB0EF3"/>
    <w:rsid w:val="00EB7EB9"/>
    <w:rsid w:val="00EC0687"/>
    <w:rsid w:val="00EC1BC3"/>
    <w:rsid w:val="00EE0190"/>
    <w:rsid w:val="00EE2D47"/>
    <w:rsid w:val="00EE7124"/>
    <w:rsid w:val="00EF1B6A"/>
    <w:rsid w:val="00F101A9"/>
    <w:rsid w:val="00F125B6"/>
    <w:rsid w:val="00F13E26"/>
    <w:rsid w:val="00F147CA"/>
    <w:rsid w:val="00F25C04"/>
    <w:rsid w:val="00F435BA"/>
    <w:rsid w:val="00F44953"/>
    <w:rsid w:val="00F47653"/>
    <w:rsid w:val="00F508EF"/>
    <w:rsid w:val="00F527FF"/>
    <w:rsid w:val="00F6606E"/>
    <w:rsid w:val="00F71BF4"/>
    <w:rsid w:val="00F924F7"/>
    <w:rsid w:val="00F926BA"/>
    <w:rsid w:val="00F96780"/>
    <w:rsid w:val="00FA4D4B"/>
    <w:rsid w:val="00FA5FDD"/>
    <w:rsid w:val="00FA631A"/>
    <w:rsid w:val="00FB74AD"/>
    <w:rsid w:val="00FC662B"/>
    <w:rsid w:val="00FC6D74"/>
    <w:rsid w:val="00FD3F51"/>
    <w:rsid w:val="00FD72F1"/>
    <w:rsid w:val="00FE2446"/>
    <w:rsid w:val="00FE46CA"/>
    <w:rsid w:val="00FE6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FC7692-7FF4-48F0-B5C7-43829277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B9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1"/>
    <w:qFormat/>
    <w:rsid w:val="00542F4F"/>
    <w:pPr>
      <w:spacing w:before="100" w:beforeAutospacing="1" w:after="100" w:afterAutospacing="1"/>
      <w:jc w:val="both"/>
      <w:outlineLvl w:val="0"/>
    </w:pPr>
    <w:rPr>
      <w:b/>
      <w:bCs/>
      <w:kern w:val="36"/>
      <w:sz w:val="28"/>
      <w:szCs w:val="48"/>
    </w:rPr>
  </w:style>
  <w:style w:type="paragraph" w:styleId="3">
    <w:name w:val="heading 3"/>
    <w:basedOn w:val="a"/>
    <w:next w:val="a"/>
    <w:link w:val="30"/>
    <w:uiPriority w:val="9"/>
    <w:unhideWhenUsed/>
    <w:qFormat/>
    <w:rsid w:val="00854D4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C11C55"/>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542F4F"/>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6D23B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ТАБЛИЦЫ,маркированный,List Paragraph,без абзаца,ПАРАГРАФ,Раздел,List_Paragraph,Multilevel para_II,List Paragraph (numbered (a)),List Paragraph1,WB Para,Список нумерованный цифры,Bullet List,FooterText,numbered,Heading1,Стандартный,lp1"/>
    <w:basedOn w:val="a"/>
    <w:link w:val="a5"/>
    <w:uiPriority w:val="34"/>
    <w:qFormat/>
    <w:rsid w:val="006D23BB"/>
    <w:pPr>
      <w:spacing w:after="200" w:line="276" w:lineRule="auto"/>
      <w:ind w:left="720"/>
      <w:contextualSpacing/>
    </w:pPr>
    <w:rPr>
      <w:lang w:val="ru-RU"/>
    </w:rPr>
  </w:style>
  <w:style w:type="character" w:customStyle="1" w:styleId="10">
    <w:name w:val="Заголовок 1 Знак"/>
    <w:basedOn w:val="a0"/>
    <w:link w:val="1"/>
    <w:uiPriority w:val="1"/>
    <w:qFormat/>
    <w:rsid w:val="00542F4F"/>
    <w:rPr>
      <w:rFonts w:ascii="Times New Roman" w:eastAsia="Times New Roman" w:hAnsi="Times New Roman" w:cs="Times New Roman"/>
      <w:b/>
      <w:bCs/>
      <w:kern w:val="36"/>
      <w:sz w:val="28"/>
      <w:szCs w:val="48"/>
    </w:rPr>
  </w:style>
  <w:style w:type="character" w:customStyle="1" w:styleId="50">
    <w:name w:val="Заголовок 5 Знак"/>
    <w:basedOn w:val="a0"/>
    <w:link w:val="5"/>
    <w:uiPriority w:val="9"/>
    <w:rsid w:val="00542F4F"/>
    <w:rPr>
      <w:rFonts w:asciiTheme="majorHAnsi" w:eastAsiaTheme="majorEastAsia" w:hAnsiTheme="majorHAnsi" w:cstheme="majorBidi"/>
      <w:color w:val="2E74B5" w:themeColor="accent1" w:themeShade="BF"/>
    </w:rPr>
  </w:style>
  <w:style w:type="character" w:styleId="a6">
    <w:name w:val="Hyperlink"/>
    <w:basedOn w:val="a0"/>
    <w:uiPriority w:val="99"/>
    <w:unhideWhenUsed/>
    <w:qFormat/>
    <w:rsid w:val="00542F4F"/>
    <w:rPr>
      <w:color w:val="0563C1" w:themeColor="hyperlink"/>
      <w:u w:val="single"/>
    </w:rPr>
  </w:style>
  <w:style w:type="character" w:customStyle="1" w:styleId="a5">
    <w:name w:val="Абзац списка Знак"/>
    <w:aliases w:val="ТАБЛИЦЫ Знак,маркированный Знак,List Paragraph Знак,без абзаца Знак,ПАРАГРАФ Знак,Раздел Знак,List_Paragraph Знак,Multilevel para_II Знак,List Paragraph (numbered (a)) Знак,List Paragraph1 Знак,WB Para Знак,Bullet List Знак,lp1 Знак"/>
    <w:link w:val="a4"/>
    <w:uiPriority w:val="34"/>
    <w:qFormat/>
    <w:locked/>
    <w:rsid w:val="00542F4F"/>
    <w:rPr>
      <w:lang w:val="ru-RU"/>
    </w:rPr>
  </w:style>
  <w:style w:type="paragraph" w:styleId="a7">
    <w:name w:val="No Spacing"/>
    <w:link w:val="a8"/>
    <w:uiPriority w:val="1"/>
    <w:qFormat/>
    <w:rsid w:val="005278CF"/>
    <w:pPr>
      <w:spacing w:after="0" w:line="240" w:lineRule="auto"/>
    </w:pPr>
  </w:style>
  <w:style w:type="character" w:styleId="a9">
    <w:name w:val="FollowedHyperlink"/>
    <w:basedOn w:val="a0"/>
    <w:uiPriority w:val="99"/>
    <w:semiHidden/>
    <w:unhideWhenUsed/>
    <w:rsid w:val="00050459"/>
    <w:rPr>
      <w:color w:val="954F72" w:themeColor="followedHyperlink"/>
      <w:u w:val="single"/>
    </w:rPr>
  </w:style>
  <w:style w:type="character" w:customStyle="1" w:styleId="a8">
    <w:name w:val="Без интервала Знак"/>
    <w:link w:val="a7"/>
    <w:uiPriority w:val="1"/>
    <w:rsid w:val="00813A89"/>
  </w:style>
  <w:style w:type="character" w:styleId="aa">
    <w:name w:val="annotation reference"/>
    <w:uiPriority w:val="99"/>
    <w:semiHidden/>
    <w:rsid w:val="005417D4"/>
    <w:rPr>
      <w:rFonts w:cs="Times New Roman"/>
      <w:sz w:val="16"/>
      <w:szCs w:val="16"/>
    </w:rPr>
  </w:style>
  <w:style w:type="character" w:styleId="ab">
    <w:name w:val="Strong"/>
    <w:basedOn w:val="a0"/>
    <w:uiPriority w:val="22"/>
    <w:qFormat/>
    <w:rsid w:val="005417D4"/>
    <w:rPr>
      <w:b/>
      <w:bCs/>
    </w:rPr>
  </w:style>
  <w:style w:type="character" w:customStyle="1" w:styleId="30">
    <w:name w:val="Заголовок 3 Знак"/>
    <w:basedOn w:val="a0"/>
    <w:link w:val="3"/>
    <w:uiPriority w:val="9"/>
    <w:rsid w:val="00854D4B"/>
    <w:rPr>
      <w:rFonts w:asciiTheme="majorHAnsi" w:eastAsiaTheme="majorEastAsia" w:hAnsiTheme="majorHAnsi" w:cstheme="majorBidi"/>
      <w:color w:val="1F4D78" w:themeColor="accent1" w:themeShade="7F"/>
      <w:sz w:val="24"/>
      <w:szCs w:val="24"/>
    </w:rPr>
  </w:style>
  <w:style w:type="paragraph" w:styleId="ac">
    <w:name w:val="Normal (Web)"/>
    <w:basedOn w:val="a"/>
    <w:uiPriority w:val="99"/>
    <w:unhideWhenUsed/>
    <w:rsid w:val="00854D4B"/>
    <w:pPr>
      <w:spacing w:before="100" w:beforeAutospacing="1" w:after="100" w:afterAutospacing="1"/>
    </w:pPr>
  </w:style>
  <w:style w:type="paragraph" w:customStyle="1" w:styleId="TableParagraph">
    <w:name w:val="Table Paragraph"/>
    <w:basedOn w:val="a"/>
    <w:uiPriority w:val="1"/>
    <w:qFormat/>
    <w:rsid w:val="00FD3F51"/>
    <w:pPr>
      <w:spacing w:after="200" w:line="276" w:lineRule="auto"/>
      <w:ind w:left="107"/>
    </w:pPr>
    <w:rPr>
      <w:sz w:val="22"/>
      <w:szCs w:val="22"/>
      <w:lang w:val="ru-RU"/>
    </w:rPr>
  </w:style>
  <w:style w:type="paragraph" w:styleId="ad">
    <w:name w:val="Subtitle"/>
    <w:basedOn w:val="a"/>
    <w:next w:val="a"/>
    <w:link w:val="ae"/>
    <w:uiPriority w:val="11"/>
    <w:qFormat/>
    <w:rsid w:val="00C653AE"/>
    <w:pPr>
      <w:spacing w:before="200" w:after="200" w:line="259" w:lineRule="auto"/>
      <w:ind w:left="470" w:hanging="357"/>
    </w:pPr>
    <w:rPr>
      <w:rFonts w:eastAsiaTheme="minorHAnsi" w:cs="Arial"/>
      <w:color w:val="000000"/>
    </w:rPr>
  </w:style>
  <w:style w:type="character" w:customStyle="1" w:styleId="ae">
    <w:name w:val="Подзаголовок Знак"/>
    <w:basedOn w:val="a0"/>
    <w:link w:val="ad"/>
    <w:uiPriority w:val="11"/>
    <w:qFormat/>
    <w:rsid w:val="00C653AE"/>
    <w:rPr>
      <w:rFonts w:ascii="Times New Roman" w:hAnsi="Times New Roman" w:cs="Arial"/>
      <w:color w:val="000000"/>
      <w:sz w:val="24"/>
      <w:szCs w:val="24"/>
    </w:rPr>
  </w:style>
  <w:style w:type="table" w:customStyle="1" w:styleId="StGen2">
    <w:name w:val="StGen2"/>
    <w:basedOn w:val="a1"/>
    <w:rsid w:val="00C653AE"/>
    <w:pPr>
      <w:spacing w:after="0" w:line="240" w:lineRule="auto"/>
      <w:ind w:left="470" w:hanging="357"/>
    </w:pPr>
    <w:rPr>
      <w:rFonts w:ascii="Times New Roman" w:eastAsia="Times New Roman" w:hAnsi="Times New Roman" w:cs="Times New Roman"/>
      <w:sz w:val="24"/>
      <w:szCs w:val="24"/>
      <w:lang w:val="ru-RU" w:eastAsia="ru-RU"/>
    </w:rPr>
    <w:tblPr>
      <w:tblCellMar>
        <w:left w:w="115" w:type="dxa"/>
        <w:right w:w="115" w:type="dxa"/>
      </w:tblCellMar>
    </w:tblPr>
  </w:style>
  <w:style w:type="paragraph" w:styleId="af">
    <w:name w:val="TOC Heading"/>
    <w:basedOn w:val="1"/>
    <w:next w:val="a"/>
    <w:uiPriority w:val="39"/>
    <w:unhideWhenUsed/>
    <w:qFormat/>
    <w:rsid w:val="00050D1C"/>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050D1C"/>
    <w:pPr>
      <w:spacing w:after="100"/>
    </w:pPr>
  </w:style>
  <w:style w:type="paragraph" w:styleId="31">
    <w:name w:val="toc 3"/>
    <w:basedOn w:val="a"/>
    <w:next w:val="a"/>
    <w:autoRedefine/>
    <w:uiPriority w:val="39"/>
    <w:unhideWhenUsed/>
    <w:rsid w:val="00050D1C"/>
    <w:pPr>
      <w:spacing w:after="100"/>
      <w:ind w:left="480"/>
    </w:pPr>
  </w:style>
  <w:style w:type="paragraph" w:styleId="af0">
    <w:name w:val="Balloon Text"/>
    <w:basedOn w:val="a"/>
    <w:link w:val="af1"/>
    <w:uiPriority w:val="99"/>
    <w:semiHidden/>
    <w:unhideWhenUsed/>
    <w:rsid w:val="00EC1BC3"/>
    <w:rPr>
      <w:rFonts w:ascii="Tahoma" w:hAnsi="Tahoma" w:cs="Tahoma"/>
      <w:sz w:val="16"/>
      <w:szCs w:val="16"/>
    </w:rPr>
  </w:style>
  <w:style w:type="character" w:customStyle="1" w:styleId="af1">
    <w:name w:val="Текст выноски Знак"/>
    <w:basedOn w:val="a0"/>
    <w:link w:val="af0"/>
    <w:uiPriority w:val="99"/>
    <w:semiHidden/>
    <w:rsid w:val="00EC1BC3"/>
    <w:rPr>
      <w:rFonts w:ascii="Tahoma" w:eastAsia="Times New Roman" w:hAnsi="Tahoma" w:cs="Tahoma"/>
      <w:sz w:val="16"/>
      <w:szCs w:val="16"/>
    </w:rPr>
  </w:style>
  <w:style w:type="paragraph" w:styleId="af2">
    <w:name w:val="Body Text"/>
    <w:basedOn w:val="a"/>
    <w:link w:val="af3"/>
    <w:uiPriority w:val="1"/>
    <w:qFormat/>
    <w:rsid w:val="0046205E"/>
    <w:pPr>
      <w:widowControl w:val="0"/>
      <w:autoSpaceDE w:val="0"/>
      <w:autoSpaceDN w:val="0"/>
      <w:ind w:left="223"/>
      <w:jc w:val="both"/>
    </w:pPr>
    <w:rPr>
      <w:lang w:val="ru-RU"/>
    </w:rPr>
  </w:style>
  <w:style w:type="character" w:customStyle="1" w:styleId="af3">
    <w:name w:val="Основной текст Знак"/>
    <w:basedOn w:val="a0"/>
    <w:link w:val="af2"/>
    <w:uiPriority w:val="1"/>
    <w:rsid w:val="0046205E"/>
    <w:rPr>
      <w:rFonts w:ascii="Times New Roman" w:eastAsia="Times New Roman" w:hAnsi="Times New Roman" w:cs="Times New Roman"/>
      <w:sz w:val="24"/>
      <w:szCs w:val="24"/>
      <w:lang w:val="ru-RU"/>
    </w:rPr>
  </w:style>
  <w:style w:type="paragraph" w:customStyle="1" w:styleId="12">
    <w:name w:val="Обычный1"/>
    <w:qFormat/>
    <w:rsid w:val="0046205E"/>
    <w:pPr>
      <w:widowControl w:val="0"/>
      <w:spacing w:after="0" w:line="240" w:lineRule="auto"/>
    </w:pPr>
    <w:rPr>
      <w:rFonts w:ascii="Times New Roman" w:eastAsia="Times New Roman" w:hAnsi="Times New Roman" w:cs="Times New Roman"/>
      <w:color w:val="000000"/>
      <w:sz w:val="20"/>
      <w:szCs w:val="20"/>
    </w:rPr>
  </w:style>
  <w:style w:type="paragraph" w:customStyle="1" w:styleId="41">
    <w:name w:val="Без интервала4"/>
    <w:rsid w:val="0046205E"/>
    <w:pPr>
      <w:spacing w:after="0" w:line="240" w:lineRule="auto"/>
    </w:pPr>
    <w:rPr>
      <w:rFonts w:ascii="Calibri" w:eastAsia="Times New Roman" w:hAnsi="Calibri" w:cs="Times New Roman"/>
      <w:smallCaps/>
      <w:lang w:val="ru-RU"/>
    </w:rPr>
  </w:style>
  <w:style w:type="character" w:customStyle="1" w:styleId="ezkurwreuab5ozgtqnkl">
    <w:name w:val="ezkurwreuab5ozgtqnkl"/>
    <w:basedOn w:val="a0"/>
    <w:rsid w:val="00D471CD"/>
  </w:style>
  <w:style w:type="paragraph" w:styleId="af4">
    <w:name w:val="footer"/>
    <w:basedOn w:val="a"/>
    <w:link w:val="af5"/>
    <w:uiPriority w:val="99"/>
    <w:unhideWhenUsed/>
    <w:rsid w:val="00E73843"/>
    <w:pPr>
      <w:tabs>
        <w:tab w:val="center" w:pos="4677"/>
        <w:tab w:val="right" w:pos="9355"/>
      </w:tabs>
    </w:pPr>
    <w:rPr>
      <w:rFonts w:asciiTheme="minorHAnsi" w:eastAsiaTheme="minorHAnsi" w:hAnsiTheme="minorHAnsi" w:cstheme="minorBidi"/>
      <w:sz w:val="22"/>
      <w:szCs w:val="22"/>
      <w:lang w:val="ru-RU"/>
    </w:rPr>
  </w:style>
  <w:style w:type="character" w:customStyle="1" w:styleId="af5">
    <w:name w:val="Нижний колонтитул Знак"/>
    <w:basedOn w:val="a0"/>
    <w:link w:val="af4"/>
    <w:uiPriority w:val="99"/>
    <w:rsid w:val="00E73843"/>
    <w:rPr>
      <w:lang w:val="ru-RU"/>
    </w:rPr>
  </w:style>
  <w:style w:type="paragraph" w:styleId="af6">
    <w:name w:val="header"/>
    <w:basedOn w:val="a"/>
    <w:link w:val="af7"/>
    <w:uiPriority w:val="99"/>
    <w:unhideWhenUsed/>
    <w:rsid w:val="00CD6402"/>
    <w:pPr>
      <w:tabs>
        <w:tab w:val="center" w:pos="4677"/>
        <w:tab w:val="right" w:pos="9355"/>
      </w:tabs>
    </w:pPr>
  </w:style>
  <w:style w:type="character" w:customStyle="1" w:styleId="af7">
    <w:name w:val="Верхний колонтитул Знак"/>
    <w:basedOn w:val="a0"/>
    <w:link w:val="af6"/>
    <w:uiPriority w:val="99"/>
    <w:rsid w:val="00CD6402"/>
    <w:rPr>
      <w:rFonts w:ascii="Times New Roman" w:eastAsia="Times New Roman" w:hAnsi="Times New Roman" w:cs="Times New Roman"/>
      <w:sz w:val="24"/>
      <w:szCs w:val="24"/>
    </w:rPr>
  </w:style>
  <w:style w:type="table" w:customStyle="1" w:styleId="TableNormal11">
    <w:name w:val="Table Normal11"/>
    <w:uiPriority w:val="2"/>
    <w:semiHidden/>
    <w:qFormat/>
    <w:rsid w:val="009F7AF9"/>
    <w:pPr>
      <w:widowControl w:val="0"/>
      <w:autoSpaceDE w:val="0"/>
      <w:autoSpaceDN w:val="0"/>
      <w:spacing w:after="0" w:line="240" w:lineRule="auto"/>
    </w:pPr>
    <w:rPr>
      <w:rFonts w:ascii="Calibri" w:eastAsia="Calibri" w:hAnsi="Calibri" w:cs="Times New Roman"/>
    </w:rPr>
    <w:tblPr>
      <w:tblCellMar>
        <w:top w:w="0" w:type="dxa"/>
        <w:left w:w="0" w:type="dxa"/>
        <w:bottom w:w="0" w:type="dxa"/>
        <w:right w:w="0" w:type="dxa"/>
      </w:tblCellMar>
    </w:tblPr>
  </w:style>
  <w:style w:type="character" w:customStyle="1" w:styleId="af8">
    <w:name w:val="Подпись к таблице_"/>
    <w:basedOn w:val="a0"/>
    <w:link w:val="af9"/>
    <w:locked/>
    <w:rsid w:val="00867C8D"/>
    <w:rPr>
      <w:rFonts w:ascii="Times New Roman" w:eastAsia="Times New Roman" w:hAnsi="Times New Roman" w:cs="Times New Roman"/>
      <w:b/>
      <w:bCs/>
      <w:sz w:val="28"/>
      <w:szCs w:val="28"/>
    </w:rPr>
  </w:style>
  <w:style w:type="paragraph" w:customStyle="1" w:styleId="af9">
    <w:name w:val="Подпись к таблице"/>
    <w:basedOn w:val="a"/>
    <w:link w:val="af8"/>
    <w:rsid w:val="00867C8D"/>
    <w:pPr>
      <w:widowControl w:val="0"/>
    </w:pPr>
    <w:rPr>
      <w:b/>
      <w:bCs/>
      <w:sz w:val="28"/>
      <w:szCs w:val="28"/>
    </w:rPr>
  </w:style>
  <w:style w:type="character" w:customStyle="1" w:styleId="afa">
    <w:name w:val="Основной текст_"/>
    <w:basedOn w:val="a0"/>
    <w:link w:val="13"/>
    <w:qFormat/>
    <w:locked/>
    <w:rsid w:val="00867C8D"/>
    <w:rPr>
      <w:rFonts w:ascii="Times New Roman" w:eastAsia="Times New Roman" w:hAnsi="Times New Roman" w:cs="Times New Roman"/>
      <w:sz w:val="28"/>
      <w:szCs w:val="28"/>
      <w:lang w:val="ky-KG" w:eastAsia="ky-KG" w:bidi="ky-KG"/>
    </w:rPr>
  </w:style>
  <w:style w:type="paragraph" w:customStyle="1" w:styleId="13">
    <w:name w:val="Основной текст1"/>
    <w:basedOn w:val="a"/>
    <w:link w:val="afa"/>
    <w:rsid w:val="00867C8D"/>
    <w:pPr>
      <w:widowControl w:val="0"/>
      <w:ind w:firstLine="400"/>
    </w:pPr>
    <w:rPr>
      <w:sz w:val="28"/>
      <w:szCs w:val="28"/>
      <w:lang w:val="ky-KG" w:eastAsia="ky-KG" w:bidi="ky-KG"/>
    </w:rPr>
  </w:style>
  <w:style w:type="character" w:customStyle="1" w:styleId="14">
    <w:name w:val="Заголовок №1_"/>
    <w:basedOn w:val="a0"/>
    <w:link w:val="15"/>
    <w:locked/>
    <w:rsid w:val="00867C8D"/>
    <w:rPr>
      <w:rFonts w:ascii="Times New Roman" w:eastAsia="Times New Roman" w:hAnsi="Times New Roman" w:cs="Times New Roman"/>
      <w:b/>
      <w:bCs/>
      <w:sz w:val="28"/>
      <w:szCs w:val="28"/>
      <w:lang w:val="ky-KG" w:eastAsia="ky-KG" w:bidi="ky-KG"/>
    </w:rPr>
  </w:style>
  <w:style w:type="paragraph" w:customStyle="1" w:styleId="15">
    <w:name w:val="Заголовок №1"/>
    <w:basedOn w:val="a"/>
    <w:link w:val="14"/>
    <w:rsid w:val="00867C8D"/>
    <w:pPr>
      <w:widowControl w:val="0"/>
      <w:spacing w:after="320"/>
      <w:ind w:firstLine="720"/>
      <w:outlineLvl w:val="0"/>
    </w:pPr>
    <w:rPr>
      <w:b/>
      <w:bCs/>
      <w:sz w:val="28"/>
      <w:szCs w:val="28"/>
      <w:lang w:val="ky-KG" w:eastAsia="ky-KG" w:bidi="ky-KG"/>
    </w:rPr>
  </w:style>
  <w:style w:type="character" w:customStyle="1" w:styleId="afb">
    <w:name w:val="Другое_"/>
    <w:basedOn w:val="a0"/>
    <w:link w:val="afc"/>
    <w:locked/>
    <w:rsid w:val="005A2262"/>
    <w:rPr>
      <w:rFonts w:ascii="Times New Roman" w:eastAsia="Times New Roman" w:hAnsi="Times New Roman" w:cs="Times New Roman"/>
      <w:sz w:val="28"/>
      <w:szCs w:val="28"/>
    </w:rPr>
  </w:style>
  <w:style w:type="paragraph" w:customStyle="1" w:styleId="afc">
    <w:name w:val="Другое"/>
    <w:basedOn w:val="a"/>
    <w:link w:val="afb"/>
    <w:rsid w:val="005A2262"/>
    <w:pPr>
      <w:widowControl w:val="0"/>
    </w:pPr>
    <w:rPr>
      <w:sz w:val="28"/>
      <w:szCs w:val="28"/>
    </w:rPr>
  </w:style>
  <w:style w:type="character" w:customStyle="1" w:styleId="16">
    <w:name w:val="Неразрешенное упоминание1"/>
    <w:basedOn w:val="a0"/>
    <w:uiPriority w:val="99"/>
    <w:semiHidden/>
    <w:unhideWhenUsed/>
    <w:rsid w:val="005A2262"/>
    <w:rPr>
      <w:color w:val="605E5C"/>
      <w:shd w:val="clear" w:color="auto" w:fill="E1DFDD"/>
    </w:rPr>
  </w:style>
  <w:style w:type="table" w:customStyle="1" w:styleId="TableNormal">
    <w:name w:val="Table Normal"/>
    <w:uiPriority w:val="2"/>
    <w:semiHidden/>
    <w:unhideWhenUsed/>
    <w:qFormat/>
    <w:rsid w:val="005A2262"/>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1">
    <w:name w:val="Table Normal1"/>
    <w:uiPriority w:val="2"/>
    <w:semiHidden/>
    <w:qFormat/>
    <w:rsid w:val="005A2262"/>
    <w:pPr>
      <w:widowControl w:val="0"/>
      <w:autoSpaceDE w:val="0"/>
      <w:autoSpaceDN w:val="0"/>
      <w:spacing w:after="0" w:line="240" w:lineRule="auto"/>
    </w:pPr>
    <w:rPr>
      <w:rFonts w:ascii="Calibri" w:eastAsia="Calibri" w:hAnsi="Calibri" w:cs="Times New Roman"/>
    </w:rPr>
    <w:tblPr>
      <w:tblCellMar>
        <w:top w:w="0" w:type="dxa"/>
        <w:left w:w="0" w:type="dxa"/>
        <w:bottom w:w="0" w:type="dxa"/>
        <w:right w:w="0" w:type="dxa"/>
      </w:tblCellMar>
    </w:tblPr>
  </w:style>
  <w:style w:type="character" w:styleId="afd">
    <w:name w:val="Emphasis"/>
    <w:basedOn w:val="a0"/>
    <w:uiPriority w:val="20"/>
    <w:qFormat/>
    <w:rsid w:val="005A2262"/>
    <w:rPr>
      <w:i/>
      <w:iCs/>
    </w:rPr>
  </w:style>
  <w:style w:type="character" w:customStyle="1" w:styleId="type">
    <w:name w:val="type"/>
    <w:basedOn w:val="a0"/>
    <w:rsid w:val="005A2262"/>
  </w:style>
  <w:style w:type="character" w:customStyle="1" w:styleId="fontstyle01">
    <w:name w:val="fontstyle01"/>
    <w:basedOn w:val="a0"/>
    <w:rsid w:val="005A2262"/>
    <w:rPr>
      <w:rFonts w:ascii="TimesNewRomanPS-BoldMT" w:hAnsi="TimesNewRomanPS-BoldMT" w:hint="default"/>
      <w:b/>
      <w:bCs/>
      <w:i w:val="0"/>
      <w:iCs w:val="0"/>
      <w:color w:val="000000"/>
      <w:sz w:val="28"/>
      <w:szCs w:val="28"/>
    </w:rPr>
  </w:style>
  <w:style w:type="character" w:customStyle="1" w:styleId="fontstyle21">
    <w:name w:val="fontstyle21"/>
    <w:basedOn w:val="a0"/>
    <w:rsid w:val="005A2262"/>
    <w:rPr>
      <w:rFonts w:ascii="TimesNewRomanPS-ItalicMT" w:hAnsi="TimesNewRomanPS-ItalicMT" w:hint="default"/>
      <w:b w:val="0"/>
      <w:bCs w:val="0"/>
      <w:i/>
      <w:iCs/>
      <w:color w:val="000000"/>
      <w:sz w:val="28"/>
      <w:szCs w:val="28"/>
    </w:rPr>
  </w:style>
  <w:style w:type="paragraph" w:styleId="afe">
    <w:name w:val="annotation text"/>
    <w:basedOn w:val="a"/>
    <w:link w:val="aff"/>
    <w:uiPriority w:val="99"/>
    <w:semiHidden/>
    <w:unhideWhenUsed/>
    <w:rsid w:val="005A2262"/>
    <w:pPr>
      <w:spacing w:after="160"/>
    </w:pPr>
    <w:rPr>
      <w:rFonts w:asciiTheme="minorHAnsi" w:eastAsiaTheme="minorHAnsi" w:hAnsiTheme="minorHAnsi" w:cstheme="minorBidi"/>
      <w:sz w:val="20"/>
      <w:szCs w:val="20"/>
      <w:lang w:val="ru-RU"/>
    </w:rPr>
  </w:style>
  <w:style w:type="character" w:customStyle="1" w:styleId="aff">
    <w:name w:val="Текст примечания Знак"/>
    <w:basedOn w:val="a0"/>
    <w:link w:val="afe"/>
    <w:uiPriority w:val="99"/>
    <w:semiHidden/>
    <w:rsid w:val="005A2262"/>
    <w:rPr>
      <w:sz w:val="20"/>
      <w:szCs w:val="20"/>
      <w:lang w:val="ru-RU"/>
    </w:rPr>
  </w:style>
  <w:style w:type="paragraph" w:styleId="aff0">
    <w:name w:val="annotation subject"/>
    <w:basedOn w:val="afe"/>
    <w:next w:val="afe"/>
    <w:link w:val="aff1"/>
    <w:uiPriority w:val="99"/>
    <w:semiHidden/>
    <w:unhideWhenUsed/>
    <w:rsid w:val="005A2262"/>
    <w:rPr>
      <w:b/>
      <w:bCs/>
    </w:rPr>
  </w:style>
  <w:style w:type="character" w:customStyle="1" w:styleId="aff1">
    <w:name w:val="Тема примечания Знак"/>
    <w:basedOn w:val="aff"/>
    <w:link w:val="aff0"/>
    <w:uiPriority w:val="99"/>
    <w:semiHidden/>
    <w:rsid w:val="005A2262"/>
    <w:rPr>
      <w:b/>
      <w:bCs/>
      <w:sz w:val="20"/>
      <w:szCs w:val="20"/>
      <w:lang w:val="ru-RU"/>
    </w:rPr>
  </w:style>
  <w:style w:type="character" w:customStyle="1" w:styleId="UnresolvedMention">
    <w:name w:val="Unresolved Mention"/>
    <w:basedOn w:val="a0"/>
    <w:uiPriority w:val="99"/>
    <w:semiHidden/>
    <w:unhideWhenUsed/>
    <w:rsid w:val="005A2262"/>
    <w:rPr>
      <w:color w:val="605E5C"/>
      <w:shd w:val="clear" w:color="auto" w:fill="E1DFDD"/>
    </w:rPr>
  </w:style>
  <w:style w:type="table" w:customStyle="1" w:styleId="TableGrid">
    <w:name w:val="TableGrid"/>
    <w:autoRedefine/>
    <w:qFormat/>
    <w:rsid w:val="000415E6"/>
    <w:pPr>
      <w:spacing w:after="0" w:line="240" w:lineRule="auto"/>
    </w:pPr>
    <w:rPr>
      <w:rFonts w:eastAsiaTheme="minorEastAsia"/>
      <w:sz w:val="20"/>
      <w:szCs w:val="20"/>
      <w:lang w:val="ru-RU" w:eastAsia="ru-RU"/>
    </w:rPr>
    <w:tblPr>
      <w:tblCellMar>
        <w:top w:w="0" w:type="dxa"/>
        <w:left w:w="0" w:type="dxa"/>
        <w:bottom w:w="0" w:type="dxa"/>
        <w:right w:w="0" w:type="dxa"/>
      </w:tblCellMar>
    </w:tblPr>
  </w:style>
  <w:style w:type="character" w:customStyle="1" w:styleId="40">
    <w:name w:val="Заголовок 4 Знак"/>
    <w:basedOn w:val="a0"/>
    <w:link w:val="4"/>
    <w:uiPriority w:val="9"/>
    <w:rsid w:val="00C11C55"/>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2708">
      <w:bodyDiv w:val="1"/>
      <w:marLeft w:val="0"/>
      <w:marRight w:val="0"/>
      <w:marTop w:val="0"/>
      <w:marBottom w:val="0"/>
      <w:divBdr>
        <w:top w:val="none" w:sz="0" w:space="0" w:color="auto"/>
        <w:left w:val="none" w:sz="0" w:space="0" w:color="auto"/>
        <w:bottom w:val="none" w:sz="0" w:space="0" w:color="auto"/>
        <w:right w:val="none" w:sz="0" w:space="0" w:color="auto"/>
      </w:divBdr>
    </w:div>
    <w:div w:id="63572099">
      <w:bodyDiv w:val="1"/>
      <w:marLeft w:val="0"/>
      <w:marRight w:val="0"/>
      <w:marTop w:val="0"/>
      <w:marBottom w:val="0"/>
      <w:divBdr>
        <w:top w:val="none" w:sz="0" w:space="0" w:color="auto"/>
        <w:left w:val="none" w:sz="0" w:space="0" w:color="auto"/>
        <w:bottom w:val="none" w:sz="0" w:space="0" w:color="auto"/>
        <w:right w:val="none" w:sz="0" w:space="0" w:color="auto"/>
      </w:divBdr>
    </w:div>
    <w:div w:id="65418719">
      <w:bodyDiv w:val="1"/>
      <w:marLeft w:val="0"/>
      <w:marRight w:val="0"/>
      <w:marTop w:val="0"/>
      <w:marBottom w:val="0"/>
      <w:divBdr>
        <w:top w:val="none" w:sz="0" w:space="0" w:color="auto"/>
        <w:left w:val="none" w:sz="0" w:space="0" w:color="auto"/>
        <w:bottom w:val="none" w:sz="0" w:space="0" w:color="auto"/>
        <w:right w:val="none" w:sz="0" w:space="0" w:color="auto"/>
      </w:divBdr>
    </w:div>
    <w:div w:id="71859574">
      <w:bodyDiv w:val="1"/>
      <w:marLeft w:val="0"/>
      <w:marRight w:val="0"/>
      <w:marTop w:val="0"/>
      <w:marBottom w:val="0"/>
      <w:divBdr>
        <w:top w:val="none" w:sz="0" w:space="0" w:color="auto"/>
        <w:left w:val="none" w:sz="0" w:space="0" w:color="auto"/>
        <w:bottom w:val="none" w:sz="0" w:space="0" w:color="auto"/>
        <w:right w:val="none" w:sz="0" w:space="0" w:color="auto"/>
      </w:divBdr>
    </w:div>
    <w:div w:id="83691397">
      <w:bodyDiv w:val="1"/>
      <w:marLeft w:val="0"/>
      <w:marRight w:val="0"/>
      <w:marTop w:val="0"/>
      <w:marBottom w:val="0"/>
      <w:divBdr>
        <w:top w:val="none" w:sz="0" w:space="0" w:color="auto"/>
        <w:left w:val="none" w:sz="0" w:space="0" w:color="auto"/>
        <w:bottom w:val="none" w:sz="0" w:space="0" w:color="auto"/>
        <w:right w:val="none" w:sz="0" w:space="0" w:color="auto"/>
      </w:divBdr>
    </w:div>
    <w:div w:id="210919387">
      <w:bodyDiv w:val="1"/>
      <w:marLeft w:val="0"/>
      <w:marRight w:val="0"/>
      <w:marTop w:val="0"/>
      <w:marBottom w:val="0"/>
      <w:divBdr>
        <w:top w:val="none" w:sz="0" w:space="0" w:color="auto"/>
        <w:left w:val="none" w:sz="0" w:space="0" w:color="auto"/>
        <w:bottom w:val="none" w:sz="0" w:space="0" w:color="auto"/>
        <w:right w:val="none" w:sz="0" w:space="0" w:color="auto"/>
      </w:divBdr>
    </w:div>
    <w:div w:id="401491690">
      <w:bodyDiv w:val="1"/>
      <w:marLeft w:val="0"/>
      <w:marRight w:val="0"/>
      <w:marTop w:val="0"/>
      <w:marBottom w:val="0"/>
      <w:divBdr>
        <w:top w:val="none" w:sz="0" w:space="0" w:color="auto"/>
        <w:left w:val="none" w:sz="0" w:space="0" w:color="auto"/>
        <w:bottom w:val="none" w:sz="0" w:space="0" w:color="auto"/>
        <w:right w:val="none" w:sz="0" w:space="0" w:color="auto"/>
      </w:divBdr>
    </w:div>
    <w:div w:id="707923156">
      <w:bodyDiv w:val="1"/>
      <w:marLeft w:val="0"/>
      <w:marRight w:val="0"/>
      <w:marTop w:val="0"/>
      <w:marBottom w:val="0"/>
      <w:divBdr>
        <w:top w:val="none" w:sz="0" w:space="0" w:color="auto"/>
        <w:left w:val="none" w:sz="0" w:space="0" w:color="auto"/>
        <w:bottom w:val="none" w:sz="0" w:space="0" w:color="auto"/>
        <w:right w:val="none" w:sz="0" w:space="0" w:color="auto"/>
      </w:divBdr>
    </w:div>
    <w:div w:id="1067385763">
      <w:bodyDiv w:val="1"/>
      <w:marLeft w:val="0"/>
      <w:marRight w:val="0"/>
      <w:marTop w:val="0"/>
      <w:marBottom w:val="0"/>
      <w:divBdr>
        <w:top w:val="none" w:sz="0" w:space="0" w:color="auto"/>
        <w:left w:val="none" w:sz="0" w:space="0" w:color="auto"/>
        <w:bottom w:val="none" w:sz="0" w:space="0" w:color="auto"/>
        <w:right w:val="none" w:sz="0" w:space="0" w:color="auto"/>
      </w:divBdr>
    </w:div>
    <w:div w:id="1146554307">
      <w:bodyDiv w:val="1"/>
      <w:marLeft w:val="0"/>
      <w:marRight w:val="0"/>
      <w:marTop w:val="0"/>
      <w:marBottom w:val="0"/>
      <w:divBdr>
        <w:top w:val="none" w:sz="0" w:space="0" w:color="auto"/>
        <w:left w:val="none" w:sz="0" w:space="0" w:color="auto"/>
        <w:bottom w:val="none" w:sz="0" w:space="0" w:color="auto"/>
        <w:right w:val="none" w:sz="0" w:space="0" w:color="auto"/>
      </w:divBdr>
    </w:div>
    <w:div w:id="1503012296">
      <w:bodyDiv w:val="1"/>
      <w:marLeft w:val="0"/>
      <w:marRight w:val="0"/>
      <w:marTop w:val="0"/>
      <w:marBottom w:val="0"/>
      <w:divBdr>
        <w:top w:val="none" w:sz="0" w:space="0" w:color="auto"/>
        <w:left w:val="none" w:sz="0" w:space="0" w:color="auto"/>
        <w:bottom w:val="none" w:sz="0" w:space="0" w:color="auto"/>
        <w:right w:val="none" w:sz="0" w:space="0" w:color="auto"/>
      </w:divBdr>
    </w:div>
    <w:div w:id="1548100588">
      <w:bodyDiv w:val="1"/>
      <w:marLeft w:val="0"/>
      <w:marRight w:val="0"/>
      <w:marTop w:val="0"/>
      <w:marBottom w:val="0"/>
      <w:divBdr>
        <w:top w:val="none" w:sz="0" w:space="0" w:color="auto"/>
        <w:left w:val="none" w:sz="0" w:space="0" w:color="auto"/>
        <w:bottom w:val="none" w:sz="0" w:space="0" w:color="auto"/>
        <w:right w:val="none" w:sz="0" w:space="0" w:color="auto"/>
      </w:divBdr>
    </w:div>
    <w:div w:id="1793673686">
      <w:bodyDiv w:val="1"/>
      <w:marLeft w:val="0"/>
      <w:marRight w:val="0"/>
      <w:marTop w:val="0"/>
      <w:marBottom w:val="0"/>
      <w:divBdr>
        <w:top w:val="none" w:sz="0" w:space="0" w:color="auto"/>
        <w:left w:val="none" w:sz="0" w:space="0" w:color="auto"/>
        <w:bottom w:val="none" w:sz="0" w:space="0" w:color="auto"/>
        <w:right w:val="none" w:sz="0" w:space="0" w:color="auto"/>
      </w:divBdr>
    </w:div>
    <w:div w:id="1964579735">
      <w:bodyDiv w:val="1"/>
      <w:marLeft w:val="0"/>
      <w:marRight w:val="0"/>
      <w:marTop w:val="0"/>
      <w:marBottom w:val="0"/>
      <w:divBdr>
        <w:top w:val="none" w:sz="0" w:space="0" w:color="auto"/>
        <w:left w:val="none" w:sz="0" w:space="0" w:color="auto"/>
        <w:bottom w:val="none" w:sz="0" w:space="0" w:color="auto"/>
        <w:right w:val="none" w:sz="0" w:space="0" w:color="auto"/>
      </w:divBdr>
    </w:div>
    <w:div w:id="1991248539">
      <w:bodyDiv w:val="1"/>
      <w:marLeft w:val="0"/>
      <w:marRight w:val="0"/>
      <w:marTop w:val="0"/>
      <w:marBottom w:val="0"/>
      <w:divBdr>
        <w:top w:val="none" w:sz="0" w:space="0" w:color="auto"/>
        <w:left w:val="none" w:sz="0" w:space="0" w:color="auto"/>
        <w:bottom w:val="none" w:sz="0" w:space="0" w:color="auto"/>
        <w:right w:val="none" w:sz="0" w:space="0" w:color="auto"/>
      </w:divBdr>
    </w:div>
    <w:div w:id="203739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file/d/190R8KfJi_92xSsUCsHmByayYIp_xmz3u/view?usp=sharing" TargetMode="External"/><Relationship Id="rId117" Type="http://schemas.openxmlformats.org/officeDocument/2006/relationships/hyperlink" Target="https://drive.google.com/file/d/1iY3DVkZEY1SIppso9CUTDEODjnmNCdKG/view?usp=sharing" TargetMode="External"/><Relationship Id="rId21" Type="http://schemas.openxmlformats.org/officeDocument/2006/relationships/hyperlink" Target="https://rmu.edu.kg/demo/royalmetuni/wp-content/uploads/2024/11/%D0%9F%D1%80%D0%B8%D0%BA%D0%B0%D0%B7-%D0%BE-%D1%81%D0%BE%D0%B7%D0%B4%D0%B0%D0%BD%D0%B8%D0%B8-%D0%A1%D1%82%D1%83%D0%B4%D0%B5%D0%BD%D1%87%D0%B5%D1%81%D0%BA%D0%BE%D0%B3%D0%BE-%D1%81%D0%BE%D0%B2%D0%B5%D1%82%D0%B0.pdf" TargetMode="External"/><Relationship Id="rId42" Type="http://schemas.openxmlformats.org/officeDocument/2006/relationships/hyperlink" Target="https://rmu.edu.kg/wp-content/uploads/2024/12/NEW-%D0%9E%D0%A3-%D0%A0%D0%9C%D0%A3-%D0%9E%D0%9E%D0%9F-%D0%92%D0%9F%D0%9E-%D0%A1%D1%82%D0%BE%D0%BC%D0%B0%D1%82%D0%BE%D0%BB%D0%BE%D0%B3%D0%B8%D1%8F.pdf" TargetMode="External"/><Relationship Id="rId47" Type="http://schemas.openxmlformats.org/officeDocument/2006/relationships/hyperlink" Target="https://rmu.edu.kg/wp-content/uploads/2024/12/%D0%93%D0%9E%D0%A1-%D0%92%D0%9F%D0%9E-%D0%BF%D0%BE-%D1%81%D0%BF%D0%B5%D1%86%D0%B8%D0%B0%D0%BB%D1%8C%D0%BD%D0%BE%D1%81%D1%82%D0%B8-560004-%D0%A1%D1%82%D0%BE%D0%BC%D0%B0%D1%82%D0%BE%D0%BB%D0%BE%D0%B3%D0%B8%D1%8F.pdf" TargetMode="External"/><Relationship Id="rId63" Type="http://schemas.openxmlformats.org/officeDocument/2006/relationships/hyperlink" Target="https://rmu.edu.kg/wp-content/uploads/2024/12/NEW-%D0%9E%D0%A3-%D0%A0%D0%9C%D0%A3-%D0%9E%D0%9E%D0%9F-%D0%92%D0%9F%D0%9E-%D0%A1%D1%82%D0%BE%D0%BC%D0%B0%D1%82%D0%BE%D0%BB%D0%BE%D0%B3%D0%B8%D1%8F.pdf" TargetMode="External"/><Relationship Id="rId68" Type="http://schemas.openxmlformats.org/officeDocument/2006/relationships/hyperlink" Target="https://drive.google.com/file/d/1gpmaIYLRz38AKiW2f4Th1VonO0ojvcrT/view?usp=sharing" TargetMode="External"/><Relationship Id="rId84" Type="http://schemas.openxmlformats.org/officeDocument/2006/relationships/hyperlink" Target="https://drive.google.com/file/d/1eUMfrezaRM80-nR4xD30fdfyZtb1u345/view" TargetMode="External"/><Relationship Id="rId89" Type="http://schemas.openxmlformats.org/officeDocument/2006/relationships/hyperlink" Target="https://www.rmu.edu.kg/education-ru/academic-departments-ru/department-of-clinical-disciplines-ru/educational-and-methodological-activities-ru/" TargetMode="External"/><Relationship Id="rId112" Type="http://schemas.openxmlformats.org/officeDocument/2006/relationships/hyperlink" Target="https://drive.google.com/drive/folders/1vr_FG4DWbkurIKanbGSA-kTWu05eQeUZ?usp=sharing" TargetMode="External"/><Relationship Id="rId133" Type="http://schemas.openxmlformats.org/officeDocument/2006/relationships/hyperlink" Target="http://ya-medik.ru/literatura/" TargetMode="External"/><Relationship Id="rId138" Type="http://schemas.openxmlformats.org/officeDocument/2006/relationships/hyperlink" Target="https://www.rmu.edu.kg/education/offices-sectors/resource-center/" TargetMode="External"/><Relationship Id="rId154" Type="http://schemas.openxmlformats.org/officeDocument/2006/relationships/hyperlink" Target="http://www.geomednews.com/v348i3.html" TargetMode="External"/><Relationship Id="rId159" Type="http://schemas.openxmlformats.org/officeDocument/2006/relationships/hyperlink" Target="https://drive.google.com/file/d/1BqYlI20ZXjZIfrzoe2t5SziXK_4Ghm-_/view?usp=sharing" TargetMode="External"/><Relationship Id="rId175" Type="http://schemas.openxmlformats.org/officeDocument/2006/relationships/hyperlink" Target="file:///C:\Users\Administrator\Desktop\&#1055;&#1088;&#1080;&#1083;&#1086;&#1078;&#1077;&#1085;&#1080;&#1077;%208.4.1.%20&#1057;&#1090;&#1088;&#1072;&#1090;&#1077;&#1075;&#1080;&#1095;&#1077;&#1089;&#1082;&#1080;&#1081;%20&#1087;&#1083;&#1072;&#1085;%20&#1088;&#1072;&#1079;&#1074;&#1080;&#1090;&#1080;&#1103;%20&#1046;&#1040;&#1052;&#1059;%20&#1085;&#1072;%202024-2029%20&#1075;&#1075;.%20(&#1089;&#1090;&#1088;%2020)" TargetMode="External"/><Relationship Id="rId170" Type="http://schemas.openxmlformats.org/officeDocument/2006/relationships/hyperlink" Target="https://rmu.edu.kg/wp-content/uploads/2024/12/%D0%9E%D0%BF%D0%B5%D1%80%D0%B0%D1%86%D0%B8%D0%BE%D0%BD%D0%BD%D1%8B%D0%B9-%D0%BF%D0%BB%D0%B0%D0%BD-%D1%80%D0%B0%D0%B7%D0%B2%D0%B8%D1%82%D0%B8%D1%8F-%D0%9E%D0%A3-%D0%A0%D0%9C%D0%A3.pdf" TargetMode="External"/><Relationship Id="rId16" Type="http://schemas.openxmlformats.org/officeDocument/2006/relationships/hyperlink" Target="https://rmu.edu.kg/demo/royalmetuni/wp-content/uploads/2024/11/%D1%81%D1%82%D1%80%D0%B0%D1%82%D0%B5%D0%B3%D0%B8%D1%87%D0%B5%D1%81%D0%BA%D0%B8%D0%B9-%D0%BF%D0%BB%D0%B0%D0%BD-%D1%80%D0%B0%D0%B7%D0%B2%D0%B8%D1%82%D0%B8%D1%8F-%D0%9E%D0%A3-%D0%A0%D0%9C%D0%A3-%D0%BD%D0%B0-2024-2029-%D0%B3%D0%B3.pdf" TargetMode="External"/><Relationship Id="rId107" Type="http://schemas.openxmlformats.org/officeDocument/2006/relationships/hyperlink" Target="https://drive.google.com/file/d/17pddyjXr6MS0PkaOJxCRsb5OZUFXCoI2/view?usp=sharing" TargetMode="External"/><Relationship Id="rId11" Type="http://schemas.openxmlformats.org/officeDocument/2006/relationships/hyperlink" Target="https://salymbekov.com/licenzii/" TargetMode="External"/><Relationship Id="rId32" Type="http://schemas.openxmlformats.org/officeDocument/2006/relationships/hyperlink" Target="https://drive.google.com/file/d/1B6Jct8nkhpG-8wXq61gGAG8Onu4PnN_G/view" TargetMode="External"/><Relationship Id="rId37" Type="http://schemas.openxmlformats.org/officeDocument/2006/relationships/hyperlink" Target="https://drive.google.com/file/d/18ci5zxGO-gcL6ap0IMsnLgBJXj6gvmQM/view?usp=sharing" TargetMode="External"/><Relationship Id="rId53" Type="http://schemas.openxmlformats.org/officeDocument/2006/relationships/hyperlink" Target="https://drive.google.com/file/d/1B6Jct8nkhpG-8wXq61gGAG8Onu4PnN_G/view" TargetMode="External"/><Relationship Id="rId58" Type="http://schemas.openxmlformats.org/officeDocument/2006/relationships/hyperlink" Target="https://rmu.edu.kg/wp-content/uploads/2024/12/%D0%9F%D0%BB%D0%B0%D0%BD-%D0%BC%D0%BE%D0%BD%D0%B8%D1%82%D0%BE%D1%80%D0%B8%D0%BD%D0%B3%D0%B0-%D0%9E%D0%9E%D0%9F-2.pdf" TargetMode="External"/><Relationship Id="rId74" Type="http://schemas.openxmlformats.org/officeDocument/2006/relationships/hyperlink" Target="https://rmu.edu.kg/wp-content/uploads/2024/12/New-%D0%9F%D1%80%D0%B8%D0%BB%D0%BE%D0%B6%D0%B5%D0%BD%D0%B8%D0%B5-6.-%D0%9A%D0%B0%D1%82%D0%B0%D0%BB%D0%BE%D0%B3-%D1%8D%D0%BB%D0%B5%D0%BA%D1%82%D0%B8%D0%B2%D0%BD%D1%8B%D1%85-%D0%B4%D0%B8%D1%81%D1%86%D0%B8%D0%BF%D0%BB%D0%B8%D0%BD.pdf" TargetMode="External"/><Relationship Id="rId79" Type="http://schemas.openxmlformats.org/officeDocument/2006/relationships/hyperlink" Target="https://rmu.edu.kg/wp-content/uploads/2024/12/NEW-%D0%9F%D0%BE%D0%BB%D0%BE%D0%B6%D0%B5%D0%BD%D0%B8%D0%B5-%D0%BE%D0%B1-%D0%BE%D1%80%D0%B3%D0%B0%D0%BD%D0%B8%D0%B7%D0%B0%D1%86%D0%B8%D0%B8-%D0%B8-%D0%BF%D1%80%D0%BE%D0%B2%D0%B5%D0%B4%D0%B5%D0%BD%D0%B8%D0%B8-%D0%B0%D0%BD%D0%BA%D0%B5%D1%82%D0%B8%D1%80%D0%BE%D0%B2%D0%B0%D0%BD%D0%B8%D1%8F-%D1%81%D1%82%D1%83%D0%B4%D0%B5%D0%BD%D1%82%D0%BE%D0%B2-%D0%B8-%D1%80%D0%B0%D0%B1%D0%BE%D1%82%D0%BE%D0%B4%D0%B0%D1%82%D0%B5%D0%BB%D0%B5%D0%B9.pdf" TargetMode="External"/><Relationship Id="rId102" Type="http://schemas.openxmlformats.org/officeDocument/2006/relationships/hyperlink" Target="https://rmu.edu.kg/wp-content/uploads/2024/12/NEW-%D0%9F%D0%BE%D0%BB%D0%BE%D0%B6%D0%B5%D0%BD%D0%B8%D0%B5-%D0%BE-%D0%BF%D0%BE%D1%80%D1%8F%D0%B4%D0%BA%D0%B5-%D0%BF%D1%80%D0%B8%D0%B5%D0%BC%D0%B0-%D0%B8%D0%BD%D0%BE%D1%81%D1%82%D1%80%D0%B0%D0%BD%D0%BD%D1%8B%D1%85-%D0%B3%D1%80%D0%B0%D0%B6%D0%B4%D0%B0%D0%BD-%D0%B2-%D0%A0%D0%9C%D0%A3.pdf" TargetMode="External"/><Relationship Id="rId123" Type="http://schemas.openxmlformats.org/officeDocument/2006/relationships/hyperlink" Target="https://drive.google.com/file/d/1UVRiXpTJGdN1BsuVqAQva_7fqgiuf9Zr/view?usp=sharing" TargetMode="External"/><Relationship Id="rId128" Type="http://schemas.openxmlformats.org/officeDocument/2006/relationships/hyperlink" Target="http://www.sciencedirect.com/" TargetMode="External"/><Relationship Id="rId144" Type="http://schemas.openxmlformats.org/officeDocument/2006/relationships/hyperlink" Target="https://www.medline.ru/" TargetMode="External"/><Relationship Id="rId149" Type="http://schemas.openxmlformats.org/officeDocument/2006/relationships/hyperlink" Target="https://www.elibrary.ru/contents.asp?id=45808128" TargetMode="External"/><Relationship Id="rId5" Type="http://schemas.openxmlformats.org/officeDocument/2006/relationships/webSettings" Target="webSettings.xml"/><Relationship Id="rId90" Type="http://schemas.openxmlformats.org/officeDocument/2006/relationships/hyperlink" Target="https://drive.google.com/file/d/1kgDRa1bg7dsO2kcuhAzN06n3sXofMhO0/view?usp=sharing" TargetMode="External"/><Relationship Id="rId95" Type="http://schemas.openxmlformats.org/officeDocument/2006/relationships/hyperlink" Target="https://ebilim.rmu.edu.kg/" TargetMode="External"/><Relationship Id="rId160" Type="http://schemas.openxmlformats.org/officeDocument/2006/relationships/hyperlink" Target="https://rmu.edu.kg/wp-content/uploads/2024/12/%D0%9E%D0%BF%D0%B5%D1%80%D0%B0%D1%86%D0%B8%D0%BE%D0%BD%D0%BD%D1%8B%D0%B9-%D0%BF%D0%BB%D0%B0%D0%BD-%D1%80%D0%B0%D0%B7%D0%B2%D0%B8%D1%82%D0%B8%D1%8F-%D0%9E%D0%A3-%D0%A0%D0%9C%D0%A3.pdf" TargetMode="External"/><Relationship Id="rId165" Type="http://schemas.openxmlformats.org/officeDocument/2006/relationships/hyperlink" Target="https://rmu.edu.kg/wp-content/uploads/2024/12/NEW-%D0%9F%D0%BE%D0%BB%D0%BE%D0%B6%D0%B5%D0%BD%D0%B8%D0%B5-%D0%BE%D0%B1-%D0%BE%D0%BF%D0%BB%D0%B0%D1%82%D0%B5-%D1%82%D1%80%D1%83%D0%B4%D0%B0-%D0%9F%D0%9F%D0%A1-2024-%D0%B3._compressed-1.pdf" TargetMode="External"/><Relationship Id="rId22" Type="http://schemas.openxmlformats.org/officeDocument/2006/relationships/hyperlink" Target="https://rmu.edu.kg/wp-content/uploads/2024/12/NEW-%D0%9F%D0%BE%D0%BB%D0%BE%D0%B6%D0%B5%D0%BD%D0%B8%D0%B5-%D0%BE%D0%B1-%D0%BE%D1%82%D0%B4%D0%B5%D0%BB%D0%B5-%D0%BA%D0%B0%D1%87%D0%B5%D1%81%D1%82%D0%B2%D0%B0-%D0%B8-%D0%BC%D0%BE%D0%BD%D0%B8%D1%82%D0%BE%D1%80%D0%B8%D0%BD%D0%B3%D0%B0-%D0%9E%D0%A3-%D0%A0%D0%9C%D0%A3.pdf" TargetMode="External"/><Relationship Id="rId27" Type="http://schemas.openxmlformats.org/officeDocument/2006/relationships/hyperlink" Target="https://drive.google.com/file/d/10KAlUQGyXn2biMeerwmLUSxZ2rJHRiry/view?usp=sharing" TargetMode="External"/><Relationship Id="rId43" Type="http://schemas.openxmlformats.org/officeDocument/2006/relationships/hyperlink" Target="https://rmu.edu.kg/wp-content/uploads/2024/12/%D0%9F%D1%80%D0%B8%D0%BB%D0%BE%D0%B6%D0%B5%D0%BD%D0%B8%D0%B5-1.-%D0%9C%D0%BE%D0%B4%D0%B5%D0%BB%D1%8C-%D0%B2%D1%8B%D0%BF%D1%83%D1%81%D0%BA%D0%BD%D0%B8%D0%BA%D0%B0-1.pdf" TargetMode="External"/><Relationship Id="rId48" Type="http://schemas.openxmlformats.org/officeDocument/2006/relationships/hyperlink" Target="https://drive.google.com/file/d/1Eact8_YTuPP0LqmavvwDgkCaRxzNZdBQ/view" TargetMode="External"/><Relationship Id="rId64" Type="http://schemas.openxmlformats.org/officeDocument/2006/relationships/hyperlink" Target="https://rmu.edu.kg/wp-content/uploads/2024/12/NEW-%D0%9F%D0%BE%D0%BB%D0%BE%D0%B6%D0%B5%D0%BD%D0%B8%D0%B5-%D0%BE-%D0%BF%D0%BE%D1%81%D1%82%D1%80%D0%BE%D0%B5%D0%BD%D0%B8%D0%B8-%D0%B8-%D0%BF%D0%BE%D1%80%D1%8F%D0%B4%D0%BA%D0%B5-%D1%80%D0%B0%D0%B7%D1%80%D0%B0%D0%B1%D0%BE%D1%82%D0%BA%D0%B8-%D1%83%D1%82%D0%B2%D0%B5%D1%80%D0%B6%D0%B4%D0%B5%D0%BD%D0%B8%D1%8F-%D1%80%D0%B0%D0%B1%D0%BE%D1%87%D0%B5%D0%B9-%D0%BF%D1%80%D0%BE%D0%B3%D1%80%D0%B0%D0%BC%D0%BC%D1%8B-%D0%B4%D0%B8%D1%81%D1%86%D0%B8%D0%BF%D0%BB%D0%B8%D0%BD%D1%8B.pdf" TargetMode="External"/><Relationship Id="rId69" Type="http://schemas.openxmlformats.org/officeDocument/2006/relationships/hyperlink" Target="https://ebilim.rmu.edu.kg/" TargetMode="External"/><Relationship Id="rId113" Type="http://schemas.openxmlformats.org/officeDocument/2006/relationships/hyperlink" Target="https://drive.google.com/drive/folders/1tLyRs6oyfX9UdHNdj-ahpLZXEJ2_-X_g?usp=sharing" TargetMode="External"/><Relationship Id="rId118" Type="http://schemas.openxmlformats.org/officeDocument/2006/relationships/hyperlink" Target="http://www.cochrane.org" TargetMode="External"/><Relationship Id="rId134" Type="http://schemas.openxmlformats.org/officeDocument/2006/relationships/hyperlink" Target="https://booksmed.info/knigi-na-angliiskom/" TargetMode="External"/><Relationship Id="rId139" Type="http://schemas.openxmlformats.org/officeDocument/2006/relationships/hyperlink" Target="http://www.medline.ru/" TargetMode="External"/><Relationship Id="rId80" Type="http://schemas.openxmlformats.org/officeDocument/2006/relationships/hyperlink" Target="https://drive.google.com/file/d/1B6Jct8nkhpG-8wXq61gGAG8Onu4PnN_G/view" TargetMode="External"/><Relationship Id="rId85" Type="http://schemas.openxmlformats.org/officeDocument/2006/relationships/hyperlink" Target="https://drive.google.com/drive/folders/1Yi81vMqnT4vnzc3fnYzkYG-hG8DYeT7D?usp=sharing" TargetMode="External"/><Relationship Id="rId150" Type="http://schemas.openxmlformats.org/officeDocument/2006/relationships/hyperlink" Target="https://www.elibrary.ru/item.asp?id=42845349" TargetMode="External"/><Relationship Id="rId155" Type="http://schemas.openxmlformats.org/officeDocument/2006/relationships/hyperlink" Target="http://www.geomednews.com/Articles/2024/3" TargetMode="External"/><Relationship Id="rId171" Type="http://schemas.openxmlformats.org/officeDocument/2006/relationships/hyperlink" Target="https://rmu.edu.kg/demo/royalmetuni/wp-content/uploads/2024/11/%D1%81%D1%82%D1%80%D0%B0%D1%82%D0%B5%D0%B3%D0%B8%D1%87%D0%B5%D1%81%D0%BA%D0%B8%D0%B9-%D0%BF%D0%BB%D0%B0%D0%BD-%D1%80%D0%B0%D0%B7%D0%B2%D0%B8%D1%82%D0%B8%D1%8F-%D0%9E%D0%A3-%D0%A0%D0%9C%D0%A3-%D0%BD%D0%B0-2024-2029-%D0%B3%D0%B3.pdf" TargetMode="External"/><Relationship Id="rId176" Type="http://schemas.openxmlformats.org/officeDocument/2006/relationships/image" Target="media/image2.jpeg"/><Relationship Id="rId12" Type="http://schemas.openxmlformats.org/officeDocument/2006/relationships/hyperlink" Target="mailto:narbaevmirsadyk@mail.ru" TargetMode="External"/><Relationship Id="rId17" Type="http://schemas.openxmlformats.org/officeDocument/2006/relationships/hyperlink" Target="https://drive.google.com/file/d/1KjkRkobBBZjas_lFjMCUezHql7jiR9d1/view?usp=sharing" TargetMode="External"/><Relationship Id="rId33" Type="http://schemas.openxmlformats.org/officeDocument/2006/relationships/hyperlink" Target="https://rmu.edu.kg/ru/" TargetMode="External"/><Relationship Id="rId38" Type="http://schemas.openxmlformats.org/officeDocument/2006/relationships/hyperlink" Target="https://rmu.edu.kg/wp-content/uploads/2024/12/New-%D0%9E%D0%9E%D0%9F-%D0%BB%D0%B5%D1%87%D0%B5%D0%B1%D0%BD%D0%BE%D0%B5-%D0%B4%D0%B5%D0%BB%D0%BE-%D0%BD%D0%B0-%D1%80%D1%83%D1%81%D1%81%D0%BA%D0%BE%D0%BC_compressed.pdf" TargetMode="External"/><Relationship Id="rId59" Type="http://schemas.openxmlformats.org/officeDocument/2006/relationships/hyperlink" Target="https://ebilim.rmu.edu.kg/" TargetMode="External"/><Relationship Id="rId103" Type="http://schemas.openxmlformats.org/officeDocument/2006/relationships/hyperlink" Target="https://ebilim.rmu.edu.kg/" TargetMode="External"/><Relationship Id="rId108" Type="http://schemas.openxmlformats.org/officeDocument/2006/relationships/hyperlink" Target="https://drive.google.com/drive/folders/1nsxFfmxxK0vCZMVuse0Mjj7MqNJuCHwT?usp=sharing" TargetMode="External"/><Relationship Id="rId124" Type="http://schemas.openxmlformats.org/officeDocument/2006/relationships/hyperlink" Target="https://drive.google.com/file/d/1UVRiXpTJGdN1BsuVqAQva_7fqgiuf9Zr/view?usp=sharing" TargetMode="External"/><Relationship Id="rId129" Type="http://schemas.openxmlformats.org/officeDocument/2006/relationships/hyperlink" Target="https://www.ncbi.nlm.nih.gov/pmc/" TargetMode="External"/><Relationship Id="rId54" Type="http://schemas.openxmlformats.org/officeDocument/2006/relationships/hyperlink" Target="https://drive.google.com/file/d/1Wr0Pw3dCCVSBA1cMzwXV51DUYCmUFplo/view" TargetMode="External"/><Relationship Id="rId70" Type="http://schemas.openxmlformats.org/officeDocument/2006/relationships/hyperlink" Target="https://drive.google.com/file/d/18s67X7-74FrzbS3ARluwXadatxqTA_jb/view?usp=sharing" TargetMode="External"/><Relationship Id="rId75" Type="http://schemas.openxmlformats.org/officeDocument/2006/relationships/hyperlink" Target="https://rmu.edu.kg/wp-content/uploads/2024/12/%D0%9F%D1%80%D0%B8%D0%BB%D0%BE%D0%B6%D0%B5%D0%BD%D0%B8%D0%B5-6.-%D0%9A%D0%B0%D1%82%D0%B0%D0%BB%D0%BE%D0%B3-%D1%8D%D0%BB%D0%B5%D0%BA%D1%82%D0%B8%D0%B2%D0%BD%D1%8B%D1%85-%D0%B4%D0%B8%D1%81%D1%86%D0%B8%D0%BF%D0%BB%D0%B8%D0%BD-1.pdf" TargetMode="External"/><Relationship Id="rId91" Type="http://schemas.openxmlformats.org/officeDocument/2006/relationships/hyperlink" Target="https://rmu.edu.kg/wp-content/uploads/2024/12/NEW-%D0%9F%D0%BE%D0%BB%D0%BE%D0%B6%D0%B5%D0%BD%D0%B8%D0%B5-%D0%BE-%D0%BF%D0%BE%D1%80%D1%8F%D0%B4%D0%BA%D0%B5-%D0%BF%D0%B5%D1%80%D0%B5%D0%B2%D0%BE%D0%B4%D0%B0-%D0%BE%D1%82%D1%87%D0%B8%D1%81%D0%BB%D0%B5%D0%BD%D0%B8%D1%8F-%D0%B8-%D0%B2%D0%BE%D1%81%D1%81%D1%82%D0%B0%D0%BD%D0%BE%D0%B2%D0%BB%D0%B5%D0%BD%D0%B8%D1%8F-%D1%81%D1%82%D1%83%D0%B4%D0%B5%D0%BD%D1%82%D0%BE%D0%B2.pdf" TargetMode="External"/><Relationship Id="rId96" Type="http://schemas.openxmlformats.org/officeDocument/2006/relationships/hyperlink" Target="https://rmu.edu.kg/wp-content/uploads/2024/12/%D0%9F%D0%BE%D0%BB%D0%BE%D0%B6%D0%B5%D0%BD%D0%B8%D0%B5-%D0%BE-%D0%BF%D1%80%D0%B8%D0%BC%D0%B5%D0%BD%D0%B5%D0%BD%D0%B8%D0%B8-%D0%B4%D0%B8%D1%81%D1%82%D0%B0%D0%BD%D1%86%D0%B8%D0%BE%D0%BD%D0%BD%D1%8B%D1%85-%D0%BE%D0%B1%D1%80%D0%B0%D0%B7%D0%BE%D0%B2%D0%B0%D1%82%D0%B5%D0%BB%D1%8C%D0%BD%D1%8B%D1%85-%D1%82%D0%B5%D1%85%D0%BD%D0%BE%D0%BB%D0%BE%D0%B3%D0%B8%D0%B9.pdf" TargetMode="External"/><Relationship Id="rId140" Type="http://schemas.openxmlformats.org/officeDocument/2006/relationships/hyperlink" Target="https://www.cochranelibrary.com/" TargetMode="External"/><Relationship Id="rId145" Type="http://schemas.openxmlformats.org/officeDocument/2006/relationships/hyperlink" Target="https://www.cochranelibrary.com/" TargetMode="External"/><Relationship Id="rId161" Type="http://schemas.openxmlformats.org/officeDocument/2006/relationships/hyperlink" Target="https://rmu.edu.kg/demo/royalmetuni/wp-content/uploads/2024/11/%D1%81%D1%82%D1%80%D0%B0%D1%82%D0%B5%D0%B3%D0%B8%D1%87%D0%B5%D1%81%D0%BA%D0%B8%D0%B9-%D0%BF%D0%BB%D0%B0%D0%BD-%D1%80%D0%B0%D0%B7%D0%B2%D0%B8%D1%82%D0%B8%D1%8F-%D0%9E%D0%A3-%D0%A0%D0%9C%D0%A3-%D0%BD%D0%B0-2024-2029-%D0%B3%D0%B3.pdf" TargetMode="External"/><Relationship Id="rId166" Type="http://schemas.openxmlformats.org/officeDocument/2006/relationships/hyperlink" Target="https://drive.google.com/file/d/1-nHPjok72x2EwoS1qmSE4p72XTMSPwSY/view"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rmu.edu.kg/wp-content/uploads/2024/12/%D0%9F%D0%BB%D0%B0%D0%BD-%D0%BC%D0%BE%D0%BD%D0%B8%D1%82%D0%BE%D1%80%D0%B8%D0%BD%D0%B3%D0%B0-%D0%9E%D0%9E%D0%9F-2.pdf" TargetMode="External"/><Relationship Id="rId28" Type="http://schemas.openxmlformats.org/officeDocument/2006/relationships/hyperlink" Target="https://drive.google.com/file/d/10KAlUQGyXn2biMeerwmLUSxZ2rJHRiry/view?usp=sharing" TargetMode="External"/><Relationship Id="rId49" Type="http://schemas.openxmlformats.org/officeDocument/2006/relationships/hyperlink" Target="https://rmu.edu.kg/wp-content/uploads/2024/12/%D0%9F%D0%BE%D0%BB%D0%BE%D0%B6%D0%B5%D0%BD%D0%B8%D0%B5-%D0%BE-%D0%BF%D1%80%D0%BE%D0%B8%D0%B7%D0%B2%D0%BE%D0%B4%D1%81%D1%82%D0%B2%D0%B5%D0%BD%D0%BD%D0%BE%D0%B9-%D0%BF%D1%80%D0%B0%D0%BA%D1%82%D0%B8%D0%BA%D0%B5-%D1%81%D1%82%D1%83%D0%B4%D0%B5%D0%BD%D1%82%D0%BE%D0%B2-%D0%BE%D0%B1%D1%80%D0%B0%D0%B7%D0%BE%D0%B2%D0%B0%D1%82%D0%B5%D0%BB%D1%8C%D0%BD%D0%BE%D0%B3%D0%BE-%D1%83%D1%87%D1%80%D0%B5%D0%B6%D0%B4%D0%B5%D0%BD%D0%B8%D1%8F-%D0%A0%D0%9C%D0%A3.pdf" TargetMode="External"/><Relationship Id="rId114" Type="http://schemas.openxmlformats.org/officeDocument/2006/relationships/hyperlink" Target="https://drive.google.com/file/d/1pVZHeXHX2l_AugF11Ie1a92Ulq0lDAMJ/view" TargetMode="External"/><Relationship Id="rId119" Type="http://schemas.openxmlformats.org/officeDocument/2006/relationships/hyperlink" Target="file:///C:\Users\admin\Desktop\&#1057;&#1072;&#1084;&#1086;&#1086;&#1090;&#1095;&#1077;&#1090;%20&#1056;&#1052;&#1059;\&#1048;&#1085;&#1092;&#1086;&#1088;&#1084;&#1072;&#1094;&#1080;&#1086;&#1085;&#1085;&#1099;&#1081;%20&#1087;&#1086;&#1088;&#1090;&#1072;&#1083;%20https:\ebilim.rmu.edu.kg" TargetMode="External"/><Relationship Id="rId10" Type="http://schemas.openxmlformats.org/officeDocument/2006/relationships/hyperlink" Target="mailto:info@jaiu.kg" TargetMode="External"/><Relationship Id="rId31" Type="http://schemas.openxmlformats.org/officeDocument/2006/relationships/hyperlink" Target="https://rmu.edu.kg/wp-content/uploads/2024/12/%D0%98%D1%81%D1%82%D1%80%D1%83%D0%BA%D1%86%D0%B8%D1%8F-%D0%BF%D0%BE-%D0%B2%D0%B5%D0%B4%D0%B5%D0%BD%D0%B8%D1%8E-%D0%B4%D0%B5%D0%BB%D0%BE%D0%BF%D1%80%D0%BE%D0%B8%D0%B7%D0%B2%D0%BE%D0%B4%D1%81%D1%82%D0%B2%D0%B0-%D0%9E%D0%A3-%D0%A0%D0%9C%D0%A3-%D0%BE%D1%82-01.11.2024-%D0%B3.-%D0%A1%D0%9C%D0%9A-%D0%9F%D1%80%D0%B0%D0%B2%D0%B8%D0%BB%D1%8C%D0%BD%D1%8B%D0%B9.pdf" TargetMode="External"/><Relationship Id="rId44" Type="http://schemas.openxmlformats.org/officeDocument/2006/relationships/hyperlink" Target="https://rmu.edu.kg/wp-content/uploads/2024/12/New-%D0%9F%D1%80%D0%B8%D0%BB%D0%BE%D0%B6%D0%B5%D0%BD%D0%B8%D0%B5-4.-%D0%A3%D1%87%D0%B5%D0%B1%D0%BD%D1%8B%D0%B9-%D0%BF%D0%BB%D0%B0%D0%BD-%D0%BD%D0%B0-2024-2025-%D1%83%D1%87.%D0%B3%D0%BE%D0%B4.pdf" TargetMode="External"/><Relationship Id="rId52" Type="http://schemas.openxmlformats.org/officeDocument/2006/relationships/hyperlink" Target="https://drive.google.com/file/d/1kgDRa1bg7dsO2kcuhAzN06n3sXofMhO0/view?usp=sharing" TargetMode="External"/><Relationship Id="rId60" Type="http://schemas.openxmlformats.org/officeDocument/2006/relationships/hyperlink" Target="https://rmu.edu.kg/wp-content/uploads/2024/11/%D0%93%D0%BE%D1%81%D1%83%D0%B4%D0%B0%D1%80%D1%81%D1%82%D0%B2%D0%B5%D0%BD%D0%BD%D1%8B%D0%B9-%D0%BE%D0%B1%D1%80%D0%B0%D0%B7%D0%BE%D0%B2%D0%B0%D1%82%D0%B5%D0%BB%D1%8C%D0%BD%D1%8B%D0%B9-%D1%81%D1%82%D0%B0%D0%BD%D0%B4%D0%B0%D1%80%D1%82-%D0%92%D1%8B%D1%81%D1%88%D0%B5%D0%B3%D0%BE-%D0%BF%D1%80%D0%BE%D1%84%D0%B5%D1%81%D1%81%D0%B8%D0%BE%D0%BD%D0%B0%D0%BB%D1%8C%D0%BD%D0%BE%D0%B3%D0%BE-%D0%BE%D0%B1%D1%80%D0%B0%D0%B7%D0%BE%D0%B2%D0%B0%D0%BD%D0%B8%D1%8F-%D0%93%D0%9E%D0%A1-%D0%92%D0%9F%D0%9E.pdf" TargetMode="External"/><Relationship Id="rId65" Type="http://schemas.openxmlformats.org/officeDocument/2006/relationships/hyperlink" Target="https://www.rmu.edu.kg/education-ru/academic-departments-ru/department-of-clinical-disciplines-ru/educational-and-methodological-activities-ru/" TargetMode="External"/><Relationship Id="rId73" Type="http://schemas.openxmlformats.org/officeDocument/2006/relationships/hyperlink" Target="https://rmu.edu.kg/wp-content/uploads/2024/12/%D0%A3.%D0%9F-%D0%A1%D1%82%D0%BE%D0%BC%D0%B0%D1%82%D0%BE%D0%BB%D0%BE%D0%B3%D0%B8%D1%8F-2024-2025-%D0%B3.pdf" TargetMode="External"/><Relationship Id="rId78" Type="http://schemas.openxmlformats.org/officeDocument/2006/relationships/hyperlink" Target="https://ebilim.rmu.edu.kg/" TargetMode="External"/><Relationship Id="rId81" Type="http://schemas.openxmlformats.org/officeDocument/2006/relationships/hyperlink" Target="https://drive.google.com/drive/folders/1wR76-m2_W44TB7XGJXCVuDnpddYOGkmV?usp=sharing" TargetMode="External"/><Relationship Id="rId86" Type="http://schemas.openxmlformats.org/officeDocument/2006/relationships/hyperlink" Target="https://drive.google.com/drive/folders/141Q82a5tfFv0NGdBeKIQyu2B69f_uBHZ?usp=sharing" TargetMode="External"/><Relationship Id="rId94" Type="http://schemas.openxmlformats.org/officeDocument/2006/relationships/hyperlink" Target="https://ebilim.rmu.edu.kg/" TargetMode="External"/><Relationship Id="rId99" Type="http://schemas.openxmlformats.org/officeDocument/2006/relationships/hyperlink" Target="https://drive.google.com/file/d/1AmwoEtaWRp-NbHPFW3eVzETQpHh7KHsR/view" TargetMode="External"/><Relationship Id="rId101" Type="http://schemas.openxmlformats.org/officeDocument/2006/relationships/hyperlink" Target="https://ebilim.rmu.edu.kg/" TargetMode="External"/><Relationship Id="rId122" Type="http://schemas.openxmlformats.org/officeDocument/2006/relationships/hyperlink" Target="https://www.rmu.edu.kg/education-ru/offices-sectors-ru/department-of-preclinical-and-clinical-practice-ru/internship-bases-ru/" TargetMode="External"/><Relationship Id="rId130" Type="http://schemas.openxmlformats.org/officeDocument/2006/relationships/hyperlink" Target="https://cyberleninka.ru/" TargetMode="External"/><Relationship Id="rId135" Type="http://schemas.openxmlformats.org/officeDocument/2006/relationships/hyperlink" Target="https://www.medline.ru/" TargetMode="External"/><Relationship Id="rId143" Type="http://schemas.openxmlformats.org/officeDocument/2006/relationships/hyperlink" Target="https://rmu.edu.kg/wp-content/uploads/2024/12/NEW-%D0%9F%D0%BE%D0%BB%D0%BE%D0%B6%D0%B5%D0%BD%D0%B8%D0%B5-%D0%BE-%D0%BD%D0%B0%D1%83%D1%87%D0%BD%D0%BE-%D0%B8%D1%81%D1%81%D0%BB%D0%B5%D0%B4%D0%BE%D0%B2%D0%B0%D1%82%D0%B5%D0%BB%D1%8C%D1%81%D0%BA%D0%BE%D0%B9-%D1%80%D0%B0%D0%B1%D0%BE%D1%82%D0%B5-%D1%81%D1%82%D1%83%D0%B4%D0%B5%D0%BD%D1%82%D0%BE%D0%B2.pdf" TargetMode="External"/><Relationship Id="rId148" Type="http://schemas.openxmlformats.org/officeDocument/2006/relationships/hyperlink" Target="https://doi.org/10.51248/.v43i02" TargetMode="External"/><Relationship Id="rId151" Type="http://schemas.openxmlformats.org/officeDocument/2006/relationships/hyperlink" Target="https://elibrary.ru/item.asp?id=45768115" TargetMode="External"/><Relationship Id="rId156" Type="http://schemas.openxmlformats.org/officeDocument/2006/relationships/hyperlink" Target="https://voprosyonkologii.ru/index.php/journal/article/view/2-23-principy-sovremennoj-diagnostiki/1546" TargetMode="External"/><Relationship Id="rId164" Type="http://schemas.openxmlformats.org/officeDocument/2006/relationships/hyperlink" Target="https://drive.google.com/file/d/1wByxebqbxIw6ctccR-zHOB3kdcRGTQt-/view?usp=sharing" TargetMode="External"/><Relationship Id="rId169" Type="http://schemas.openxmlformats.org/officeDocument/2006/relationships/hyperlink" Target="https://drive.google.com/file/d/19P6bCncJK_gHXM8vIlzd4xMTjH7HlwQM/view" TargetMode="External"/><Relationship Id="rId177"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aiu.kg/" TargetMode="External"/><Relationship Id="rId172" Type="http://schemas.openxmlformats.org/officeDocument/2006/relationships/hyperlink" Target="https://rmu.edu.kg/wp-content/uploads/2024/12/%D0%9E%D1%82%D1%87%D0%B5%D1%82-%D0%90%D1%83%D0%B4%D0%B8%D1%82%D0%B0-%D0%A1%D0%9F-%D0%A0%D0%9C%D0%A3.pdf" TargetMode="External"/><Relationship Id="rId13" Type="http://schemas.openxmlformats.org/officeDocument/2006/relationships/footer" Target="footer1.xml"/><Relationship Id="rId18" Type="http://schemas.openxmlformats.org/officeDocument/2006/relationships/hyperlink" Target="https://rmu.edu.kg/wp-content/uploads/2024/12/%D0%9E%D0%BF%D0%B5%D1%80%D0%B0%D1%86%D0%B8%D0%BE%D0%BD%D0%BD%D1%8B%D0%B9-%D0%BF%D0%BB%D0%B0%D0%BD-%D1%80%D0%B0%D0%B7%D0%B2%D0%B8%D1%82%D0%B8%D1%8F-%D0%9E%D0%A3-%D0%A0%D0%9C%D0%A3.pdf" TargetMode="External"/><Relationship Id="rId39" Type="http://schemas.openxmlformats.org/officeDocument/2006/relationships/hyperlink" Target="https://drive.google.com/file/d/1BtazigTnnkYKZXXWJv_KdAbq9o4eB9wg/view?usp=sharing" TargetMode="External"/><Relationship Id="rId109" Type="http://schemas.openxmlformats.org/officeDocument/2006/relationships/hyperlink" Target="https://drive.google.com/file/d/1_QvyC9VloTVfnzYCCnU8rUYj4vEckbel/view?usp=sharing" TargetMode="External"/><Relationship Id="rId34" Type="http://schemas.openxmlformats.org/officeDocument/2006/relationships/hyperlink" Target="https://rmu.edu.kg/demo/royalmetuni/wp-content/uploads/2024/11/%D0%9F%D0%BE%D0%BB%D0%BE%D0%B6%D0%B5%D0%BD%D0%B8%D0%B5-%D0%BE-%D0%BD%D0%B0%D1%83%D1%87%D0%BD%D0%BE-%D0%B8%D1%81%D1%81%D0%BB%D0%B5%D0%B4%D0%BE%D0%B2%D0%B0%D1%82%D0%B5%D0%BB%D1%8C%D1%81%D0%BA%D0%BE%D0%B9-%D0%B4%D0%B5%D1%8F%D1%82%D0%B5%D0%BB%D1%8C%D0%BD%D0%BE%D1%81%D1%82%D0%B8-%D0%9E%D0%A3-%D0%A0%D0%9C%D0%A31.pdf" TargetMode="External"/><Relationship Id="rId50" Type="http://schemas.openxmlformats.org/officeDocument/2006/relationships/hyperlink" Target="https://rmu.edu.kg/wp-content/uploads/2024/11/%D0%9F%D1%80%D0%B0%D0%BA%D1%82%D0%B8%D0%BA%D0%B0-%D0%BF%D0%BE%D0%BC%D0%BE%D1%89%D0%BD%D0%B8%D0%BA-%D0%B2%D1%80%D0%B0%D1%87%D0%B0-%D1%81%D1%82%D0%B0%D1%86%D0%B8%D0%BE%D0%BD%D0%B0%D1%80%D0%B05678-%D1%81%D0%B5%D0%BC.pdf" TargetMode="External"/><Relationship Id="rId55" Type="http://schemas.openxmlformats.org/officeDocument/2006/relationships/hyperlink" Target="https://drive.google.com/file/d/1eUMfrezaRM80-nR4xD30fdfyZtb1u345/view?usp=sharing" TargetMode="External"/><Relationship Id="rId76" Type="http://schemas.openxmlformats.org/officeDocument/2006/relationships/hyperlink" Target="https://rmu.edu.kg/wp-content/uploads/2024/12/%D0%A3%D0%9C%D0%9A-%D0%92%D0%BD%D1%83%D1%82%D1%80%D0%B5%D0%BD%D0%BD%D0%B8%D0%B5-%D0%B1%D0%BE%D0%BB%D0%B5%D0%B7%D0%BD%D0%B8-%D0%9A%D0%941.pdf" TargetMode="External"/><Relationship Id="rId97" Type="http://schemas.openxmlformats.org/officeDocument/2006/relationships/hyperlink" Target="https://drive.google.com/file/d/1eUMfrezaRM80-nR4xD30fdfyZtb1u345/view?usp=sharing" TargetMode="External"/><Relationship Id="rId104" Type="http://schemas.openxmlformats.org/officeDocument/2006/relationships/hyperlink" Target="https://drive.google.com/file/d/1iGG2AuamMVHYPyjABaLnOIkMD-NeQXJP/view?usp=sharing" TargetMode="External"/><Relationship Id="rId120" Type="http://schemas.openxmlformats.org/officeDocument/2006/relationships/hyperlink" Target="https://rmu.edu.kg/wp-content/uploads/2024/12/NEW-%D0%9F%D0%BE%D0%BB%D0%BE%D0%B6%D0%B5%D0%BD%D0%B8%D0%B5-%D0%BE-%D0%BC%D0%B5%D0%B4%D0%B8%D1%86%D0%B8%D0%BD%D1%81%D0%BA%D0%BE%D0%BC-%D0%BF%D1%83%D0%BD%D0%BA%D1%82%D0%B5.pdf" TargetMode="External"/><Relationship Id="rId125" Type="http://schemas.openxmlformats.org/officeDocument/2006/relationships/hyperlink" Target="https://drive.google.com/file/d/1eO8toQ_Vv67UE3y-GsVl0gXRhjWfXYqQ/view?usp=sharing" TargetMode="External"/><Relationship Id="rId141" Type="http://schemas.openxmlformats.org/officeDocument/2006/relationships/hyperlink" Target="https://rmu.edu.kg/wp-content/uploads/2024/12/New-%D0%9F%D1%80%D0%B8%D0%BB%D0%BE%D0%B6%D0%B5%D0%BD%D0%B8%D0%B5-8.-%D0%9F%D1%80%D0%BE%D0%B3%D1%80%D0%B0%D0%BC%D0%BC%D0%B0-%D0%9D%D0%98%D0%A0%D0%A1-%D0%A0%D0%9C%D0%A3-%D0%95%D0%93%D0%94-%D0%9C%D0%A4%D0%94-%D0%9A%D0%94.pdf" TargetMode="External"/><Relationship Id="rId146" Type="http://schemas.openxmlformats.org/officeDocument/2006/relationships/hyperlink" Target="http://www.medline.ru/" TargetMode="External"/><Relationship Id="rId167" Type="http://schemas.openxmlformats.org/officeDocument/2006/relationships/hyperlink" Target="https://drive.google.com/file/d/1cDMSG25V4JdHFd6qJH-2-m5skDPtgb5o/view?usp=sharing" TargetMode="External"/><Relationship Id="rId7" Type="http://schemas.openxmlformats.org/officeDocument/2006/relationships/endnotes" Target="endnotes.xml"/><Relationship Id="rId71" Type="http://schemas.openxmlformats.org/officeDocument/2006/relationships/hyperlink" Target="https://www.rmu.edu.kg/education-ru/academic-departments-ru/department-of-clinical-disciplines-ru/educational-and-methodological-activities-ru/" TargetMode="External"/><Relationship Id="rId92" Type="http://schemas.openxmlformats.org/officeDocument/2006/relationships/hyperlink" Target="https://drive.google.com/file/d/1U7LQ7XQTnrRlZn498eVsbGozRKwFHlDK/view" TargetMode="External"/><Relationship Id="rId162" Type="http://schemas.openxmlformats.org/officeDocument/2006/relationships/hyperlink" Target="https://rmu.edu.kg/wp-content/uploads/2024/12/NEW-%D0%9F%D0%BE%D0%BB%D0%BE%D0%B6%D0%B5%D0%BD%D0%B8%D0%B5-%D0%BE-%D0%BF%D1%80%D0%B8%D0%B5%D0%BC%D0%B8%D1%80%D0%BE%D0%B2%D0%B0%D0%BD%D0%B8%D0%B8-%D0%B8-%D0%BE%D0%BA%D0%B0%D0%B7%D0%B0%D0%BD%D0%B8%D0%B8-%D0%BC%D0%B0%D1%82%D0%B5%D1%80%D0%B8%D0%B0%D0%BB%D1%8C%D0%BD%D0%BE%D0%B9-%D0%BF%D0%BE%D0%BC%D0%BE%D1%89%D0%B8-%D1%80%D0%B0%D0%B1%D0%BE%D1%82%D0%BD%D0%B8%D0%BA%D0%B0%D0%BC-1.pdf" TargetMode="External"/><Relationship Id="rId2" Type="http://schemas.openxmlformats.org/officeDocument/2006/relationships/numbering" Target="numbering.xml"/><Relationship Id="rId29" Type="http://schemas.openxmlformats.org/officeDocument/2006/relationships/hyperlink" Target="https://rmu.edu.kg/demo/royalmetuni/wp-content/uploads/2024/11/%D0%A1%D1%82%D0%B0%D0%BD%D0%B4%D0%B0%D1%80%D1%82%D1%8B-%D0%98%D0%A1%D0%9E-2.pdf" TargetMode="External"/><Relationship Id="rId24" Type="http://schemas.openxmlformats.org/officeDocument/2006/relationships/hyperlink" Target="https://rmu.edu.kg/wp-content/uploads/2024/12/NEW-%D0%9F%D0%BE%D0%BB%D0%BE%D0%B6%D0%B5%D0%BD%D0%B8%D0%B5-%D0%BE%D0%B1-%D1%83%D1%87%D0%B5%D0%B1%D0%BD%D0%BE-%D0%BC%D0%B5%D1%82%D0%BE%D0%B4%D0%B8%D1%87%D0%B5%D1%81%D0%BA%D0%BE%D0%BC-%D0%BE%D1%82%D0%B4%D0%B5%D0%BB%D0%B5.pdf" TargetMode="External"/><Relationship Id="rId40" Type="http://schemas.openxmlformats.org/officeDocument/2006/relationships/hyperlink" Target="https://drive.google.com/drive/folders/1ptjLjr_zoodkCAxhnBUagUrS3vgCo4bf?usp=sharing" TargetMode="External"/><Relationship Id="rId45" Type="http://schemas.openxmlformats.org/officeDocument/2006/relationships/hyperlink" Target="https://rmu.edu.kg/wp-content/uploads/2024/12/%D0%A3.%D0%9F-%D0%A1%D1%82%D0%BE%D0%BC%D0%B0%D1%82%D0%BE%D0%BB%D0%BE%D0%B3%D0%B8%D1%8F-2024-2025-%D0%B3.pdf" TargetMode="External"/><Relationship Id="rId66" Type="http://schemas.openxmlformats.org/officeDocument/2006/relationships/hyperlink" Target="https://www.rmu.edu.kg/education-ru/academic-departments-ru/department-of-dental-disciplines-ru/educational-and-methodological-activities-ru/" TargetMode="External"/><Relationship Id="rId87" Type="http://schemas.openxmlformats.org/officeDocument/2006/relationships/hyperlink" Target="https://drive.google.com/file/d/1lMrWqsLTJFSQXR5kWE4SG17PDJEGtPk0/view?usp=sharing" TargetMode="External"/><Relationship Id="rId110" Type="http://schemas.openxmlformats.org/officeDocument/2006/relationships/hyperlink" Target="https://rmu.edu.kg/wp-content/uploads/2024/12/NEW-%D0%9F%D0%BE%D0%BB%D0%BE%D0%B6%D0%B5%D0%BD%D0%B8%D0%B5-%D0%BE%D0%B1-%D0%BE%D0%BF%D0%BB%D0%B0%D1%82%D0%B5-%D1%82%D1%80%D1%83%D0%B4%D0%B0-%D0%9F%D0%9F%D0%A1-2024-%D0%B3._compressed-1.pdf" TargetMode="External"/><Relationship Id="rId115" Type="http://schemas.openxmlformats.org/officeDocument/2006/relationships/hyperlink" Target="https://drive.google.com/drive/folders/19iTeyNRqCMgNJhwEDzr0pLtSsrDAlrx4?usp=sharing" TargetMode="External"/><Relationship Id="rId131" Type="http://schemas.openxmlformats.org/officeDocument/2006/relationships/hyperlink" Target="https://med.kg/" TargetMode="External"/><Relationship Id="rId136" Type="http://schemas.openxmlformats.org/officeDocument/2006/relationships/hyperlink" Target="https://libgen.is/" TargetMode="External"/><Relationship Id="rId157" Type="http://schemas.openxmlformats.org/officeDocument/2006/relationships/hyperlink" Target="https://rmu.edu.kg/wp-content/uploads/2024/12/NEW-%D0%9F%D0%BE%D0%BB%D0%BE%D0%B6%D0%B5%D0%BD%D0%B8%D0%B5-%D0%BE-%D0%BF%D1%80%D0%B8%D0%B5%D0%BC%D0%B8%D1%80%D0%BE%D0%B2%D0%B0%D0%BD%D0%B8%D0%B8-%D0%B8-%D0%BE%D0%BA%D0%B0%D0%B7%D0%B0%D0%BD%D0%B8%D0%B8-%D0%BC%D0%B0%D1%82%D0%B5%D1%80%D0%B8%D0%B0%D0%BB%D1%8C%D0%BD%D0%BE%D0%B9-%D0%BF%D0%BE%D0%BC%D0%BE%D1%89%D0%B8-%D1%80%D0%B0%D0%B1%D0%BE%D1%82%D0%BD%D0%B8%D0%BA%D0%B0%D0%BC-1.pdf" TargetMode="External"/><Relationship Id="rId178" Type="http://schemas.openxmlformats.org/officeDocument/2006/relationships/glossaryDocument" Target="glossary/document.xml"/><Relationship Id="rId61" Type="http://schemas.openxmlformats.org/officeDocument/2006/relationships/hyperlink" Target="https://rmu.edu.kg/wp-content/uploads/2024/12/%D0%93%D0%9E%D0%A1-%D0%92%D0%9F%D0%9E-%D0%BF%D0%BE-%D1%81%D0%BF%D0%B5%D1%86%D0%B8%D0%B0%D0%BB%D1%8C%D0%BD%D0%BE%D1%81%D1%82%D0%B8-560004-%D0%A1%D1%82%D0%BE%D0%BC%D0%B0%D1%82%D0%BE%D0%BB%D0%BE%D0%B3%D0%B8%D1%8F.pdf" TargetMode="External"/><Relationship Id="rId82" Type="http://schemas.openxmlformats.org/officeDocument/2006/relationships/hyperlink" Target="https://ebilim.rmu.edu.kg/" TargetMode="External"/><Relationship Id="rId152" Type="http://schemas.openxmlformats.org/officeDocument/2006/relationships/hyperlink" Target="https://elibrary.ru/contents.asp?id=45768047" TargetMode="External"/><Relationship Id="rId173" Type="http://schemas.openxmlformats.org/officeDocument/2006/relationships/hyperlink" Target="https://drive.google.com/file/d/1gc6tWJWrjzmEZn61iWEIXlj9x7n9n09y/view?usp=sharing" TargetMode="External"/><Relationship Id="rId19" Type="http://schemas.openxmlformats.org/officeDocument/2006/relationships/hyperlink" Target="https://rmu.edu.kg/demo/royalmetuni/wp-content/uploads/2024/11/%D0%92%D1%8B%D0%BF%D0%B8%D1%81%D0%BA%D0%B0-%D0%B8%D0%B7-%D0%BF%D1%80%D0%BE%D1%82%D0%BE%D0%BA%D0%BE%D0%BB%D0%B0-%E2%84%961-%D0%BE%D0%B1%D1%81%D1%83%D0%B6%D0%B4%D0%B5%D0%BD%D0%B8%D0%B5-%D0%B8-%D1%83%D1%82%D0%B2%D0%B5%D1%80%D0%B6%D0%B4%D0%B5%D0%BD%D0%B8%D0%B5-%D0%BE%D0%BF%D0%B5%D1%80-%D0%BF%D0%BB%D0%B0%D0%BD%D0%B0-24-25.pdf" TargetMode="External"/><Relationship Id="rId14" Type="http://schemas.openxmlformats.org/officeDocument/2006/relationships/hyperlink" Target="https://rmu.edu.kg/demo/royalmetuni/wp-content/uploads/2024/11/%D0%92%D1%8B%D0%BF%D0%B8%D1%81%D0%BA%D0%B0-%D0%B8%D0%B7-%D0%BF%D1%80%D0%BE%D1%82%D0%BE%D0%BA%D0%BE%D0%BB%D0%B0-%E2%84%961-%D0%9E%D0%B1%D1%81%D1%83%D0%B6%D0%B4%D0%B5%D0%BD%D0%B8%D0%B5-%D0%B8-%D1%83%D1%82%D0%B2%D0%B5%D1%80%D0%B6%D0%B4%D0%B5%D0%BD%D0%B8%D0%B5-%D0%BD%D0%BE%D0%B2%D0%BE%D0%B9-%D0%BC%D0%B8%D1%81%D1%81%D0%B8%D0%B8-%D0%9E%D0%A3-%D0%A0%D0%9C%D0%A3.pdf" TargetMode="External"/><Relationship Id="rId30" Type="http://schemas.openxmlformats.org/officeDocument/2006/relationships/hyperlink" Target="https://rmu.edu.kg/wp-content/uploads/2024/12/NEW-%D0%9F%D0%BE%D0%BB%D0%BE%D0%B6%D0%B5%D0%BD%D0%B8%D0%B5-%D0%BE-%D0%BF%D0%BE%D0%BB%D0%B8%D1%82%D0%B8%D0%BA%D0%B5-%D0%BE%D0%B1%D0%B5%D1%81%D0%BF%D0%B5%D1%87%D0%B5%D0%BD%D0%B8%D1%8F-%D0%BA%D0%B0%D1%87%D0%B5%D1%81%D1%82%D0%B2%D0%B0-%D0%BE%D0%B1%D1%80%D0%B0%D0%B7%D0%BE%D0%B2%D0%B0%D0%BD%D0%B8%D1%8F-%D0%B2-%D0%9E%D0%A3-%D0%A0%D0%9C%D0%A3.pdf" TargetMode="External"/><Relationship Id="rId35" Type="http://schemas.openxmlformats.org/officeDocument/2006/relationships/hyperlink" Target="https://rmu.edu.kg/wp-content/uploads/2024/12/NEW-%D0%9A%D0%BE%D0%B4%D0%B5%D0%BA%D1%81-%D0%B0%D0%BA%D0%B0%D0%B4%D0%B5%D0%BC%D0%B8%D1%87%D0%B5%D1%81%D0%BA%D0%BE%D0%B9-%D1%87%D0%B5%D1%81%D1%82%D0%BD%D0%BE%D1%81%D1%82%D0%B8.pdf" TargetMode="External"/><Relationship Id="rId56" Type="http://schemas.openxmlformats.org/officeDocument/2006/relationships/hyperlink" Target="https://drive.google.com/file/d/1IT91lSTCAXPVUBL7nhGdQHGfzSmS6Irz/view?usp=sharing" TargetMode="External"/><Relationship Id="rId77" Type="http://schemas.openxmlformats.org/officeDocument/2006/relationships/hyperlink" Target="https://ebilim.rmu.edu.kg/" TargetMode="External"/><Relationship Id="rId100" Type="http://schemas.openxmlformats.org/officeDocument/2006/relationships/hyperlink" Target="https://edugate.edu.gov.kg/" TargetMode="External"/><Relationship Id="rId105" Type="http://schemas.openxmlformats.org/officeDocument/2006/relationships/hyperlink" Target="https://rmu.edu.kg/wp-content/uploads/2024/12/NEW-%D0%9F%D0%BE%D0%BB%D0%BE%D0%B6%D0%B5%D0%BD%D0%B8%D0%B5-%D0%BE%D0%B1-%D0%BE%D1%80%D0%B3%D0%B0%D0%BD%D0%B8%D0%B7%D0%B0%D1%86%D0%B8%D0%B8-%D0%B0%D0%BA%D0%B0%D0%B4%D0%B5%D0%BC%D0%B8%D1%87%D0%B5%D1%81%D0%BA%D0%BE%D0%B9-%D0%BC%D0%BE%D0%B1%D0%B8%D0%BB%D1%8C%D0%BD%D0%BE%D1%81%D1%82%D0%B8.pdf" TargetMode="External"/><Relationship Id="rId126" Type="http://schemas.openxmlformats.org/officeDocument/2006/relationships/hyperlink" Target="http://www.who.int/ru/" TargetMode="External"/><Relationship Id="rId147" Type="http://schemas.openxmlformats.org/officeDocument/2006/relationships/hyperlink" Target="https://www.cochranelibrary.com/" TargetMode="External"/><Relationship Id="rId168" Type="http://schemas.openxmlformats.org/officeDocument/2006/relationships/hyperlink" Target="https://drive.google.com/file/d/1dgGE7Dy7lwCNWM3Yt69VGYSL1Z6LxSws/view" TargetMode="External"/><Relationship Id="rId8" Type="http://schemas.openxmlformats.org/officeDocument/2006/relationships/image" Target="media/image1.png"/><Relationship Id="rId51" Type="http://schemas.openxmlformats.org/officeDocument/2006/relationships/hyperlink" Target="https://www.rmu.edu.kg/education-ru/offices-sectors-ru/department-of-preclinical-and-clinical-practice-ru/internship-bases-ru/" TargetMode="External"/><Relationship Id="rId72" Type="http://schemas.openxmlformats.org/officeDocument/2006/relationships/hyperlink" Target="https://rmu.edu.kg/wp-content/uploads/2024/12/New-%D0%9F%D1%80%D0%B8%D0%BB%D0%BE%D0%B6%D0%B5%D0%BD%D0%B8%D0%B5-4.-%D0%A3%D1%87%D0%B5%D0%B1%D0%BD%D1%8B%D0%B9-%D0%BF%D0%BB%D0%B0%D0%BD-%D0%BD%D0%B0-2024-2025-%D1%83%D1%87.%D0%B3%D0%BE%D0%B4.pdf" TargetMode="External"/><Relationship Id="rId93" Type="http://schemas.openxmlformats.org/officeDocument/2006/relationships/hyperlink" Target="https://ebilim.rmu.edu.kg/" TargetMode="External"/><Relationship Id="rId98" Type="http://schemas.openxmlformats.org/officeDocument/2006/relationships/hyperlink" Target="https://rmu.edu.kg/wp-content/uploads/2024/12/NEW-%D0%9F%D0%BE%D0%BB%D0%BE%D0%B6%D0%B5%D0%BD%D0%B8%D0%B5-%D0%BE%D0%B1-%D0%BE%D1%80%D0%B3%D0%B0%D0%BD%D0%B8%D0%B7%D0%B0%D1%86%D0%B8%D0%B8-%D0%B0%D0%BA%D0%B0%D0%B4%D0%B5%D0%BC%D0%B8%D1%87%D0%B5%D1%81%D0%BA%D0%BE%D0%B9-%D0%BC%D0%BE%D0%B1%D0%B8%D0%BB%D1%8C%D0%BD%D0%BE%D1%81%D1%82%D0%B8.pdf" TargetMode="External"/><Relationship Id="rId121" Type="http://schemas.openxmlformats.org/officeDocument/2006/relationships/hyperlink" Target="https://drive.google.com/file/d/1ebUmAnF6HTElwSxhCW69slp1SWDg5Jsn/view?usp=sharing" TargetMode="External"/><Relationship Id="rId142" Type="http://schemas.openxmlformats.org/officeDocument/2006/relationships/hyperlink" Target="https://rmu.edu.kg/wp-content/uploads/2024/12/%D0%9F%D1%80%D0%B8%D0%BB%D0%BE%D0%B6%D0%B5%D0%BD%D0%B8%D0%B5-8.-%D0%9F%D1%80%D0%BE%D0%B3%D1%80%D0%B0%D0%BC%D0%BC%D0%B0-%D0%9D%D0%98%D0%A0%D0%A1-%D0%A0%D0%9C%D0%A3-%D0%95%D0%93%D0%94-%D0%9C%D0%A4%D0%94-%D0%9A%D0%94-1-2.pdf" TargetMode="External"/><Relationship Id="rId163" Type="http://schemas.openxmlformats.org/officeDocument/2006/relationships/hyperlink" Target="https://rmu.edu.kg/wp-content/uploads/2024/12/NEW-%D0%9F%D0%BE%D0%BB%D0%BE%D0%B6%D0%B5%D0%BD%D0%B8%D0%B5-%D0%BE-%D0%BA%D0%BE%D0%BD%D0%BA%D1%83%D1%80%D1%81%D0%B5-%D0%9B%D1%83%D1%87%D1%88%D0%B8%D0%B9-%D1%81%D1%82%D1%83%D0%B4%D0%B5%D0%BD%D1%82.pdf" TargetMode="External"/><Relationship Id="rId3" Type="http://schemas.openxmlformats.org/officeDocument/2006/relationships/styles" Target="styles.xml"/><Relationship Id="rId25" Type="http://schemas.openxmlformats.org/officeDocument/2006/relationships/hyperlink" Target="https://rmu.edu.kg/wp-content/uploads/2024/12/NEW-%D0%9F%D0%BE%D0%BB%D0%BE%D0%B6%D0%B5%D0%BD%D0%B8%D0%B5-%D0%BE%D0%B1-%D0%BE%D1%80%D0%B3%D0%B0%D0%BD%D0%B8%D0%B7%D0%B0%D1%86%D0%B8%D0%B8-%D0%B8-%D0%BF%D1%80%D0%BE%D0%B2%D0%B5%D0%B4%D0%B5%D0%BD%D0%B8%D0%B8-%D0%B0%D0%BD%D0%BA%D0%B5%D1%82%D0%B8%D1%80%D0%BE%D0%B2%D0%B0%D0%BD%D0%B8%D1%8F-%D1%81%D1%82%D1%83%D0%B4%D0%B5%D0%BD%D1%82%D0%BE%D0%B2-%D0%B8-%D1%80%D0%B0%D0%B1%D0%BE%D1%82%D0%BE%D0%B4%D0%B0%D1%82%D0%B5%D0%BB%D0%B5%D0%B9.pdf" TargetMode="External"/><Relationship Id="rId46" Type="http://schemas.openxmlformats.org/officeDocument/2006/relationships/hyperlink" Target="https://rmu.edu.kg/wp-content/uploads/2024/11/%D0%93%D0%BE%D1%81%D1%83%D0%B4%D0%B0%D1%80%D1%81%D1%82%D0%B2%D0%B5%D0%BD%D0%BD%D1%8B%D0%B9-%D0%BE%D0%B1%D1%80%D0%B0%D0%B7%D0%BE%D0%B2%D0%B0%D1%82%D0%B5%D0%BB%D1%8C%D0%BD%D1%8B%D0%B9-%D1%81%D1%82%D0%B0%D0%BD%D0%B4%D0%B0%D1%80%D1%82-%D0%92%D1%8B%D1%81%D1%88%D0%B5%D0%B3%D0%BE-%D0%BF%D1%80%D0%BE%D1%84%D0%B5%D1%81%D1%81%D0%B8%D0%BE%D0%BD%D0%B0%D0%BB%D1%8C%D0%BD%D0%BE%D0%B3%D0%BE-%D0%BE%D0%B1%D1%80%D0%B0%D0%B7%D0%BE%D0%B2%D0%B0%D0%BD%D0%B8%D1%8F-%D0%93%D0%9E%D0%A1-%D0%92%D0%9F%D0%9E.pdf" TargetMode="External"/><Relationship Id="rId67" Type="http://schemas.openxmlformats.org/officeDocument/2006/relationships/hyperlink" Target="https://ebilim.rmu.edu.kg/" TargetMode="External"/><Relationship Id="rId116" Type="http://schemas.openxmlformats.org/officeDocument/2006/relationships/hyperlink" Target="https://ebilim.rmu.edu.kg/Library/BookList" TargetMode="External"/><Relationship Id="rId137" Type="http://schemas.openxmlformats.org/officeDocument/2006/relationships/hyperlink" Target="https://z-lib.io/" TargetMode="External"/><Relationship Id="rId158" Type="http://schemas.openxmlformats.org/officeDocument/2006/relationships/hyperlink" Target="https://drive.google.com/file/d/1KuIk6Q6acrpCFhhnOKu5uitBq4ZcfEM_/view?usp=sharing" TargetMode="External"/><Relationship Id="rId20" Type="http://schemas.openxmlformats.org/officeDocument/2006/relationships/hyperlink" Target="https://drive.google.com/file/d/10KAlUQGyXn2biMeerwmLUSxZ2rJHRiry/view?usp=sharing" TargetMode="External"/><Relationship Id="rId41" Type="http://schemas.openxmlformats.org/officeDocument/2006/relationships/hyperlink" Target="https://rmu.edu.kg/wp-content/uploads/2024/12/New-%D0%9E%D0%9E%D0%9F-%D0%BB%D0%B5%D1%87%D0%B5%D0%B1%D0%BD%D0%BE%D0%B5-%D0%B4%D0%B5%D0%BB%D0%BE-%D0%BD%D0%B0-%D1%80%D1%83%D1%81%D1%81%D0%BA%D0%BE%D0%BC_compressed.pdf" TargetMode="External"/><Relationship Id="rId62" Type="http://schemas.openxmlformats.org/officeDocument/2006/relationships/hyperlink" Target="https://rmu.edu.kg/wp-content/uploads/2024/12/New-%D0%9E%D0%9E%D0%9F-%D0%BB%D0%B5%D1%87%D0%B5%D0%B1%D0%BD%D0%BE%D0%B5-%D0%B4%D0%B5%D0%BB%D0%BE-%D0%BD%D0%B0-%D1%80%D1%83%D1%81%D1%81%D0%BA%D0%BE%D0%BC_compressed.pdf" TargetMode="External"/><Relationship Id="rId83" Type="http://schemas.openxmlformats.org/officeDocument/2006/relationships/hyperlink" Target="https://drive.google.com/file/d/1Eact8_YTuPP0LqmavvwDgkCaRxzNZdBQ/view" TargetMode="External"/><Relationship Id="rId88" Type="http://schemas.openxmlformats.org/officeDocument/2006/relationships/hyperlink" Target="https://www.rmu.edu.kg/education-ru/academic-departments-ru/department-of-clinical-disciplines-ru/educational-and-methodological-activities-ru/" TargetMode="External"/><Relationship Id="rId111" Type="http://schemas.openxmlformats.org/officeDocument/2006/relationships/hyperlink" Target="https://drive.google.com/drive/folders/1B7ncYnDMRY2MJEnyjEAAZ073YxXOIMC1?usp=sharing" TargetMode="External"/><Relationship Id="rId132" Type="http://schemas.openxmlformats.org/officeDocument/2006/relationships/hyperlink" Target="https://www.medlib.ru/library/library/books" TargetMode="External"/><Relationship Id="rId153" Type="http://schemas.openxmlformats.org/officeDocument/2006/relationships/hyperlink" Target="https://doi.org/10.48550/arXiv.2308.00569" TargetMode="External"/><Relationship Id="rId174" Type="http://schemas.openxmlformats.org/officeDocument/2006/relationships/hyperlink" Target="https://drive.google.com/file/d/1KuIk6Q6acrpCFhhnOKu5uitBq4ZcfEM_/view?usp=sharing" TargetMode="External"/><Relationship Id="rId179" Type="http://schemas.openxmlformats.org/officeDocument/2006/relationships/theme" Target="theme/theme1.xml"/><Relationship Id="rId15" Type="http://schemas.openxmlformats.org/officeDocument/2006/relationships/hyperlink" Target="https://rmu.edu.kg/demo/royalmetuni/wp-content/uploads/2024/11/%D0%92%D1%8B%D0%BF%D0%B8%D1%81%D0%BA%D0%B0-%D0%B8%D0%B7-%D0%BF%D1%80%D0%BE%D1%82%D0%BE%D0%BA%D0%BE%D0%BB%D0%B0-%E2%84%961-%D0%BE%D0%B1%D1%81%D1%83%D0%B6%D0%B4%D0%B5%D0%BD%D0%B8%D0%B5-%D0%B8-%D1%83%D1%82%D0%B2%D0%B5%D1%80%D0%B6%D0%B4%D0%B5%D0%BD%D0%B8%D0%B5-%D0%BE%D0%BF%D0%B5%D1%80-%D0%BF%D0%BB%D0%B0%D0%BD%D0%B0-24-25.pdf" TargetMode="External"/><Relationship Id="rId36" Type="http://schemas.openxmlformats.org/officeDocument/2006/relationships/hyperlink" Target="https://rmu.edu.kg/wp-content/uploads/2024/11/%D0%93%D0%BE%D1%81%D1%83%D0%B4%D0%B0%D1%80%D1%81%D1%82%D0%B2%D0%B5%D0%BD%D0%BD%D1%8B%D0%B9-%D0%BE%D0%B1%D1%80%D0%B0%D0%B7%D0%BE%D0%B2%D0%B0%D1%82%D0%B5%D0%BB%D1%8C%D0%BD%D1%8B%D0%B9-%D1%81%D1%82%D0%B0%D0%BD%D0%B4%D0%B0%D1%80%D1%82-%D0%92%D1%8B%D1%81%D1%88%D0%B5%D0%B3%D0%BE-%D0%BF%D1%80%D0%BE%D1%84%D0%B5%D1%81%D1%81%D0%B8%D0%BE%D0%BD%D0%B0%D0%BB%D1%8C%D0%BD%D0%BE%D0%B3%D0%BE-%D0%BE%D0%B1%D1%80%D0%B0%D0%B7%D0%BE%D0%B2%D0%B0%D0%BD%D0%B8%D1%8F-%D0%93%D0%9E%D0%A1-%D0%92%D0%9F%D0%9E.pdf" TargetMode="External"/><Relationship Id="rId57" Type="http://schemas.openxmlformats.org/officeDocument/2006/relationships/hyperlink" Target="https://drive.google.com/file/d/1OQWrWHK3u3z0x-YA_JkFlhPksB7AzE-7/view" TargetMode="External"/><Relationship Id="rId106" Type="http://schemas.openxmlformats.org/officeDocument/2006/relationships/hyperlink" Target="https://cbd.minjust.gov.kg/159503/edition/1625/ru" TargetMode="External"/><Relationship Id="rId127" Type="http://schemas.openxmlformats.org/officeDocument/2006/relationships/hyperlink" Target="http://www.freemedicaljournals.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1201E2EFD34A42BC8798FDE0668FC0"/>
        <w:category>
          <w:name w:val="Общие"/>
          <w:gallery w:val="placeholder"/>
        </w:category>
        <w:types>
          <w:type w:val="bbPlcHdr"/>
        </w:types>
        <w:behaviors>
          <w:behavior w:val="content"/>
        </w:behaviors>
        <w:guid w:val="{F097C121-9F8D-45DA-9D6D-5B484116541E}"/>
      </w:docPartPr>
      <w:docPartBody>
        <w:p w:rsidR="00877636" w:rsidRDefault="00877636" w:rsidP="00877636">
          <w:pPr>
            <w:pStyle w:val="DC1201E2EFD34A42BC8798FDE0668FC0"/>
          </w:pPr>
          <w:r>
            <w:rPr>
              <w:rFonts w:asciiTheme="majorHAnsi" w:eastAsiaTheme="majorEastAsia" w:hAnsiTheme="majorHAnsi" w:cstheme="majorBidi"/>
              <w:caps/>
              <w:color w:val="5B9BD5" w:themeColor="accent1"/>
              <w:sz w:val="80"/>
              <w:szCs w:val="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636"/>
    <w:rsid w:val="00170920"/>
    <w:rsid w:val="00346EE1"/>
    <w:rsid w:val="00541D0B"/>
    <w:rsid w:val="006154AB"/>
    <w:rsid w:val="00634B32"/>
    <w:rsid w:val="0070037D"/>
    <w:rsid w:val="00877636"/>
    <w:rsid w:val="00D043FB"/>
    <w:rsid w:val="00FF6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C1201E2EFD34A42BC8798FDE0668FC0">
    <w:name w:val="DC1201E2EFD34A42BC8798FDE0668FC0"/>
    <w:rsid w:val="008776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67817-3B09-40AC-92C0-1016AE23F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1</Pages>
  <Words>23241</Words>
  <Characters>132479</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SPecialiST RePack</Company>
  <LinksUpToDate>false</LinksUpToDate>
  <CharactersWithSpaces>155410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subject/>
  <dc:creator>Diebold Nixdorf</dc:creator>
  <cp:keywords/>
  <dc:description/>
  <cp:lastModifiedBy>GSS</cp:lastModifiedBy>
  <cp:revision>182</cp:revision>
  <cp:lastPrinted>2024-11-14T13:30:00Z</cp:lastPrinted>
  <dcterms:created xsi:type="dcterms:W3CDTF">2024-10-22T05:52:00Z</dcterms:created>
  <dcterms:modified xsi:type="dcterms:W3CDTF">2026-07-08T05:20:00Z</dcterms:modified>
</cp:coreProperties>
</file>